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after="162" w:afterLines="50" w:line="520" w:lineRule="exact"/>
        <w:jc w:val="center"/>
        <w:textAlignment w:val="auto"/>
        <w:rPr>
          <w:rFonts w:hint="eastAsia" w:ascii="宋体" w:hAnsi="宋体" w:eastAsia="宋体" w:cs="宋体"/>
          <w:b/>
          <w:bCs/>
          <w:kern w:val="2"/>
          <w:sz w:val="44"/>
          <w:szCs w:val="44"/>
          <w:lang w:val="en-US" w:eastAsia="zh-CN" w:bidi="ar"/>
        </w:rPr>
      </w:pPr>
      <w:r>
        <w:rPr>
          <w:rFonts w:hint="eastAsia" w:ascii="宋体" w:hAnsi="宋体" w:eastAsia="宋体" w:cs="宋体"/>
          <w:b/>
          <w:bCs/>
          <w:kern w:val="2"/>
          <w:sz w:val="44"/>
          <w:szCs w:val="44"/>
          <w:u w:val="none"/>
          <w:lang w:val="en-US" w:eastAsia="zh-CN" w:bidi="ar"/>
        </w:rPr>
        <w:t>漯河市自然资源和规划局</w:t>
      </w:r>
      <w:r>
        <w:rPr>
          <w:rFonts w:hint="eastAsia" w:ascii="宋体" w:hAnsi="宋体" w:eastAsia="宋体" w:cs="宋体"/>
          <w:b/>
          <w:bCs/>
          <w:kern w:val="2"/>
          <w:sz w:val="44"/>
          <w:szCs w:val="44"/>
          <w:lang w:val="en-US" w:eastAsia="zh-CN" w:bidi="ar"/>
        </w:rPr>
        <w:t>行政执法权责清单、岗责体系</w:t>
      </w:r>
    </w:p>
    <w:p>
      <w:pPr>
        <w:autoSpaceDE w:val="0"/>
        <w:autoSpaceDN w:val="0"/>
        <w:spacing w:line="520" w:lineRule="exact"/>
        <w:jc w:val="center"/>
        <w:rPr>
          <w:rFonts w:hint="eastAsia" w:ascii="宋体" w:hAnsi="宋体" w:eastAsia="宋体" w:cs="宋体"/>
          <w:b/>
          <w:bCs/>
          <w:kern w:val="2"/>
          <w:sz w:val="36"/>
          <w:szCs w:val="36"/>
          <w:lang w:val="en-US" w:eastAsia="zh-CN" w:bidi="ar"/>
        </w:rPr>
      </w:pPr>
      <w:r>
        <w:rPr>
          <w:rFonts w:hint="eastAsia" w:ascii="宋体" w:hAnsi="宋体" w:eastAsia="宋体" w:cs="宋体"/>
          <w:b/>
          <w:bCs/>
          <w:kern w:val="2"/>
          <w:sz w:val="36"/>
          <w:szCs w:val="36"/>
          <w:lang w:val="en-US" w:eastAsia="zh-CN" w:bidi="ar"/>
        </w:rPr>
        <w:t>（一）行政许可类（共6项）</w:t>
      </w:r>
    </w:p>
    <w:tbl>
      <w:tblPr>
        <w:tblStyle w:val="6"/>
        <w:tblW w:w="145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6"/>
        <w:gridCol w:w="10"/>
        <w:gridCol w:w="357"/>
        <w:gridCol w:w="28"/>
        <w:gridCol w:w="71"/>
        <w:gridCol w:w="12"/>
        <w:gridCol w:w="14"/>
        <w:gridCol w:w="86"/>
        <w:gridCol w:w="16"/>
        <w:gridCol w:w="331"/>
        <w:gridCol w:w="104"/>
        <w:gridCol w:w="31"/>
        <w:gridCol w:w="135"/>
        <w:gridCol w:w="15"/>
        <w:gridCol w:w="76"/>
        <w:gridCol w:w="22"/>
        <w:gridCol w:w="150"/>
        <w:gridCol w:w="420"/>
        <w:gridCol w:w="241"/>
        <w:gridCol w:w="113"/>
        <w:gridCol w:w="64"/>
        <w:gridCol w:w="3733"/>
        <w:gridCol w:w="725"/>
        <w:gridCol w:w="645"/>
        <w:gridCol w:w="205"/>
        <w:gridCol w:w="399"/>
        <w:gridCol w:w="3613"/>
        <w:gridCol w:w="85"/>
        <w:gridCol w:w="14"/>
        <w:gridCol w:w="17"/>
        <w:gridCol w:w="782"/>
        <w:gridCol w:w="183"/>
        <w:gridCol w:w="314"/>
        <w:gridCol w:w="543"/>
        <w:gridCol w:w="3"/>
        <w:gridCol w:w="327"/>
        <w:gridCol w:w="272"/>
        <w:gridCol w:w="107"/>
        <w:gridCol w:w="287"/>
        <w:gridCol w:w="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01" w:hRule="atLeast"/>
          <w:jc w:val="center"/>
        </w:trPr>
        <w:tc>
          <w:tcPr>
            <w:tcW w:w="36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sz w:val="18"/>
                <w:szCs w:val="18"/>
              </w:rPr>
            </w:pPr>
            <w:r>
              <w:rPr>
                <w:rFonts w:hint="eastAsia" w:ascii="黑体" w:hAnsi="宋体" w:eastAsia="黑体"/>
                <w:color w:val="000000"/>
                <w:kern w:val="0"/>
                <w:sz w:val="18"/>
                <w:szCs w:val="18"/>
              </w:rPr>
              <w:t>序号</w:t>
            </w:r>
          </w:p>
        </w:tc>
        <w:tc>
          <w:tcPr>
            <w:tcW w:w="558" w:type="dxa"/>
            <w:gridSpan w:val="7"/>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sz w:val="18"/>
                <w:szCs w:val="18"/>
              </w:rPr>
            </w:pPr>
            <w:r>
              <w:rPr>
                <w:rFonts w:hint="eastAsia" w:ascii="黑体" w:hAnsi="宋体" w:eastAsia="黑体"/>
                <w:color w:val="000000"/>
                <w:sz w:val="18"/>
                <w:szCs w:val="18"/>
              </w:rPr>
              <w:t>职权</w:t>
            </w:r>
          </w:p>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sz w:val="18"/>
                <w:szCs w:val="18"/>
              </w:rPr>
            </w:pPr>
            <w:r>
              <w:rPr>
                <w:rFonts w:hint="eastAsia" w:ascii="黑体" w:hAnsi="宋体" w:eastAsia="黑体"/>
                <w:color w:val="000000"/>
                <w:sz w:val="18"/>
                <w:szCs w:val="18"/>
              </w:rPr>
              <w:t>类别</w:t>
            </w:r>
          </w:p>
        </w:tc>
        <w:tc>
          <w:tcPr>
            <w:tcW w:w="533" w:type="dxa"/>
            <w:gridSpan w:val="7"/>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kern w:val="0"/>
                <w:sz w:val="18"/>
                <w:szCs w:val="18"/>
              </w:rPr>
            </w:pPr>
            <w:r>
              <w:rPr>
                <w:rFonts w:hint="eastAsia" w:ascii="黑体" w:hAnsi="宋体" w:eastAsia="黑体"/>
                <w:color w:val="000000"/>
                <w:kern w:val="0"/>
                <w:sz w:val="18"/>
                <w:szCs w:val="18"/>
              </w:rPr>
              <w:t>职权</w:t>
            </w:r>
          </w:p>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kern w:val="0"/>
                <w:sz w:val="18"/>
                <w:szCs w:val="18"/>
              </w:rPr>
            </w:pPr>
            <w:r>
              <w:rPr>
                <w:rFonts w:hint="eastAsia" w:ascii="黑体" w:hAnsi="宋体" w:eastAsia="黑体"/>
                <w:color w:val="000000"/>
                <w:kern w:val="0"/>
                <w:sz w:val="18"/>
                <w:szCs w:val="18"/>
              </w:rPr>
              <w:t>名称</w:t>
            </w:r>
          </w:p>
        </w:tc>
        <w:tc>
          <w:tcPr>
            <w:tcW w:w="661"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sz w:val="18"/>
                <w:szCs w:val="18"/>
              </w:rPr>
            </w:pPr>
            <w:r>
              <w:rPr>
                <w:rFonts w:hint="eastAsia" w:ascii="黑体" w:hAnsi="宋体" w:eastAsia="黑体"/>
                <w:color w:val="000000"/>
                <w:kern w:val="0"/>
                <w:sz w:val="18"/>
                <w:szCs w:val="18"/>
              </w:rPr>
              <w:t>子项</w:t>
            </w:r>
          </w:p>
        </w:tc>
        <w:tc>
          <w:tcPr>
            <w:tcW w:w="4635"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sz w:val="18"/>
                <w:szCs w:val="18"/>
              </w:rPr>
            </w:pPr>
            <w:r>
              <w:rPr>
                <w:rFonts w:hint="eastAsia" w:ascii="黑体" w:hAnsi="宋体" w:eastAsia="黑体"/>
                <w:color w:val="000000"/>
                <w:kern w:val="0"/>
                <w:sz w:val="18"/>
                <w:szCs w:val="18"/>
              </w:rPr>
              <w:t>实施依据</w:t>
            </w:r>
          </w:p>
        </w:tc>
        <w:tc>
          <w:tcPr>
            <w:tcW w:w="850"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kern w:val="0"/>
                <w:sz w:val="18"/>
                <w:szCs w:val="18"/>
              </w:rPr>
            </w:pPr>
            <w:r>
              <w:rPr>
                <w:rFonts w:hint="eastAsia" w:ascii="黑体" w:hAnsi="宋体" w:eastAsia="黑体"/>
                <w:color w:val="000000"/>
                <w:kern w:val="0"/>
                <w:sz w:val="18"/>
                <w:szCs w:val="18"/>
              </w:rPr>
              <w:t>办理</w:t>
            </w:r>
          </w:p>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sz w:val="18"/>
                <w:szCs w:val="18"/>
              </w:rPr>
            </w:pPr>
            <w:r>
              <w:rPr>
                <w:rFonts w:hint="eastAsia" w:ascii="黑体" w:hAnsi="宋体" w:eastAsia="黑体"/>
                <w:color w:val="000000"/>
                <w:kern w:val="0"/>
                <w:sz w:val="18"/>
                <w:szCs w:val="18"/>
              </w:rPr>
              <w:t>环节</w:t>
            </w:r>
          </w:p>
        </w:tc>
        <w:tc>
          <w:tcPr>
            <w:tcW w:w="4111"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sz w:val="18"/>
                <w:szCs w:val="18"/>
              </w:rPr>
            </w:pPr>
            <w:r>
              <w:rPr>
                <w:rFonts w:hint="eastAsia" w:ascii="宋体" w:hAnsi="宋体" w:eastAsia="宋体" w:cs="宋体"/>
                <w:b w:val="0"/>
                <w:bCs/>
                <w:color w:val="000000"/>
                <w:kern w:val="2"/>
                <w:sz w:val="18"/>
                <w:szCs w:val="18"/>
                <w:lang w:val="en-US" w:eastAsia="zh-CN" w:bidi="ar"/>
              </w:rPr>
              <w:t>责任事项（岗位责任)</w:t>
            </w:r>
          </w:p>
        </w:tc>
        <w:tc>
          <w:tcPr>
            <w:tcW w:w="7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sz w:val="18"/>
                <w:szCs w:val="18"/>
              </w:rPr>
            </w:pPr>
            <w:r>
              <w:rPr>
                <w:rFonts w:hint="eastAsia" w:ascii="黑体" w:hAnsi="宋体" w:eastAsia="黑体"/>
                <w:color w:val="000000"/>
                <w:kern w:val="0"/>
                <w:sz w:val="18"/>
                <w:szCs w:val="18"/>
              </w:rPr>
              <w:t>责任科室</w:t>
            </w:r>
            <w:r>
              <w:rPr>
                <w:rFonts w:hint="eastAsia" w:ascii="黑体" w:hAnsi="宋体" w:eastAsia="黑体"/>
                <w:color w:val="000000"/>
                <w:kern w:val="0"/>
                <w:sz w:val="18"/>
                <w:szCs w:val="18"/>
              </w:rPr>
              <w:br w:type="textWrapping"/>
            </w:r>
            <w:r>
              <w:rPr>
                <w:rFonts w:hint="eastAsia" w:ascii="黑体" w:hAnsi="宋体" w:eastAsia="黑体"/>
                <w:color w:val="000000"/>
                <w:kern w:val="0"/>
                <w:sz w:val="18"/>
                <w:szCs w:val="18"/>
              </w:rPr>
              <w:t>(责任人)</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kern w:val="0"/>
                <w:sz w:val="18"/>
                <w:szCs w:val="18"/>
              </w:rPr>
            </w:pPr>
            <w:r>
              <w:rPr>
                <w:rFonts w:hint="eastAsia" w:ascii="黑体" w:hAnsi="宋体" w:eastAsia="黑体"/>
                <w:color w:val="000000"/>
                <w:kern w:val="0"/>
                <w:sz w:val="18"/>
                <w:szCs w:val="18"/>
              </w:rPr>
              <w:t>承诺</w:t>
            </w:r>
          </w:p>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sz w:val="18"/>
                <w:szCs w:val="18"/>
              </w:rPr>
            </w:pPr>
            <w:r>
              <w:rPr>
                <w:rFonts w:hint="eastAsia" w:ascii="黑体" w:hAnsi="宋体" w:eastAsia="黑体"/>
                <w:color w:val="000000"/>
                <w:kern w:val="0"/>
                <w:sz w:val="18"/>
                <w:szCs w:val="18"/>
              </w:rPr>
              <w:t>时限</w:t>
            </w: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sz w:val="18"/>
                <w:szCs w:val="18"/>
              </w:rPr>
            </w:pPr>
            <w:r>
              <w:rPr>
                <w:rFonts w:hint="eastAsia" w:ascii="黑体" w:hAnsi="宋体" w:eastAsia="黑体"/>
                <w:color w:val="000000"/>
                <w:kern w:val="0"/>
                <w:sz w:val="18"/>
                <w:szCs w:val="18"/>
              </w:rPr>
              <w:t>法定</w:t>
            </w:r>
            <w:r>
              <w:rPr>
                <w:rFonts w:hint="eastAsia" w:ascii="黑体" w:hAnsi="宋体" w:eastAsia="黑体"/>
                <w:color w:val="000000"/>
                <w:kern w:val="0"/>
                <w:sz w:val="18"/>
                <w:szCs w:val="18"/>
              </w:rPr>
              <w:br w:type="textWrapping"/>
            </w:r>
            <w:r>
              <w:rPr>
                <w:rFonts w:hint="eastAsia" w:ascii="黑体" w:hAnsi="宋体" w:eastAsia="黑体"/>
                <w:color w:val="000000"/>
                <w:kern w:val="0"/>
                <w:sz w:val="18"/>
                <w:szCs w:val="18"/>
              </w:rPr>
              <w:t>时限</w:t>
            </w:r>
          </w:p>
        </w:tc>
        <w:tc>
          <w:tcPr>
            <w:tcW w:w="99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kern w:val="0"/>
                <w:sz w:val="18"/>
                <w:szCs w:val="18"/>
              </w:rPr>
            </w:pPr>
            <w:r>
              <w:rPr>
                <w:rFonts w:hint="eastAsia" w:ascii="黑体" w:hAnsi="宋体" w:eastAsia="黑体"/>
                <w:color w:val="000000"/>
                <w:kern w:val="0"/>
                <w:sz w:val="18"/>
                <w:szCs w:val="18"/>
              </w:rPr>
              <w:t>收费情况</w:t>
            </w:r>
          </w:p>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sz w:val="18"/>
                <w:szCs w:val="18"/>
              </w:rPr>
            </w:pPr>
            <w:r>
              <w:rPr>
                <w:rFonts w:hint="eastAsia" w:ascii="黑体" w:hAnsi="宋体" w:eastAsia="黑体"/>
                <w:color w:val="000000"/>
                <w:kern w:val="0"/>
                <w:sz w:val="18"/>
                <w:szCs w:val="18"/>
              </w:rPr>
              <w:t>及依据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6" w:hRule="atLeast"/>
          <w:jc w:val="center"/>
        </w:trPr>
        <w:tc>
          <w:tcPr>
            <w:tcW w:w="367"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55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行政</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许可</w:t>
            </w:r>
          </w:p>
        </w:tc>
        <w:tc>
          <w:tcPr>
            <w:tcW w:w="533"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建设</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项目</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用地</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预审</w:t>
            </w:r>
          </w:p>
        </w:tc>
        <w:tc>
          <w:tcPr>
            <w:tcW w:w="661"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无</w:t>
            </w:r>
          </w:p>
        </w:tc>
        <w:tc>
          <w:tcPr>
            <w:tcW w:w="4635"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中华人民共和国土地管理法》（2019年8月26日通过，2020年1月1日起实施）第五十二条：“建设项目可行性研究论证时，自然资源主管部门可以根据土地利用总体规划、土地利用年度计划和建设用地标准，对建设用地有关事项进行审查，并提出意见。”</w:t>
            </w:r>
          </w:p>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 xml:space="preserve">   《土地管理法实施条例》（2021年4月21日国务院第132次常务会议修订通过，自2021年9月1日起施行。）第二十四条：“建设项目确需占用国土空间规划确定的城市和村庄、集镇建设用地范围外的农用地，涉及占用永久基本农田的，由国务院批准；不涉及占用永久基本农田的，由国务院或者国务院授权的省、自治区、直辖市人民政府批准。具体按照下列规定办理：（一）建设项目批准、核准前或者备案前后，由自然资源主管部门对建设项目用地事项进行审查，提出建设项目用地预审意见。建设项目需要申请核发选址意见书的，应当合并办理建设项目用地预审与选址意见书，核发建设项目用地预审与选址意见书。（二）建设单位持建设项目的批准、核准或者备案文件，向市、县人民政府提出建设用地申请。市、县人民政府组织自然资源等部门拟订农用地转用方案，报有批准权的人民政府批准；依法应当由国务院批准的，由省、自治区、直辖市人民政府审核后上报。农用地转用方案应当重点对是否符合国土空间规划和土地利用年度计划以及补充耕地情况作出说明，涉及占用永久基本农田的，还应当对占用永久基本农田的必要性、合理性和补划可行性作出说明。（三）农用地转用方案经批准后，由市、县人民政府组织实施。</w:t>
            </w:r>
          </w:p>
        </w:tc>
        <w:tc>
          <w:tcPr>
            <w:tcW w:w="850"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受理</w:t>
            </w:r>
            <w:bookmarkStart w:id="0" w:name="_GoBack"/>
            <w:bookmarkEnd w:id="0"/>
          </w:p>
        </w:tc>
        <w:tc>
          <w:tcPr>
            <w:tcW w:w="4111"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1.受理责任：公示依法应该提供的材料；一次性告知补正材料；依法受理或不予受理（不予受理的依法告知理由）。</w:t>
            </w:r>
          </w:p>
        </w:tc>
        <w:tc>
          <w:tcPr>
            <w:tcW w:w="799"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国土空间用途管制科</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李洪涛</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3日</w:t>
            </w: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5日</w:t>
            </w:r>
          </w:p>
        </w:tc>
        <w:tc>
          <w:tcPr>
            <w:tcW w:w="993"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979" w:hRule="atLeast"/>
          <w:jc w:val="center"/>
        </w:trPr>
        <w:tc>
          <w:tcPr>
            <w:tcW w:w="367"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p>
        </w:tc>
        <w:tc>
          <w:tcPr>
            <w:tcW w:w="55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p>
        </w:tc>
        <w:tc>
          <w:tcPr>
            <w:tcW w:w="533"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p>
        </w:tc>
        <w:tc>
          <w:tcPr>
            <w:tcW w:w="661"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p>
        </w:tc>
        <w:tc>
          <w:tcPr>
            <w:tcW w:w="4635"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p>
        </w:tc>
        <w:tc>
          <w:tcPr>
            <w:tcW w:w="850"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4111"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2.审查责任：预审申报材料按照《国务院关于严格深化改革严格土地管理的决定》第九条、《建设项目用地预审管理办法》第十一条、《国土资源部关于进一步加强和改进建设项目用地预审工作的通知》第二条进行审查；需要现场踏勘的，组织专家现场踏勘（组织专家踏勘时间不计算在审查时间内），并告知项目单位；提出初审意见。</w:t>
            </w:r>
          </w:p>
        </w:tc>
        <w:tc>
          <w:tcPr>
            <w:tcW w:w="799"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4日</w:t>
            </w:r>
          </w:p>
        </w:tc>
        <w:tc>
          <w:tcPr>
            <w:tcW w:w="546"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20日</w:t>
            </w: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73" w:hRule="atLeast"/>
          <w:jc w:val="center"/>
        </w:trPr>
        <w:tc>
          <w:tcPr>
            <w:tcW w:w="367"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p>
        </w:tc>
        <w:tc>
          <w:tcPr>
            <w:tcW w:w="55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p>
        </w:tc>
        <w:tc>
          <w:tcPr>
            <w:tcW w:w="533"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p>
        </w:tc>
        <w:tc>
          <w:tcPr>
            <w:tcW w:w="661"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p>
        </w:tc>
        <w:tc>
          <w:tcPr>
            <w:tcW w:w="4635"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p>
        </w:tc>
        <w:tc>
          <w:tcPr>
            <w:tcW w:w="850"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4111"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3.决定责任：作出决定，核发《项目工程建设项目用地预审的意见》（对于不予行政许可的，书面告知申请人，并说明原因）；按时办结；法定告知。</w:t>
            </w:r>
          </w:p>
        </w:tc>
        <w:tc>
          <w:tcPr>
            <w:tcW w:w="799"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5日</w:t>
            </w:r>
          </w:p>
        </w:tc>
        <w:tc>
          <w:tcPr>
            <w:tcW w:w="546"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21" w:hRule="atLeast"/>
          <w:jc w:val="center"/>
        </w:trPr>
        <w:tc>
          <w:tcPr>
            <w:tcW w:w="367"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p>
        </w:tc>
        <w:tc>
          <w:tcPr>
            <w:tcW w:w="55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p>
        </w:tc>
        <w:tc>
          <w:tcPr>
            <w:tcW w:w="533"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p>
        </w:tc>
        <w:tc>
          <w:tcPr>
            <w:tcW w:w="661"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p>
        </w:tc>
        <w:tc>
          <w:tcPr>
            <w:tcW w:w="4635"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p>
        </w:tc>
        <w:tc>
          <w:tcPr>
            <w:tcW w:w="850"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4111"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4.送达责任：制作项目预审意见；按规定送达当事人；信息公开。</w:t>
            </w:r>
          </w:p>
        </w:tc>
        <w:tc>
          <w:tcPr>
            <w:tcW w:w="799"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5日</w:t>
            </w: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10日</w:t>
            </w: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18" w:hRule="atLeast"/>
          <w:jc w:val="center"/>
        </w:trPr>
        <w:tc>
          <w:tcPr>
            <w:tcW w:w="367"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p>
        </w:tc>
        <w:tc>
          <w:tcPr>
            <w:tcW w:w="55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p>
        </w:tc>
        <w:tc>
          <w:tcPr>
            <w:tcW w:w="533"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p>
        </w:tc>
        <w:tc>
          <w:tcPr>
            <w:tcW w:w="661"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p>
        </w:tc>
        <w:tc>
          <w:tcPr>
            <w:tcW w:w="4635"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p>
        </w:tc>
        <w:tc>
          <w:tcPr>
            <w:tcW w:w="850"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事后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监管</w:t>
            </w:r>
          </w:p>
        </w:tc>
        <w:tc>
          <w:tcPr>
            <w:tcW w:w="4111"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5.事后监管责任：按预审意见落实。</w:t>
            </w:r>
          </w:p>
        </w:tc>
        <w:tc>
          <w:tcPr>
            <w:tcW w:w="799"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11" w:hRule="atLeast"/>
          <w:jc w:val="center"/>
        </w:trPr>
        <w:tc>
          <w:tcPr>
            <w:tcW w:w="367"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p>
        </w:tc>
        <w:tc>
          <w:tcPr>
            <w:tcW w:w="55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p>
        </w:tc>
        <w:tc>
          <w:tcPr>
            <w:tcW w:w="533"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p>
        </w:tc>
        <w:tc>
          <w:tcPr>
            <w:tcW w:w="661"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p>
        </w:tc>
        <w:tc>
          <w:tcPr>
            <w:tcW w:w="4635"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p>
        </w:tc>
        <w:tc>
          <w:tcPr>
            <w:tcW w:w="850"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p>
        </w:tc>
        <w:tc>
          <w:tcPr>
            <w:tcW w:w="4111"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6.其他法律法规规章文件规定应履行的责任。</w:t>
            </w:r>
          </w:p>
        </w:tc>
        <w:tc>
          <w:tcPr>
            <w:tcW w:w="7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602" w:hRule="atLeast"/>
          <w:jc w:val="center"/>
        </w:trPr>
        <w:tc>
          <w:tcPr>
            <w:tcW w:w="367"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2</w:t>
            </w:r>
          </w:p>
        </w:tc>
        <w:tc>
          <w:tcPr>
            <w:tcW w:w="55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533"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临时用地审批</w:t>
            </w:r>
          </w:p>
        </w:tc>
        <w:tc>
          <w:tcPr>
            <w:tcW w:w="661"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无</w:t>
            </w:r>
          </w:p>
        </w:tc>
        <w:tc>
          <w:tcPr>
            <w:tcW w:w="4635"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中华人民共和国土地管理法》（2019年8月26日通过，2020年1月1日起实施）第五十七条：“建设项目施工和地质勘查需要临时使用国有土地或者农民集体所有的土地的，由县级以上人民政府自然资源主管部门批准。其中，在城市规划区内的临时用地，在报批前，应当先经有关城市规划行政主管部门同意。土地使用者应当根据土地权属，与有关土地行政主管部门或者农村集体经济组织、村民委员会签订临时使用土地合同，并按照合同的约定支付临时使用土地补偿费。临时使用土地的使用者应当按照临时使用土地合同约定的用途使用土地，并不得修建永久性建筑物。临时使用土地期限一般不超过二年。”</w:t>
            </w:r>
          </w:p>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土地管理法实施条例》（2021年4月21日国务院第132次常务会议修订通过，自2021年9月1日起施行。）第二十一条：“抢险救灾、疫情防控等急需使用土地的，可以先行使用土地。其中，属于临时用地的，用后应当恢复原状并交还原土地使用者使用，不再办理用地审批手续；属于永久性建设用地的，建设单位应当在不晚于应急处置工作结束六个月内申请补办建设用地审批手续。”</w:t>
            </w:r>
          </w:p>
        </w:tc>
        <w:tc>
          <w:tcPr>
            <w:tcW w:w="850"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受理</w:t>
            </w:r>
          </w:p>
        </w:tc>
        <w:tc>
          <w:tcPr>
            <w:tcW w:w="4111"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1.受理责任：告知申请人依法应该提供的材料；一次性告知补正材料；依法受理或不予受理（不予受理的依法告知理由）。</w:t>
            </w:r>
          </w:p>
        </w:tc>
        <w:tc>
          <w:tcPr>
            <w:tcW w:w="799"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国土空间用途管制科</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李洪涛</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2日</w:t>
            </w:r>
          </w:p>
        </w:tc>
        <w:tc>
          <w:tcPr>
            <w:tcW w:w="546"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无特殊情况，资料齐全应在5日内办理完毕</w:t>
            </w:r>
          </w:p>
        </w:tc>
        <w:tc>
          <w:tcPr>
            <w:tcW w:w="993"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根据《中华人民共和国耕地占用税暂行条例实施细则》第二十二条、《中华人民共和国耕地占用税暂行条例》第十三条；《中华人民共和国土地管理法》第四十二条；《土地复垦条例》（国务院第592号令）第十八条及相关法律法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601" w:hRule="atLeast"/>
          <w:jc w:val="center"/>
        </w:trPr>
        <w:tc>
          <w:tcPr>
            <w:tcW w:w="367"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33"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61"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635"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850"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4111"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2.审查责任：材料齐全后出具批复文件。</w:t>
            </w:r>
          </w:p>
        </w:tc>
        <w:tc>
          <w:tcPr>
            <w:tcW w:w="799"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10日</w:t>
            </w:r>
          </w:p>
        </w:tc>
        <w:tc>
          <w:tcPr>
            <w:tcW w:w="546"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06" w:hRule="atLeast"/>
          <w:jc w:val="center"/>
        </w:trPr>
        <w:tc>
          <w:tcPr>
            <w:tcW w:w="367"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33"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61"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635"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850"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4111"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3.决定责任：验收组对修改后成果进行验收，出具成果验收意见。</w:t>
            </w:r>
          </w:p>
        </w:tc>
        <w:tc>
          <w:tcPr>
            <w:tcW w:w="799"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6日</w:t>
            </w:r>
          </w:p>
        </w:tc>
        <w:tc>
          <w:tcPr>
            <w:tcW w:w="546"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87" w:hRule="atLeast"/>
          <w:jc w:val="center"/>
        </w:trPr>
        <w:tc>
          <w:tcPr>
            <w:tcW w:w="367"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33"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61"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635"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850"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通知</w:t>
            </w:r>
          </w:p>
        </w:tc>
        <w:tc>
          <w:tcPr>
            <w:tcW w:w="4111"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4.送达责任：成果验收意见送达申请人。</w:t>
            </w:r>
          </w:p>
        </w:tc>
        <w:tc>
          <w:tcPr>
            <w:tcW w:w="799"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2日</w:t>
            </w:r>
          </w:p>
        </w:tc>
        <w:tc>
          <w:tcPr>
            <w:tcW w:w="546"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70" w:hRule="atLeast"/>
          <w:jc w:val="center"/>
        </w:trPr>
        <w:tc>
          <w:tcPr>
            <w:tcW w:w="367"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33"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61"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635"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850"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事后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监管</w:t>
            </w:r>
          </w:p>
        </w:tc>
        <w:tc>
          <w:tcPr>
            <w:tcW w:w="4111"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5.事后监管责任：按预审意见落实。</w:t>
            </w:r>
          </w:p>
        </w:tc>
        <w:tc>
          <w:tcPr>
            <w:tcW w:w="799"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1088" w:hRule="atLeast"/>
          <w:jc w:val="center"/>
        </w:trPr>
        <w:tc>
          <w:tcPr>
            <w:tcW w:w="367"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33"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61"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635"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850"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111"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6.其他法律法规规章文件规定应履行的责任。</w:t>
            </w:r>
          </w:p>
        </w:tc>
        <w:tc>
          <w:tcPr>
            <w:tcW w:w="7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273" w:hRule="atLeast"/>
          <w:jc w:val="center"/>
        </w:trPr>
        <w:tc>
          <w:tcPr>
            <w:tcW w:w="14550" w:type="dxa"/>
            <w:gridSpan w:val="38"/>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服务电话：0395—3101771         投诉机构：  </w:t>
            </w:r>
            <w:r>
              <w:rPr>
                <w:rFonts w:hint="eastAsia" w:ascii="宋体" w:hAnsi="宋体" w:cs="宋体"/>
                <w:color w:val="000000"/>
                <w:kern w:val="0"/>
                <w:sz w:val="18"/>
                <w:szCs w:val="18"/>
                <w:lang w:eastAsia="zh-CN"/>
              </w:rPr>
              <w:t>机关纪委</w:t>
            </w:r>
            <w:r>
              <w:rPr>
                <w:rFonts w:hint="eastAsia" w:ascii="宋体" w:hAnsi="宋体" w:cs="宋体"/>
                <w:color w:val="000000"/>
                <w:kern w:val="0"/>
                <w:sz w:val="18"/>
                <w:szCs w:val="18"/>
              </w:rPr>
              <w:t xml:space="preserve">                    投诉电话：0395－3185990                        受理地点：漯河市淞江路616号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gridBefore w:val="1"/>
          <w:gridAfter w:val="1"/>
          <w:wBefore w:w="16" w:type="dxa"/>
          <w:wAfter w:w="20" w:type="dxa"/>
          <w:trHeight w:val="355" w:hRule="atLeast"/>
          <w:jc w:val="center"/>
        </w:trPr>
        <w:tc>
          <w:tcPr>
            <w:tcW w:w="395" w:type="dxa"/>
            <w:gridSpan w:val="3"/>
            <w:vAlign w:val="center"/>
          </w:tcPr>
          <w:p>
            <w:pPr>
              <w:keepNext w:val="0"/>
              <w:keepLines w:val="0"/>
              <w:suppressLineNumbers w:val="0"/>
              <w:autoSpaceDE w:val="0"/>
              <w:autoSpaceDN w:val="0"/>
              <w:spacing w:before="0" w:beforeAutospacing="0" w:after="0" w:afterAutospacing="0" w:line="240" w:lineRule="exact"/>
              <w:ind w:left="0" w:right="0"/>
              <w:jc w:val="center"/>
              <w:rPr>
                <w:rFonts w:ascii="黑体" w:hAnsi="黑体" w:eastAsia="黑体"/>
                <w:bCs/>
                <w:color w:val="000000"/>
                <w:sz w:val="18"/>
                <w:szCs w:val="18"/>
              </w:rPr>
            </w:pPr>
            <w:r>
              <w:rPr>
                <w:rFonts w:hint="eastAsia" w:ascii="黑体" w:hAnsi="黑体" w:eastAsia="黑体"/>
                <w:bCs/>
                <w:color w:val="000000"/>
                <w:sz w:val="18"/>
                <w:szCs w:val="18"/>
              </w:rPr>
              <w:t>序号</w:t>
            </w:r>
          </w:p>
        </w:tc>
        <w:tc>
          <w:tcPr>
            <w:tcW w:w="530" w:type="dxa"/>
            <w:gridSpan w:val="6"/>
            <w:vAlign w:val="center"/>
          </w:tcPr>
          <w:p>
            <w:pPr>
              <w:keepNext w:val="0"/>
              <w:keepLines w:val="0"/>
              <w:suppressLineNumbers w:val="0"/>
              <w:autoSpaceDE w:val="0"/>
              <w:autoSpaceDN w:val="0"/>
              <w:spacing w:before="0" w:beforeAutospacing="0" w:after="0" w:afterAutospacing="0" w:line="240" w:lineRule="exact"/>
              <w:ind w:left="0" w:right="0"/>
              <w:jc w:val="center"/>
              <w:rPr>
                <w:rFonts w:ascii="黑体" w:hAnsi="黑体" w:eastAsia="黑体"/>
                <w:bCs/>
                <w:color w:val="000000"/>
                <w:sz w:val="18"/>
                <w:szCs w:val="18"/>
              </w:rPr>
            </w:pPr>
            <w:r>
              <w:rPr>
                <w:rFonts w:hint="eastAsia" w:ascii="黑体" w:hAnsi="黑体" w:eastAsia="黑体"/>
                <w:bCs/>
                <w:color w:val="000000"/>
                <w:sz w:val="18"/>
                <w:szCs w:val="18"/>
              </w:rPr>
              <w:t>职权</w:t>
            </w:r>
          </w:p>
          <w:p>
            <w:pPr>
              <w:keepNext w:val="0"/>
              <w:keepLines w:val="0"/>
              <w:suppressLineNumbers w:val="0"/>
              <w:autoSpaceDE w:val="0"/>
              <w:autoSpaceDN w:val="0"/>
              <w:spacing w:before="0" w:beforeAutospacing="0" w:after="0" w:afterAutospacing="0" w:line="240" w:lineRule="exact"/>
              <w:ind w:left="0" w:right="0"/>
              <w:jc w:val="center"/>
              <w:rPr>
                <w:rFonts w:ascii="黑体" w:hAnsi="黑体" w:eastAsia="黑体"/>
                <w:bCs/>
                <w:color w:val="000000"/>
                <w:sz w:val="18"/>
                <w:szCs w:val="18"/>
              </w:rPr>
            </w:pPr>
            <w:r>
              <w:rPr>
                <w:rFonts w:hint="eastAsia" w:ascii="黑体" w:hAnsi="黑体" w:eastAsia="黑体"/>
                <w:bCs/>
                <w:color w:val="000000"/>
                <w:sz w:val="18"/>
                <w:szCs w:val="18"/>
              </w:rPr>
              <w:t>类别</w:t>
            </w:r>
          </w:p>
        </w:tc>
        <w:tc>
          <w:tcPr>
            <w:tcW w:w="533" w:type="dxa"/>
            <w:gridSpan w:val="7"/>
            <w:vAlign w:val="center"/>
          </w:tcPr>
          <w:p>
            <w:pPr>
              <w:keepNext w:val="0"/>
              <w:keepLines w:val="0"/>
              <w:suppressLineNumbers w:val="0"/>
              <w:autoSpaceDE w:val="0"/>
              <w:autoSpaceDN w:val="0"/>
              <w:spacing w:before="0" w:beforeAutospacing="0" w:after="0" w:afterAutospacing="0" w:line="240" w:lineRule="exact"/>
              <w:ind w:left="0" w:right="0"/>
              <w:jc w:val="center"/>
              <w:rPr>
                <w:rFonts w:ascii="黑体" w:hAnsi="黑体" w:eastAsia="黑体"/>
                <w:bCs/>
                <w:color w:val="000000"/>
                <w:sz w:val="18"/>
                <w:szCs w:val="18"/>
              </w:rPr>
            </w:pPr>
            <w:r>
              <w:rPr>
                <w:rFonts w:hint="eastAsia" w:ascii="黑体" w:hAnsi="黑体" w:eastAsia="黑体"/>
                <w:bCs/>
                <w:color w:val="000000"/>
                <w:sz w:val="18"/>
                <w:szCs w:val="18"/>
              </w:rPr>
              <w:t>职权</w:t>
            </w:r>
          </w:p>
          <w:p>
            <w:pPr>
              <w:keepNext w:val="0"/>
              <w:keepLines w:val="0"/>
              <w:suppressLineNumbers w:val="0"/>
              <w:autoSpaceDE w:val="0"/>
              <w:autoSpaceDN w:val="0"/>
              <w:spacing w:before="0" w:beforeAutospacing="0" w:after="0" w:afterAutospacing="0" w:line="240" w:lineRule="exact"/>
              <w:ind w:left="0" w:right="0"/>
              <w:jc w:val="center"/>
              <w:rPr>
                <w:rFonts w:ascii="黑体" w:hAnsi="黑体" w:eastAsia="黑体"/>
                <w:bCs/>
                <w:color w:val="000000"/>
                <w:sz w:val="18"/>
                <w:szCs w:val="18"/>
              </w:rPr>
            </w:pPr>
            <w:r>
              <w:rPr>
                <w:rFonts w:hint="eastAsia" w:ascii="黑体" w:hAnsi="黑体" w:eastAsia="黑体"/>
                <w:bCs/>
                <w:color w:val="000000"/>
                <w:sz w:val="18"/>
                <w:szCs w:val="18"/>
              </w:rPr>
              <w:t>名称</w:t>
            </w:r>
          </w:p>
        </w:tc>
        <w:tc>
          <w:tcPr>
            <w:tcW w:w="661" w:type="dxa"/>
            <w:gridSpan w:val="2"/>
            <w:vAlign w:val="center"/>
          </w:tcPr>
          <w:p>
            <w:pPr>
              <w:keepNext w:val="0"/>
              <w:keepLines w:val="0"/>
              <w:suppressLineNumbers w:val="0"/>
              <w:autoSpaceDE w:val="0"/>
              <w:autoSpaceDN w:val="0"/>
              <w:spacing w:before="0" w:beforeAutospacing="0" w:after="0" w:afterAutospacing="0" w:line="240" w:lineRule="exact"/>
              <w:ind w:left="0" w:right="0"/>
              <w:jc w:val="center"/>
              <w:rPr>
                <w:rFonts w:ascii="黑体" w:hAnsi="黑体" w:eastAsia="黑体"/>
                <w:bCs/>
                <w:color w:val="000000"/>
                <w:sz w:val="18"/>
                <w:szCs w:val="18"/>
              </w:rPr>
            </w:pPr>
            <w:r>
              <w:rPr>
                <w:rFonts w:hint="eastAsia" w:ascii="黑体" w:hAnsi="黑体" w:eastAsia="黑体"/>
                <w:bCs/>
                <w:color w:val="000000"/>
                <w:sz w:val="18"/>
                <w:szCs w:val="18"/>
              </w:rPr>
              <w:t>子项</w:t>
            </w:r>
          </w:p>
        </w:tc>
        <w:tc>
          <w:tcPr>
            <w:tcW w:w="4635" w:type="dxa"/>
            <w:gridSpan w:val="4"/>
            <w:vAlign w:val="center"/>
          </w:tcPr>
          <w:p>
            <w:pPr>
              <w:keepNext w:val="0"/>
              <w:keepLines w:val="0"/>
              <w:suppressLineNumbers w:val="0"/>
              <w:autoSpaceDE w:val="0"/>
              <w:autoSpaceDN w:val="0"/>
              <w:spacing w:before="0" w:beforeAutospacing="0" w:after="0" w:afterAutospacing="0" w:line="240" w:lineRule="exact"/>
              <w:ind w:left="0" w:right="0" w:firstLine="360" w:firstLineChars="200"/>
              <w:jc w:val="center"/>
              <w:rPr>
                <w:rFonts w:ascii="黑体" w:hAnsi="黑体" w:eastAsia="黑体"/>
                <w:bCs/>
                <w:color w:val="000000"/>
                <w:sz w:val="18"/>
                <w:szCs w:val="18"/>
              </w:rPr>
            </w:pPr>
            <w:r>
              <w:rPr>
                <w:rFonts w:hint="eastAsia" w:ascii="黑体" w:hAnsi="黑体" w:eastAsia="黑体"/>
                <w:bCs/>
                <w:color w:val="000000"/>
                <w:sz w:val="18"/>
                <w:szCs w:val="18"/>
              </w:rPr>
              <w:t>实施依据</w:t>
            </w:r>
          </w:p>
        </w:tc>
        <w:tc>
          <w:tcPr>
            <w:tcW w:w="850" w:type="dxa"/>
            <w:gridSpan w:val="2"/>
            <w:vAlign w:val="center"/>
          </w:tcPr>
          <w:p>
            <w:pPr>
              <w:keepNext w:val="0"/>
              <w:keepLines w:val="0"/>
              <w:suppressLineNumbers w:val="0"/>
              <w:autoSpaceDE w:val="0"/>
              <w:autoSpaceDN w:val="0"/>
              <w:spacing w:before="0" w:beforeAutospacing="0" w:after="0" w:afterAutospacing="0" w:line="240" w:lineRule="exact"/>
              <w:ind w:left="0" w:right="0"/>
              <w:jc w:val="center"/>
              <w:rPr>
                <w:rFonts w:ascii="黑体" w:hAnsi="黑体" w:eastAsia="黑体"/>
                <w:bCs/>
                <w:color w:val="000000"/>
                <w:sz w:val="18"/>
                <w:szCs w:val="18"/>
              </w:rPr>
            </w:pPr>
            <w:r>
              <w:rPr>
                <w:rFonts w:hint="eastAsia" w:ascii="黑体" w:hAnsi="黑体" w:eastAsia="黑体"/>
                <w:bCs/>
                <w:color w:val="000000"/>
                <w:sz w:val="18"/>
                <w:szCs w:val="18"/>
              </w:rPr>
              <w:t>办理</w:t>
            </w:r>
          </w:p>
          <w:p>
            <w:pPr>
              <w:keepNext w:val="0"/>
              <w:keepLines w:val="0"/>
              <w:suppressLineNumbers w:val="0"/>
              <w:autoSpaceDE w:val="0"/>
              <w:autoSpaceDN w:val="0"/>
              <w:spacing w:before="0" w:beforeAutospacing="0" w:after="0" w:afterAutospacing="0" w:line="240" w:lineRule="exact"/>
              <w:ind w:left="0" w:right="0"/>
              <w:jc w:val="center"/>
              <w:rPr>
                <w:rFonts w:ascii="黑体" w:hAnsi="黑体" w:eastAsia="黑体"/>
                <w:bCs/>
                <w:color w:val="000000"/>
                <w:sz w:val="18"/>
                <w:szCs w:val="18"/>
              </w:rPr>
            </w:pPr>
            <w:r>
              <w:rPr>
                <w:rFonts w:hint="eastAsia" w:ascii="黑体" w:hAnsi="黑体" w:eastAsia="黑体"/>
                <w:bCs/>
                <w:color w:val="000000"/>
                <w:sz w:val="18"/>
                <w:szCs w:val="18"/>
              </w:rPr>
              <w:t>环节</w:t>
            </w:r>
          </w:p>
        </w:tc>
        <w:tc>
          <w:tcPr>
            <w:tcW w:w="4111" w:type="dxa"/>
            <w:gridSpan w:val="4"/>
            <w:vAlign w:val="center"/>
          </w:tcPr>
          <w:p>
            <w:pPr>
              <w:keepNext w:val="0"/>
              <w:keepLines w:val="0"/>
              <w:suppressLineNumbers w:val="0"/>
              <w:autoSpaceDE w:val="0"/>
              <w:autoSpaceDN w:val="0"/>
              <w:spacing w:before="0" w:beforeAutospacing="0" w:after="0" w:afterAutospacing="0" w:line="240" w:lineRule="exact"/>
              <w:ind w:left="0" w:right="0"/>
              <w:jc w:val="center"/>
              <w:rPr>
                <w:rFonts w:ascii="黑体" w:hAnsi="黑体" w:eastAsia="黑体"/>
                <w:bCs/>
                <w:color w:val="000000"/>
                <w:sz w:val="18"/>
                <w:szCs w:val="18"/>
              </w:rPr>
            </w:pPr>
            <w:r>
              <w:rPr>
                <w:rFonts w:hint="eastAsia" w:ascii="宋体" w:hAnsi="宋体" w:eastAsia="宋体" w:cs="宋体"/>
                <w:b w:val="0"/>
                <w:bCs/>
                <w:color w:val="000000"/>
                <w:kern w:val="2"/>
                <w:sz w:val="18"/>
                <w:szCs w:val="18"/>
                <w:lang w:val="en-US" w:eastAsia="zh-CN" w:bidi="ar"/>
              </w:rPr>
              <w:t>责任事项（岗位责任)</w:t>
            </w:r>
          </w:p>
        </w:tc>
        <w:tc>
          <w:tcPr>
            <w:tcW w:w="799" w:type="dxa"/>
            <w:gridSpan w:val="2"/>
            <w:vAlign w:val="center"/>
          </w:tcPr>
          <w:p>
            <w:pPr>
              <w:keepNext w:val="0"/>
              <w:keepLines w:val="0"/>
              <w:suppressLineNumbers w:val="0"/>
              <w:autoSpaceDE w:val="0"/>
              <w:autoSpaceDN w:val="0"/>
              <w:spacing w:before="0" w:beforeAutospacing="0" w:after="0" w:afterAutospacing="0" w:line="240" w:lineRule="exact"/>
              <w:ind w:left="0" w:right="0"/>
              <w:jc w:val="center"/>
              <w:rPr>
                <w:rFonts w:ascii="黑体" w:hAnsi="黑体" w:eastAsia="黑体"/>
                <w:bCs/>
                <w:color w:val="000000"/>
                <w:sz w:val="18"/>
                <w:szCs w:val="18"/>
              </w:rPr>
            </w:pPr>
            <w:r>
              <w:rPr>
                <w:rFonts w:hint="eastAsia" w:ascii="黑体" w:hAnsi="黑体" w:eastAsia="黑体"/>
                <w:bCs/>
                <w:color w:val="000000"/>
                <w:sz w:val="18"/>
                <w:szCs w:val="18"/>
              </w:rPr>
              <w:t>责任科室</w:t>
            </w:r>
          </w:p>
          <w:p>
            <w:pPr>
              <w:keepNext w:val="0"/>
              <w:keepLines w:val="0"/>
              <w:suppressLineNumbers w:val="0"/>
              <w:autoSpaceDE w:val="0"/>
              <w:autoSpaceDN w:val="0"/>
              <w:spacing w:before="0" w:beforeAutospacing="0" w:after="0" w:afterAutospacing="0" w:line="240" w:lineRule="exact"/>
              <w:ind w:left="0" w:right="0"/>
              <w:jc w:val="center"/>
              <w:rPr>
                <w:rFonts w:ascii="黑体" w:hAnsi="黑体" w:eastAsia="黑体"/>
                <w:bCs/>
                <w:color w:val="000000"/>
                <w:sz w:val="18"/>
                <w:szCs w:val="18"/>
              </w:rPr>
            </w:pPr>
            <w:r>
              <w:rPr>
                <w:rFonts w:hint="eastAsia" w:ascii="黑体" w:hAnsi="黑体" w:eastAsia="黑体"/>
                <w:bCs/>
                <w:color w:val="000000"/>
                <w:sz w:val="18"/>
                <w:szCs w:val="18"/>
              </w:rPr>
              <w:t>（责任人）</w:t>
            </w:r>
          </w:p>
        </w:tc>
        <w:tc>
          <w:tcPr>
            <w:tcW w:w="497" w:type="dxa"/>
            <w:gridSpan w:val="2"/>
            <w:vAlign w:val="center"/>
          </w:tcPr>
          <w:p>
            <w:pPr>
              <w:keepNext w:val="0"/>
              <w:keepLines w:val="0"/>
              <w:suppressLineNumbers w:val="0"/>
              <w:autoSpaceDE w:val="0"/>
              <w:autoSpaceDN w:val="0"/>
              <w:spacing w:before="0" w:beforeAutospacing="0" w:after="0" w:afterAutospacing="0" w:line="240" w:lineRule="exact"/>
              <w:ind w:left="0" w:right="0"/>
              <w:jc w:val="center"/>
              <w:rPr>
                <w:rFonts w:ascii="黑体" w:hAnsi="黑体" w:eastAsia="黑体"/>
                <w:bCs/>
                <w:color w:val="000000"/>
                <w:sz w:val="18"/>
                <w:szCs w:val="18"/>
              </w:rPr>
            </w:pPr>
            <w:r>
              <w:rPr>
                <w:rFonts w:hint="eastAsia" w:ascii="黑体" w:hAnsi="黑体" w:eastAsia="黑体"/>
                <w:bCs/>
                <w:color w:val="000000"/>
                <w:sz w:val="18"/>
                <w:szCs w:val="18"/>
              </w:rPr>
              <w:t>承诺</w:t>
            </w:r>
          </w:p>
          <w:p>
            <w:pPr>
              <w:keepNext w:val="0"/>
              <w:keepLines w:val="0"/>
              <w:suppressLineNumbers w:val="0"/>
              <w:autoSpaceDE w:val="0"/>
              <w:autoSpaceDN w:val="0"/>
              <w:spacing w:before="0" w:beforeAutospacing="0" w:after="0" w:afterAutospacing="0" w:line="240" w:lineRule="exact"/>
              <w:ind w:left="0" w:right="0"/>
              <w:jc w:val="center"/>
              <w:rPr>
                <w:rFonts w:ascii="黑体" w:hAnsi="黑体" w:eastAsia="黑体"/>
                <w:bCs/>
                <w:color w:val="000000"/>
                <w:sz w:val="18"/>
                <w:szCs w:val="18"/>
              </w:rPr>
            </w:pPr>
            <w:r>
              <w:rPr>
                <w:rFonts w:hint="eastAsia" w:ascii="黑体" w:hAnsi="黑体" w:eastAsia="黑体"/>
                <w:bCs/>
                <w:color w:val="000000"/>
                <w:sz w:val="18"/>
                <w:szCs w:val="18"/>
              </w:rPr>
              <w:t>时限</w:t>
            </w:r>
          </w:p>
        </w:tc>
        <w:tc>
          <w:tcPr>
            <w:tcW w:w="546" w:type="dxa"/>
            <w:gridSpan w:val="2"/>
            <w:vAlign w:val="center"/>
          </w:tcPr>
          <w:p>
            <w:pPr>
              <w:keepNext w:val="0"/>
              <w:keepLines w:val="0"/>
              <w:suppressLineNumbers w:val="0"/>
              <w:autoSpaceDE w:val="0"/>
              <w:autoSpaceDN w:val="0"/>
              <w:spacing w:before="0" w:beforeAutospacing="0" w:after="0" w:afterAutospacing="0" w:line="240" w:lineRule="exact"/>
              <w:ind w:left="0" w:right="0"/>
              <w:jc w:val="center"/>
              <w:rPr>
                <w:rFonts w:ascii="黑体" w:hAnsi="黑体" w:eastAsia="黑体"/>
                <w:bCs/>
                <w:color w:val="000000"/>
                <w:sz w:val="18"/>
                <w:szCs w:val="18"/>
              </w:rPr>
            </w:pPr>
            <w:r>
              <w:rPr>
                <w:rFonts w:hint="eastAsia" w:ascii="黑体" w:hAnsi="黑体" w:eastAsia="黑体"/>
                <w:bCs/>
                <w:color w:val="000000"/>
                <w:sz w:val="18"/>
                <w:szCs w:val="18"/>
              </w:rPr>
              <w:t>法定</w:t>
            </w:r>
          </w:p>
          <w:p>
            <w:pPr>
              <w:keepNext w:val="0"/>
              <w:keepLines w:val="0"/>
              <w:suppressLineNumbers w:val="0"/>
              <w:autoSpaceDE w:val="0"/>
              <w:autoSpaceDN w:val="0"/>
              <w:spacing w:before="0" w:beforeAutospacing="0" w:after="0" w:afterAutospacing="0" w:line="240" w:lineRule="exact"/>
              <w:ind w:left="0" w:right="0"/>
              <w:jc w:val="center"/>
              <w:rPr>
                <w:rFonts w:ascii="黑体" w:hAnsi="黑体" w:eastAsia="黑体"/>
                <w:bCs/>
                <w:color w:val="000000"/>
                <w:sz w:val="18"/>
                <w:szCs w:val="18"/>
              </w:rPr>
            </w:pPr>
            <w:r>
              <w:rPr>
                <w:rFonts w:hint="eastAsia" w:ascii="黑体" w:hAnsi="黑体" w:eastAsia="黑体"/>
                <w:bCs/>
                <w:color w:val="000000"/>
                <w:sz w:val="18"/>
                <w:szCs w:val="18"/>
              </w:rPr>
              <w:t>时限</w:t>
            </w:r>
          </w:p>
        </w:tc>
        <w:tc>
          <w:tcPr>
            <w:tcW w:w="993" w:type="dxa"/>
            <w:gridSpan w:val="4"/>
            <w:vAlign w:val="center"/>
          </w:tcPr>
          <w:p>
            <w:pPr>
              <w:keepNext w:val="0"/>
              <w:keepLines w:val="0"/>
              <w:suppressLineNumbers w:val="0"/>
              <w:autoSpaceDE w:val="0"/>
              <w:autoSpaceDN w:val="0"/>
              <w:spacing w:before="0" w:beforeAutospacing="0" w:after="0" w:afterAutospacing="0" w:line="240" w:lineRule="exact"/>
              <w:ind w:left="0" w:right="0"/>
              <w:jc w:val="center"/>
              <w:rPr>
                <w:rFonts w:ascii="黑体" w:hAnsi="黑体" w:eastAsia="黑体"/>
                <w:bCs/>
                <w:color w:val="000000"/>
                <w:sz w:val="18"/>
                <w:szCs w:val="18"/>
              </w:rPr>
            </w:pPr>
            <w:r>
              <w:rPr>
                <w:rFonts w:hint="eastAsia" w:ascii="黑体" w:hAnsi="黑体" w:eastAsia="黑体"/>
                <w:bCs/>
                <w:color w:val="000000"/>
                <w:sz w:val="18"/>
                <w:szCs w:val="18"/>
              </w:rPr>
              <w:t>收费情况</w:t>
            </w:r>
          </w:p>
          <w:p>
            <w:pPr>
              <w:keepNext w:val="0"/>
              <w:keepLines w:val="0"/>
              <w:suppressLineNumbers w:val="0"/>
              <w:autoSpaceDE w:val="0"/>
              <w:autoSpaceDN w:val="0"/>
              <w:spacing w:before="0" w:beforeAutospacing="0" w:after="0" w:afterAutospacing="0" w:line="240" w:lineRule="exact"/>
              <w:ind w:left="0" w:right="0"/>
              <w:jc w:val="center"/>
              <w:rPr>
                <w:rFonts w:ascii="黑体" w:hAnsi="黑体" w:eastAsia="黑体"/>
                <w:bCs/>
                <w:color w:val="000000"/>
                <w:sz w:val="18"/>
                <w:szCs w:val="18"/>
              </w:rPr>
            </w:pPr>
            <w:r>
              <w:rPr>
                <w:rFonts w:hint="eastAsia" w:ascii="黑体" w:hAnsi="黑体" w:eastAsia="黑体"/>
                <w:bCs/>
                <w:color w:val="000000"/>
                <w:sz w:val="18"/>
                <w:szCs w:val="18"/>
              </w:rPr>
              <w:t>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gridBefore w:val="1"/>
          <w:gridAfter w:val="1"/>
          <w:wBefore w:w="16" w:type="dxa"/>
          <w:wAfter w:w="20" w:type="dxa"/>
          <w:trHeight w:val="539" w:hRule="atLeast"/>
          <w:jc w:val="center"/>
        </w:trPr>
        <w:tc>
          <w:tcPr>
            <w:tcW w:w="395" w:type="dxa"/>
            <w:gridSpan w:val="3"/>
            <w:vMerge w:val="restart"/>
            <w:vAlign w:val="center"/>
          </w:tcPr>
          <w:p>
            <w:pPr>
              <w:keepNext w:val="0"/>
              <w:keepLines w:val="0"/>
              <w:suppressLineNumbers w:val="0"/>
              <w:spacing w:before="0" w:beforeAutospacing="0" w:after="0" w:afterAutospacing="0" w:line="240" w:lineRule="exact"/>
              <w:ind w:left="0" w:right="0"/>
              <w:jc w:val="center"/>
              <w:rPr>
                <w:rFonts w:ascii="宋体" w:hAnsi="宋体"/>
                <w:color w:val="000000"/>
                <w:sz w:val="18"/>
                <w:szCs w:val="18"/>
              </w:rPr>
            </w:pPr>
            <w:r>
              <w:rPr>
                <w:rFonts w:hint="eastAsia" w:ascii="宋体" w:hAnsi="宋体"/>
                <w:color w:val="000000"/>
                <w:sz w:val="18"/>
                <w:szCs w:val="18"/>
              </w:rPr>
              <w:t>3</w:t>
            </w:r>
          </w:p>
        </w:tc>
        <w:tc>
          <w:tcPr>
            <w:tcW w:w="530" w:type="dxa"/>
            <w:gridSpan w:val="6"/>
            <w:vMerge w:val="restart"/>
            <w:vAlign w:val="center"/>
          </w:tcPr>
          <w:p>
            <w:pPr>
              <w:keepNext w:val="0"/>
              <w:keepLines w:val="0"/>
              <w:suppressLineNumbers w:val="0"/>
              <w:spacing w:before="0" w:beforeAutospacing="0" w:after="0" w:afterAutospacing="0" w:line="240" w:lineRule="exact"/>
              <w:ind w:left="0" w:right="0"/>
              <w:jc w:val="center"/>
              <w:rPr>
                <w:rFonts w:ascii="宋体" w:hAnsi="宋体" w:cs="宋体"/>
                <w:color w:val="000000"/>
                <w:kern w:val="0"/>
                <w:sz w:val="18"/>
                <w:szCs w:val="18"/>
              </w:rPr>
            </w:pPr>
            <w:r>
              <w:rPr>
                <w:rFonts w:hint="eastAsia" w:ascii="宋体" w:hAnsi="宋体" w:cs="宋体"/>
                <w:color w:val="000000"/>
                <w:kern w:val="0"/>
                <w:sz w:val="18"/>
                <w:szCs w:val="18"/>
              </w:rPr>
              <w:t>行政</w:t>
            </w:r>
          </w:p>
          <w:p>
            <w:pPr>
              <w:keepNext w:val="0"/>
              <w:keepLines w:val="0"/>
              <w:suppressLineNumbers w:val="0"/>
              <w:spacing w:before="0" w:beforeAutospacing="0" w:after="0" w:afterAutospacing="0" w:line="240" w:lineRule="exact"/>
              <w:ind w:left="0" w:right="0"/>
              <w:jc w:val="center"/>
              <w:rPr>
                <w:rFonts w:ascii="宋体" w:hAnsi="宋体"/>
                <w:color w:val="000000"/>
                <w:sz w:val="18"/>
                <w:szCs w:val="18"/>
              </w:rPr>
            </w:pPr>
            <w:r>
              <w:rPr>
                <w:rFonts w:hint="eastAsia" w:ascii="宋体" w:hAnsi="宋体" w:cs="宋体"/>
                <w:color w:val="000000"/>
                <w:kern w:val="0"/>
                <w:sz w:val="18"/>
                <w:szCs w:val="18"/>
              </w:rPr>
              <w:t>许可</w:t>
            </w:r>
          </w:p>
        </w:tc>
        <w:tc>
          <w:tcPr>
            <w:tcW w:w="533" w:type="dxa"/>
            <w:gridSpan w:val="7"/>
            <w:vMerge w:val="restart"/>
            <w:vAlign w:val="center"/>
          </w:tcPr>
          <w:p>
            <w:pPr>
              <w:keepNext w:val="0"/>
              <w:keepLines w:val="0"/>
              <w:suppressLineNumbers w:val="0"/>
              <w:spacing w:before="0" w:beforeAutospacing="0" w:after="0" w:afterAutospacing="0" w:line="240" w:lineRule="exact"/>
              <w:ind w:left="0" w:right="0"/>
              <w:jc w:val="center"/>
              <w:rPr>
                <w:rFonts w:ascii="宋体" w:hAnsi="宋体"/>
                <w:color w:val="000000"/>
                <w:sz w:val="18"/>
                <w:szCs w:val="18"/>
              </w:rPr>
            </w:pPr>
            <w:r>
              <w:rPr>
                <w:rFonts w:hint="eastAsia" w:ascii="宋体" w:hAnsi="宋体"/>
                <w:color w:val="000000"/>
                <w:sz w:val="18"/>
                <w:szCs w:val="18"/>
              </w:rPr>
              <w:t>建设项目选址意见书核发、延期</w:t>
            </w:r>
          </w:p>
        </w:tc>
        <w:tc>
          <w:tcPr>
            <w:tcW w:w="661" w:type="dxa"/>
            <w:gridSpan w:val="2"/>
            <w:vMerge w:val="restart"/>
            <w:vAlign w:val="center"/>
          </w:tcPr>
          <w:p>
            <w:pPr>
              <w:keepNext w:val="0"/>
              <w:keepLines w:val="0"/>
              <w:suppressLineNumbers w:val="0"/>
              <w:spacing w:before="0" w:beforeAutospacing="0" w:after="0" w:afterAutospacing="0" w:line="240" w:lineRule="exact"/>
              <w:ind w:left="0" w:right="0"/>
              <w:jc w:val="center"/>
              <w:rPr>
                <w:rFonts w:ascii="宋体" w:hAnsi="宋体"/>
                <w:color w:val="000000"/>
                <w:sz w:val="18"/>
                <w:szCs w:val="18"/>
              </w:rPr>
            </w:pPr>
            <w:r>
              <w:rPr>
                <w:rFonts w:hint="eastAsia" w:ascii="宋体" w:hAnsi="宋体"/>
                <w:color w:val="000000"/>
                <w:sz w:val="18"/>
                <w:szCs w:val="18"/>
              </w:rPr>
              <w:t xml:space="preserve">（1） </w:t>
            </w:r>
          </w:p>
          <w:p>
            <w:pPr>
              <w:keepNext w:val="0"/>
              <w:keepLines w:val="0"/>
              <w:suppressLineNumbers w:val="0"/>
              <w:spacing w:before="0" w:beforeAutospacing="0" w:after="0" w:afterAutospacing="0" w:line="240" w:lineRule="exact"/>
              <w:ind w:left="0" w:right="0"/>
              <w:jc w:val="center"/>
              <w:rPr>
                <w:rFonts w:ascii="宋体" w:hAnsi="宋体"/>
                <w:color w:val="000000"/>
                <w:sz w:val="18"/>
                <w:szCs w:val="18"/>
              </w:rPr>
            </w:pPr>
            <w:r>
              <w:rPr>
                <w:rFonts w:hint="eastAsia" w:ascii="宋体" w:hAnsi="宋体"/>
                <w:color w:val="000000"/>
                <w:sz w:val="18"/>
                <w:szCs w:val="18"/>
              </w:rPr>
              <w:t>建设项目选址意见书核发</w:t>
            </w:r>
          </w:p>
        </w:tc>
        <w:tc>
          <w:tcPr>
            <w:tcW w:w="4635" w:type="dxa"/>
            <w:gridSpan w:val="4"/>
            <w:vMerge w:val="restart"/>
            <w:vAlign w:val="center"/>
          </w:tcPr>
          <w:p>
            <w:pPr>
              <w:keepNext w:val="0"/>
              <w:keepLines w:val="0"/>
              <w:suppressLineNumbers w:val="0"/>
              <w:spacing w:before="0" w:beforeAutospacing="0" w:after="0" w:afterAutospacing="0" w:line="240" w:lineRule="exact"/>
              <w:ind w:left="0" w:right="0" w:firstLine="360" w:firstLineChars="200"/>
              <w:rPr>
                <w:rFonts w:hint="eastAsia" w:ascii="宋体" w:hAnsi="宋体" w:cs="宋体"/>
                <w:color w:val="000000"/>
                <w:sz w:val="18"/>
                <w:szCs w:val="18"/>
              </w:rPr>
            </w:pPr>
            <w:r>
              <w:rPr>
                <w:rFonts w:hint="eastAsia" w:ascii="宋体" w:hAnsi="宋体" w:cs="宋体"/>
                <w:color w:val="000000"/>
                <w:sz w:val="18"/>
                <w:szCs w:val="18"/>
              </w:rPr>
              <w:t xml:space="preserve"> 《中华人民共和国城乡规划法》（2007年10月28日全国人大常委会通过，主席令74号）第三十六条：按照国家规定需要有关部门批准或者核准的建设项目，以划拨方式提供国有土地使用权的，建设单位在报送有关部门批准或者核准前，应当向城乡规划主管部门申请核发选址意见书。前款规定以外的建设项目不需要申请选址意见书。</w:t>
            </w:r>
          </w:p>
          <w:p>
            <w:pPr>
              <w:keepNext w:val="0"/>
              <w:keepLines w:val="0"/>
              <w:suppressLineNumbers w:val="0"/>
              <w:spacing w:before="0" w:beforeAutospacing="0" w:after="0" w:afterAutospacing="0" w:line="240" w:lineRule="exact"/>
              <w:ind w:left="0" w:right="0" w:firstLine="360" w:firstLineChars="200"/>
              <w:rPr>
                <w:rFonts w:ascii="宋体" w:hAnsi="宋体" w:cs="宋体"/>
                <w:color w:val="000000"/>
                <w:sz w:val="18"/>
                <w:szCs w:val="18"/>
              </w:rPr>
            </w:pPr>
            <w:r>
              <w:rPr>
                <w:rFonts w:hint="eastAsia" w:ascii="宋体" w:hAnsi="宋体" w:cs="宋体"/>
                <w:color w:val="000000"/>
                <w:sz w:val="18"/>
                <w:szCs w:val="18"/>
              </w:rPr>
              <w:t xml:space="preserve">   《河南省实施〈中华人民共和国城乡规划法〉办法》（2010年7月30日河南省人民代表大会常务委员会第十六次会议通过）第三十六条：依照国家规定需要办理选址意见书的建设项目，建设单位在报送有关部门审批或核准前，应当持下列材料向城乡规划主管部门申请核发选址意见书：（一）包含建设单位、项目性质、建设规模、选址意向等内容的选址申请书；（二）拟建项目的相关证明文件和规划选址论证情况；（三）标绘有建设项目拟用地位置的规定比例尺的地形图；（四）法律、法规规定的其他材料。第三十七条第二款：选址意见书按照建设项目审批权限实行分级管理。国家和省有关部门批准、核准、备案的建设项目，由省人民政府城乡规划主管部门核发；城市、县人民政府有关部门批准、核准、备案的，由同级城乡规划主管部门核发。”</w:t>
            </w:r>
          </w:p>
        </w:tc>
        <w:tc>
          <w:tcPr>
            <w:tcW w:w="850"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color w:val="000000"/>
                <w:sz w:val="18"/>
                <w:szCs w:val="18"/>
              </w:rPr>
            </w:pPr>
            <w:r>
              <w:rPr>
                <w:rFonts w:hint="eastAsia" w:ascii="宋体" w:hAnsi="宋体"/>
                <w:color w:val="000000"/>
                <w:sz w:val="18"/>
                <w:szCs w:val="18"/>
              </w:rPr>
              <w:t>受理</w:t>
            </w:r>
          </w:p>
        </w:tc>
        <w:tc>
          <w:tcPr>
            <w:tcW w:w="4111" w:type="dxa"/>
            <w:gridSpan w:val="4"/>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sz w:val="18"/>
                <w:szCs w:val="18"/>
              </w:rPr>
              <w:t>1. 受理责任： 公示依法应当提交的材料和受理条件； 一次性告知补正材料； 依法受理或不予受理（ 不予受理应当告知理由）。</w:t>
            </w:r>
          </w:p>
        </w:tc>
        <w:tc>
          <w:tcPr>
            <w:tcW w:w="799" w:type="dxa"/>
            <w:gridSpan w:val="2"/>
            <w:vMerge w:val="restart"/>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建设工程项目规划管理科，按照内部职责分工已调至</w:t>
            </w:r>
            <w:r>
              <w:rPr>
                <w:rFonts w:hint="eastAsia" w:ascii="宋体" w:hAnsi="宋体" w:cs="宋体"/>
                <w:color w:val="000000"/>
                <w:kern w:val="0"/>
                <w:sz w:val="18"/>
                <w:szCs w:val="18"/>
              </w:rPr>
              <w:t>国土空间用途管制科（李洪涛）</w:t>
            </w:r>
          </w:p>
        </w:tc>
        <w:tc>
          <w:tcPr>
            <w:tcW w:w="497" w:type="dxa"/>
            <w:gridSpan w:val="2"/>
            <w:vMerge w:val="restart"/>
            <w:vAlign w:val="center"/>
          </w:tcPr>
          <w:p>
            <w:pPr>
              <w:keepNext w:val="0"/>
              <w:keepLines w:val="0"/>
              <w:suppressLineNumbers w:val="0"/>
              <w:spacing w:before="0" w:beforeAutospacing="0" w:after="0" w:afterAutospacing="0" w:line="240" w:lineRule="exact"/>
              <w:ind w:left="0" w:right="0"/>
              <w:jc w:val="center"/>
              <w:rPr>
                <w:rFonts w:ascii="宋体" w:hAnsi="宋体"/>
                <w:color w:val="000000"/>
                <w:sz w:val="18"/>
                <w:szCs w:val="18"/>
              </w:rPr>
            </w:pPr>
            <w:r>
              <w:rPr>
                <w:rFonts w:hint="eastAsia" w:ascii="宋体" w:hAnsi="宋体"/>
                <w:color w:val="000000"/>
                <w:sz w:val="18"/>
                <w:szCs w:val="18"/>
              </w:rPr>
              <w:t>10日</w:t>
            </w:r>
          </w:p>
        </w:tc>
        <w:tc>
          <w:tcPr>
            <w:tcW w:w="546" w:type="dxa"/>
            <w:gridSpan w:val="2"/>
            <w:vMerge w:val="restart"/>
            <w:vAlign w:val="center"/>
          </w:tcPr>
          <w:p>
            <w:pPr>
              <w:keepNext w:val="0"/>
              <w:keepLines w:val="0"/>
              <w:suppressLineNumbers w:val="0"/>
              <w:spacing w:before="0" w:beforeAutospacing="0" w:after="0" w:afterAutospacing="0" w:line="240" w:lineRule="exact"/>
              <w:ind w:left="0" w:right="0"/>
              <w:jc w:val="center"/>
              <w:rPr>
                <w:rFonts w:ascii="宋体" w:hAnsi="宋体"/>
                <w:color w:val="000000"/>
                <w:sz w:val="18"/>
                <w:szCs w:val="18"/>
              </w:rPr>
            </w:pPr>
          </w:p>
        </w:tc>
        <w:tc>
          <w:tcPr>
            <w:tcW w:w="993" w:type="dxa"/>
            <w:gridSpan w:val="4"/>
            <w:vMerge w:val="restart"/>
            <w:vAlign w:val="center"/>
          </w:tcPr>
          <w:p>
            <w:pPr>
              <w:keepNext w:val="0"/>
              <w:keepLines w:val="0"/>
              <w:suppressLineNumbers w:val="0"/>
              <w:spacing w:before="0" w:beforeAutospacing="0" w:after="0" w:afterAutospacing="0" w:line="240" w:lineRule="exact"/>
              <w:ind w:left="0" w:right="0"/>
              <w:jc w:val="center"/>
              <w:rPr>
                <w:rFonts w:ascii="宋体" w:hAnsi="宋体"/>
                <w:color w:val="000000"/>
                <w:sz w:val="18"/>
                <w:szCs w:val="18"/>
              </w:rPr>
            </w:pPr>
            <w:r>
              <w:rPr>
                <w:rFonts w:hint="eastAsia" w:ascii="宋体" w:hAnsi="宋体"/>
                <w:color w:val="000000"/>
                <w:sz w:val="18"/>
                <w:szCs w:val="18"/>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gridBefore w:val="1"/>
          <w:gridAfter w:val="1"/>
          <w:wBefore w:w="16" w:type="dxa"/>
          <w:wAfter w:w="20" w:type="dxa"/>
          <w:trHeight w:val="489" w:hRule="atLeast"/>
          <w:jc w:val="center"/>
        </w:trPr>
        <w:tc>
          <w:tcPr>
            <w:tcW w:w="395" w:type="dxa"/>
            <w:gridSpan w:val="3"/>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30" w:type="dxa"/>
            <w:gridSpan w:val="6"/>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33"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661"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635"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firstLine="360" w:firstLineChars="200"/>
              <w:rPr>
                <w:rFonts w:ascii="宋体" w:hAnsi="宋体" w:cs="宋体"/>
                <w:color w:val="000000"/>
                <w:sz w:val="18"/>
                <w:szCs w:val="18"/>
              </w:rPr>
            </w:pPr>
          </w:p>
        </w:tc>
        <w:tc>
          <w:tcPr>
            <w:tcW w:w="850"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color w:val="000000"/>
                <w:sz w:val="18"/>
                <w:szCs w:val="18"/>
              </w:rPr>
            </w:pPr>
            <w:r>
              <w:rPr>
                <w:rFonts w:hint="eastAsia" w:ascii="宋体" w:hAnsi="宋体"/>
                <w:color w:val="000000"/>
                <w:sz w:val="18"/>
                <w:szCs w:val="18"/>
              </w:rPr>
              <w:t>审查</w:t>
            </w:r>
          </w:p>
        </w:tc>
        <w:tc>
          <w:tcPr>
            <w:tcW w:w="4111" w:type="dxa"/>
            <w:gridSpan w:val="4"/>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sz w:val="18"/>
                <w:szCs w:val="18"/>
              </w:rPr>
              <w:t>2.审查责任：依照《河南省实施〈中华人民共和国城乡规划法〉办法》第三十六条规定审核材料；组织现场核查；根据需要征求相关部门意见；提出初审意见。</w:t>
            </w:r>
          </w:p>
        </w:tc>
        <w:tc>
          <w:tcPr>
            <w:tcW w:w="799"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gridBefore w:val="1"/>
          <w:gridAfter w:val="1"/>
          <w:wBefore w:w="16" w:type="dxa"/>
          <w:wAfter w:w="20" w:type="dxa"/>
          <w:trHeight w:val="649" w:hRule="atLeast"/>
          <w:jc w:val="center"/>
        </w:trPr>
        <w:tc>
          <w:tcPr>
            <w:tcW w:w="395" w:type="dxa"/>
            <w:gridSpan w:val="3"/>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30" w:type="dxa"/>
            <w:gridSpan w:val="6"/>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33"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661"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635"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firstLine="360" w:firstLineChars="200"/>
              <w:rPr>
                <w:rFonts w:ascii="宋体" w:hAnsi="宋体" w:cs="宋体"/>
                <w:color w:val="000000"/>
                <w:sz w:val="18"/>
                <w:szCs w:val="18"/>
              </w:rPr>
            </w:pPr>
          </w:p>
        </w:tc>
        <w:tc>
          <w:tcPr>
            <w:tcW w:w="850"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color w:val="000000"/>
                <w:sz w:val="18"/>
                <w:szCs w:val="18"/>
              </w:rPr>
            </w:pPr>
            <w:r>
              <w:rPr>
                <w:rFonts w:hint="eastAsia" w:ascii="宋体" w:hAnsi="宋体"/>
                <w:color w:val="000000"/>
                <w:sz w:val="18"/>
                <w:szCs w:val="18"/>
              </w:rPr>
              <w:t>决定</w:t>
            </w:r>
          </w:p>
        </w:tc>
        <w:tc>
          <w:tcPr>
            <w:tcW w:w="4111" w:type="dxa"/>
            <w:gridSpan w:val="4"/>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sz w:val="18"/>
                <w:szCs w:val="18"/>
              </w:rPr>
              <w:t>3. 决定责任：依法作出决定； 经局业务会研究，准予许可的，颁发《建设项目选址意见书》；不予许可的，书面说明理由，并告知当事人享有依法申请行政复议或提起行政诉讼的权利； 按时办结；法定告知。</w:t>
            </w:r>
          </w:p>
        </w:tc>
        <w:tc>
          <w:tcPr>
            <w:tcW w:w="799"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gridBefore w:val="1"/>
          <w:gridAfter w:val="1"/>
          <w:wBefore w:w="16" w:type="dxa"/>
          <w:wAfter w:w="20" w:type="dxa"/>
          <w:trHeight w:val="227" w:hRule="atLeast"/>
          <w:jc w:val="center"/>
        </w:trPr>
        <w:tc>
          <w:tcPr>
            <w:tcW w:w="395" w:type="dxa"/>
            <w:gridSpan w:val="3"/>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30" w:type="dxa"/>
            <w:gridSpan w:val="6"/>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33"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661"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635"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firstLine="360" w:firstLineChars="200"/>
              <w:rPr>
                <w:rFonts w:ascii="宋体" w:hAnsi="宋体" w:cs="宋体"/>
                <w:color w:val="000000"/>
                <w:sz w:val="18"/>
                <w:szCs w:val="18"/>
              </w:rPr>
            </w:pPr>
          </w:p>
        </w:tc>
        <w:tc>
          <w:tcPr>
            <w:tcW w:w="850"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color w:val="000000"/>
                <w:sz w:val="18"/>
                <w:szCs w:val="18"/>
              </w:rPr>
            </w:pPr>
            <w:r>
              <w:rPr>
                <w:rFonts w:hint="eastAsia" w:ascii="宋体" w:hAnsi="宋体"/>
                <w:color w:val="000000"/>
                <w:sz w:val="18"/>
                <w:szCs w:val="18"/>
              </w:rPr>
              <w:t>送达</w:t>
            </w:r>
          </w:p>
        </w:tc>
        <w:tc>
          <w:tcPr>
            <w:tcW w:w="4111" w:type="dxa"/>
            <w:gridSpan w:val="4"/>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sz w:val="18"/>
                <w:szCs w:val="18"/>
              </w:rPr>
              <w:t>4. 送达责任：制发送达文书；信息公开。</w:t>
            </w:r>
          </w:p>
        </w:tc>
        <w:tc>
          <w:tcPr>
            <w:tcW w:w="799" w:type="dxa"/>
            <w:gridSpan w:val="2"/>
            <w:vMerge w:val="continue"/>
            <w:tcBorders>
              <w:bottom w:val="single" w:color="auto" w:sz="4" w:space="0"/>
            </w:tcBorders>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gridBefore w:val="1"/>
          <w:gridAfter w:val="1"/>
          <w:wBefore w:w="16" w:type="dxa"/>
          <w:wAfter w:w="20" w:type="dxa"/>
          <w:trHeight w:val="449" w:hRule="atLeast"/>
          <w:jc w:val="center"/>
        </w:trPr>
        <w:tc>
          <w:tcPr>
            <w:tcW w:w="395" w:type="dxa"/>
            <w:gridSpan w:val="3"/>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30" w:type="dxa"/>
            <w:gridSpan w:val="6"/>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33"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661"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635"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firstLine="360" w:firstLineChars="200"/>
              <w:rPr>
                <w:rFonts w:ascii="宋体" w:hAnsi="宋体" w:cs="宋体"/>
                <w:color w:val="000000"/>
                <w:sz w:val="18"/>
                <w:szCs w:val="18"/>
              </w:rPr>
            </w:pPr>
          </w:p>
        </w:tc>
        <w:tc>
          <w:tcPr>
            <w:tcW w:w="850"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color w:val="000000"/>
                <w:sz w:val="18"/>
                <w:szCs w:val="18"/>
              </w:rPr>
            </w:pPr>
            <w:r>
              <w:rPr>
                <w:rFonts w:hint="eastAsia" w:ascii="宋体" w:hAnsi="宋体"/>
                <w:color w:val="000000"/>
                <w:sz w:val="18"/>
                <w:szCs w:val="18"/>
              </w:rPr>
              <w:t>事后</w:t>
            </w:r>
          </w:p>
          <w:p>
            <w:pPr>
              <w:keepNext w:val="0"/>
              <w:keepLines w:val="0"/>
              <w:suppressLineNumbers w:val="0"/>
              <w:spacing w:before="0" w:beforeAutospacing="0" w:after="0" w:afterAutospacing="0" w:line="240" w:lineRule="exact"/>
              <w:ind w:left="0" w:right="0"/>
              <w:jc w:val="center"/>
              <w:rPr>
                <w:rFonts w:ascii="宋体" w:hAnsi="宋体"/>
                <w:color w:val="000000"/>
                <w:sz w:val="18"/>
                <w:szCs w:val="18"/>
              </w:rPr>
            </w:pPr>
            <w:r>
              <w:rPr>
                <w:rFonts w:hint="eastAsia" w:ascii="宋体" w:hAnsi="宋体"/>
                <w:color w:val="000000"/>
                <w:sz w:val="18"/>
                <w:szCs w:val="18"/>
              </w:rPr>
              <w:t>监管</w:t>
            </w:r>
          </w:p>
        </w:tc>
        <w:tc>
          <w:tcPr>
            <w:tcW w:w="4111" w:type="dxa"/>
            <w:gridSpan w:val="4"/>
            <w:tcBorders>
              <w:right w:val="single" w:color="auto" w:sz="4" w:space="0"/>
            </w:tcBorders>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sz w:val="18"/>
                <w:szCs w:val="18"/>
              </w:rPr>
              <w:t>5. 事后监管责任： 加强对行政许可人的建设活动监督检查， 确保建设项目实际情况与核发的建设项目选址意见书范围和内容一致。</w:t>
            </w:r>
          </w:p>
        </w:tc>
        <w:tc>
          <w:tcPr>
            <w:tcW w:w="799" w:type="dxa"/>
            <w:gridSpan w:val="2"/>
            <w:tcBorders>
              <w:top w:val="single" w:color="auto" w:sz="4" w:space="0"/>
              <w:left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kern w:val="0"/>
                <w:sz w:val="18"/>
                <w:szCs w:val="18"/>
              </w:rPr>
              <w:t>李洪涛</w:t>
            </w:r>
          </w:p>
        </w:tc>
        <w:tc>
          <w:tcPr>
            <w:tcW w:w="497" w:type="dxa"/>
            <w:gridSpan w:val="2"/>
            <w:vMerge w:val="continue"/>
            <w:tcBorders>
              <w:left w:val="single" w:color="auto" w:sz="4" w:space="0"/>
            </w:tcBorders>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gridBefore w:val="1"/>
          <w:gridAfter w:val="1"/>
          <w:wBefore w:w="16" w:type="dxa"/>
          <w:wAfter w:w="20" w:type="dxa"/>
          <w:trHeight w:val="255" w:hRule="atLeast"/>
          <w:jc w:val="center"/>
        </w:trPr>
        <w:tc>
          <w:tcPr>
            <w:tcW w:w="395" w:type="dxa"/>
            <w:gridSpan w:val="3"/>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30" w:type="dxa"/>
            <w:gridSpan w:val="6"/>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33"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661"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635"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firstLine="360" w:firstLineChars="200"/>
              <w:rPr>
                <w:rFonts w:ascii="宋体" w:hAnsi="宋体" w:cs="宋体"/>
                <w:color w:val="000000"/>
                <w:sz w:val="18"/>
                <w:szCs w:val="18"/>
              </w:rPr>
            </w:pPr>
          </w:p>
        </w:tc>
        <w:tc>
          <w:tcPr>
            <w:tcW w:w="850" w:type="dxa"/>
            <w:gridSpan w:val="2"/>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111" w:type="dxa"/>
            <w:gridSpan w:val="4"/>
            <w:tcBorders>
              <w:right w:val="single" w:color="auto" w:sz="4" w:space="0"/>
            </w:tcBorders>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sz w:val="18"/>
                <w:szCs w:val="18"/>
              </w:rPr>
              <w:t>6. 其他法律法规规章文件规定应履行的责任。</w:t>
            </w:r>
          </w:p>
        </w:tc>
        <w:tc>
          <w:tcPr>
            <w:tcW w:w="799" w:type="dxa"/>
            <w:gridSpan w:val="2"/>
            <w:tcBorders>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Merge w:val="continue"/>
            <w:tcBorders>
              <w:left w:val="single" w:color="auto" w:sz="4" w:space="0"/>
            </w:tcBorders>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gridBefore w:val="1"/>
          <w:gridAfter w:val="1"/>
          <w:wBefore w:w="16" w:type="dxa"/>
          <w:wAfter w:w="20" w:type="dxa"/>
          <w:trHeight w:val="4740" w:hRule="atLeast"/>
          <w:jc w:val="center"/>
        </w:trPr>
        <w:tc>
          <w:tcPr>
            <w:tcW w:w="395" w:type="dxa"/>
            <w:gridSpan w:val="3"/>
            <w:vMerge w:val="restart"/>
            <w:vAlign w:val="center"/>
          </w:tcPr>
          <w:p>
            <w:pPr>
              <w:keepNext w:val="0"/>
              <w:keepLines w:val="0"/>
              <w:suppressLineNumbers w:val="0"/>
              <w:spacing w:before="0" w:beforeAutospacing="0" w:after="0" w:afterAutospacing="0" w:line="240" w:lineRule="exact"/>
              <w:ind w:left="0" w:right="0"/>
              <w:jc w:val="center"/>
              <w:rPr>
                <w:rFonts w:ascii="宋体" w:hAnsi="宋体"/>
                <w:color w:val="000000"/>
                <w:sz w:val="18"/>
                <w:szCs w:val="18"/>
              </w:rPr>
            </w:pPr>
          </w:p>
        </w:tc>
        <w:tc>
          <w:tcPr>
            <w:tcW w:w="530" w:type="dxa"/>
            <w:gridSpan w:val="6"/>
            <w:vMerge w:val="restart"/>
            <w:vAlign w:val="center"/>
          </w:tcPr>
          <w:p>
            <w:pPr>
              <w:keepNext w:val="0"/>
              <w:keepLines w:val="0"/>
              <w:suppressLineNumbers w:val="0"/>
              <w:spacing w:before="0" w:beforeAutospacing="0" w:after="0" w:afterAutospacing="0" w:line="240" w:lineRule="exact"/>
              <w:ind w:left="0" w:right="0"/>
              <w:jc w:val="center"/>
              <w:rPr>
                <w:rFonts w:ascii="宋体" w:hAnsi="宋体" w:cs="宋体"/>
                <w:color w:val="000000"/>
                <w:kern w:val="0"/>
                <w:sz w:val="18"/>
                <w:szCs w:val="18"/>
              </w:rPr>
            </w:pPr>
            <w:r>
              <w:rPr>
                <w:rFonts w:hint="eastAsia" w:ascii="宋体" w:hAnsi="宋体" w:cs="宋体"/>
                <w:color w:val="000000"/>
                <w:kern w:val="0"/>
                <w:sz w:val="18"/>
                <w:szCs w:val="18"/>
              </w:rPr>
              <w:t>行政</w:t>
            </w:r>
          </w:p>
          <w:p>
            <w:pPr>
              <w:keepNext w:val="0"/>
              <w:keepLines w:val="0"/>
              <w:suppressLineNumbers w:val="0"/>
              <w:spacing w:before="0" w:beforeAutospacing="0" w:after="0" w:afterAutospacing="0" w:line="240" w:lineRule="exact"/>
              <w:ind w:left="0" w:right="0"/>
              <w:jc w:val="center"/>
              <w:rPr>
                <w:rFonts w:ascii="宋体" w:hAnsi="宋体"/>
                <w:color w:val="000000"/>
                <w:sz w:val="18"/>
                <w:szCs w:val="18"/>
              </w:rPr>
            </w:pPr>
            <w:r>
              <w:rPr>
                <w:rFonts w:hint="eastAsia" w:ascii="宋体" w:hAnsi="宋体" w:cs="宋体"/>
                <w:color w:val="000000"/>
                <w:kern w:val="0"/>
                <w:sz w:val="18"/>
                <w:szCs w:val="18"/>
              </w:rPr>
              <w:t>许可</w:t>
            </w:r>
          </w:p>
        </w:tc>
        <w:tc>
          <w:tcPr>
            <w:tcW w:w="533" w:type="dxa"/>
            <w:gridSpan w:val="7"/>
            <w:vMerge w:val="restart"/>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olor w:val="000000"/>
                <w:sz w:val="18"/>
                <w:szCs w:val="18"/>
              </w:rPr>
            </w:pPr>
            <w:r>
              <w:rPr>
                <w:rFonts w:hint="eastAsia" w:ascii="宋体" w:hAnsi="宋体"/>
                <w:color w:val="000000"/>
                <w:sz w:val="18"/>
                <w:szCs w:val="18"/>
              </w:rPr>
              <w:t>建设项目选址意见书核发、</w:t>
            </w:r>
          </w:p>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b/>
                <w:color w:val="000000"/>
                <w:sz w:val="18"/>
                <w:szCs w:val="18"/>
              </w:rPr>
            </w:pPr>
            <w:r>
              <w:rPr>
                <w:rFonts w:hint="eastAsia" w:ascii="宋体" w:hAnsi="宋体"/>
                <w:color w:val="000000"/>
                <w:sz w:val="18"/>
                <w:szCs w:val="18"/>
              </w:rPr>
              <w:t>延期</w:t>
            </w:r>
          </w:p>
        </w:tc>
        <w:tc>
          <w:tcPr>
            <w:tcW w:w="661" w:type="dxa"/>
            <w:gridSpan w:val="2"/>
            <w:vMerge w:val="restart"/>
            <w:vAlign w:val="center"/>
          </w:tcPr>
          <w:p>
            <w:pPr>
              <w:keepNext w:val="0"/>
              <w:keepLines w:val="0"/>
              <w:suppressLineNumbers w:val="0"/>
              <w:spacing w:before="0" w:beforeAutospacing="0" w:after="0" w:afterAutospacing="0" w:line="240" w:lineRule="exact"/>
              <w:ind w:left="0" w:right="0"/>
              <w:jc w:val="center"/>
              <w:rPr>
                <w:rFonts w:ascii="宋体" w:hAnsi="宋体"/>
                <w:color w:val="000000"/>
                <w:sz w:val="18"/>
                <w:szCs w:val="18"/>
              </w:rPr>
            </w:pPr>
            <w:r>
              <w:rPr>
                <w:rFonts w:hint="eastAsia" w:ascii="宋体" w:hAnsi="宋体"/>
                <w:color w:val="000000"/>
                <w:sz w:val="18"/>
                <w:szCs w:val="18"/>
              </w:rPr>
              <w:t>（2）</w:t>
            </w:r>
          </w:p>
          <w:p>
            <w:pPr>
              <w:keepNext w:val="0"/>
              <w:keepLines w:val="0"/>
              <w:suppressLineNumbers w:val="0"/>
              <w:spacing w:before="0" w:beforeAutospacing="0" w:after="0" w:afterAutospacing="0" w:line="240" w:lineRule="exact"/>
              <w:ind w:left="0" w:right="0"/>
              <w:jc w:val="center"/>
              <w:rPr>
                <w:rFonts w:ascii="宋体" w:hAnsi="宋体"/>
                <w:color w:val="000000"/>
                <w:sz w:val="18"/>
                <w:szCs w:val="18"/>
              </w:rPr>
            </w:pPr>
            <w:r>
              <w:rPr>
                <w:rFonts w:hint="eastAsia" w:ascii="宋体" w:hAnsi="宋体"/>
                <w:color w:val="000000"/>
                <w:sz w:val="18"/>
                <w:szCs w:val="18"/>
              </w:rPr>
              <w:t>建设项目选址意见书延期</w:t>
            </w:r>
          </w:p>
        </w:tc>
        <w:tc>
          <w:tcPr>
            <w:tcW w:w="4635" w:type="dxa"/>
            <w:gridSpan w:val="4"/>
            <w:vMerge w:val="restart"/>
            <w:vAlign w:val="center"/>
          </w:tcPr>
          <w:p>
            <w:pPr>
              <w:keepNext w:val="0"/>
              <w:keepLines w:val="0"/>
              <w:suppressLineNumbers w:val="0"/>
              <w:spacing w:before="0" w:beforeAutospacing="0" w:after="0" w:afterAutospacing="0" w:line="240" w:lineRule="exact"/>
              <w:ind w:left="0" w:right="0" w:firstLine="360" w:firstLineChars="200"/>
              <w:rPr>
                <w:rFonts w:ascii="宋体" w:hAnsi="宋体"/>
                <w:color w:val="000000"/>
                <w:sz w:val="18"/>
                <w:szCs w:val="18"/>
              </w:rPr>
            </w:pPr>
            <w:r>
              <w:rPr>
                <w:rFonts w:hint="eastAsia" w:ascii="宋体" w:hAnsi="宋体"/>
                <w:color w:val="000000"/>
                <w:sz w:val="18"/>
                <w:szCs w:val="18"/>
              </w:rPr>
              <w:t>《河南省实施〈中华人民共和国城乡规划法〉办法》（2010 年7 月30 日河南省人民代表大会常务委员会第十六次会议通过）第三十八条：“建设单位在取得选址意见书后十二个月内未取得建设项目批准或者核准文件的，应当在有效期届满三十日前向核发机关提出延期申请，核发机关应当在有效期届满前作出是否准予延期的决定。延长期限不得超过六个月。未提出延期申请或者核发机关决定不予延期的，选址意见书期满自行失效。”</w:t>
            </w:r>
          </w:p>
        </w:tc>
        <w:tc>
          <w:tcPr>
            <w:tcW w:w="850" w:type="dxa"/>
            <w:gridSpan w:val="2"/>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受理</w:t>
            </w:r>
          </w:p>
        </w:tc>
        <w:tc>
          <w:tcPr>
            <w:tcW w:w="4111" w:type="dxa"/>
            <w:gridSpan w:val="4"/>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sz w:val="18"/>
                <w:szCs w:val="18"/>
              </w:rPr>
              <w:t>1. 受理责任：公示依法应当提交的材料和受理条件； 一次性告知补正材料；依法受理或不予受理（ 不予受理应当告知理由）。</w:t>
            </w:r>
          </w:p>
        </w:tc>
        <w:tc>
          <w:tcPr>
            <w:tcW w:w="799" w:type="dxa"/>
            <w:gridSpan w:val="2"/>
            <w:vMerge w:val="restart"/>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p>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p>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p>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p>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p>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p>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p>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p>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sz w:val="18"/>
                <w:szCs w:val="18"/>
              </w:rPr>
              <w:t>建设工程项目规划管理科，按照内部职责分工已调至</w:t>
            </w:r>
            <w:r>
              <w:rPr>
                <w:rFonts w:hint="eastAsia" w:ascii="宋体" w:hAnsi="宋体" w:cs="宋体"/>
                <w:color w:val="000000"/>
                <w:kern w:val="0"/>
                <w:sz w:val="18"/>
                <w:szCs w:val="18"/>
              </w:rPr>
              <w:t>国土空间用途管制科（李洪涛）</w:t>
            </w:r>
          </w:p>
        </w:tc>
        <w:tc>
          <w:tcPr>
            <w:tcW w:w="497" w:type="dxa"/>
            <w:gridSpan w:val="2"/>
            <w:vMerge w:val="restart"/>
          </w:tcPr>
          <w:p>
            <w:pPr>
              <w:keepNext w:val="0"/>
              <w:keepLines w:val="0"/>
              <w:suppressLineNumbers w:val="0"/>
              <w:spacing w:before="0" w:beforeAutospacing="0" w:after="0" w:afterAutospacing="0"/>
              <w:ind w:left="0" w:right="0"/>
            </w:pPr>
          </w:p>
        </w:tc>
        <w:tc>
          <w:tcPr>
            <w:tcW w:w="546" w:type="dxa"/>
            <w:gridSpan w:val="2"/>
            <w:vMerge w:val="restart"/>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restart"/>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gridBefore w:val="1"/>
          <w:gridAfter w:val="1"/>
          <w:wBefore w:w="16" w:type="dxa"/>
          <w:wAfter w:w="20" w:type="dxa"/>
          <w:trHeight w:val="2988" w:hRule="atLeast"/>
          <w:jc w:val="center"/>
        </w:trPr>
        <w:tc>
          <w:tcPr>
            <w:tcW w:w="395" w:type="dxa"/>
            <w:gridSpan w:val="3"/>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30" w:type="dxa"/>
            <w:gridSpan w:val="6"/>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33"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661"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635"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firstLine="360" w:firstLineChars="200"/>
              <w:rPr>
                <w:rFonts w:ascii="宋体" w:hAnsi="宋体" w:cs="宋体"/>
                <w:color w:val="000000"/>
                <w:sz w:val="18"/>
                <w:szCs w:val="18"/>
              </w:rPr>
            </w:pPr>
          </w:p>
        </w:tc>
        <w:tc>
          <w:tcPr>
            <w:tcW w:w="850" w:type="dxa"/>
            <w:gridSpan w:val="2"/>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审查</w:t>
            </w:r>
          </w:p>
        </w:tc>
        <w:tc>
          <w:tcPr>
            <w:tcW w:w="4111" w:type="dxa"/>
            <w:gridSpan w:val="4"/>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sz w:val="18"/>
                <w:szCs w:val="18"/>
              </w:rPr>
              <w:t>2.审查责任：依照《河南省实施〈中华人民共和国城乡规划法〉办法》第三十八条规定审核材料；组织现场核查；根据需要征求相关部门意见；提出初审意见。</w:t>
            </w:r>
          </w:p>
        </w:tc>
        <w:tc>
          <w:tcPr>
            <w:tcW w:w="799"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gridBefore w:val="1"/>
          <w:gridAfter w:val="1"/>
          <w:wBefore w:w="16" w:type="dxa"/>
          <w:wAfter w:w="20" w:type="dxa"/>
          <w:trHeight w:val="3017" w:hRule="atLeast"/>
          <w:jc w:val="center"/>
        </w:trPr>
        <w:tc>
          <w:tcPr>
            <w:tcW w:w="395" w:type="dxa"/>
            <w:gridSpan w:val="3"/>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30" w:type="dxa"/>
            <w:gridSpan w:val="6"/>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33"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661"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635"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firstLine="360" w:firstLineChars="200"/>
              <w:rPr>
                <w:rFonts w:ascii="宋体" w:hAnsi="宋体" w:cs="宋体"/>
                <w:color w:val="000000"/>
                <w:sz w:val="18"/>
                <w:szCs w:val="18"/>
              </w:rPr>
            </w:pPr>
          </w:p>
        </w:tc>
        <w:tc>
          <w:tcPr>
            <w:tcW w:w="850" w:type="dxa"/>
            <w:gridSpan w:val="2"/>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决定</w:t>
            </w:r>
          </w:p>
        </w:tc>
        <w:tc>
          <w:tcPr>
            <w:tcW w:w="4111" w:type="dxa"/>
            <w:gridSpan w:val="4"/>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sz w:val="18"/>
                <w:szCs w:val="18"/>
              </w:rPr>
              <w:t>3. 决定责任：依法作出决定；经局业务会研究，准予延期的，作出决定；不准延期的， 书面说明理由，并告知当事人享有依法申请行政复议或提起行政诉讼的权利；按时办结； 法定告知。</w:t>
            </w:r>
          </w:p>
        </w:tc>
        <w:tc>
          <w:tcPr>
            <w:tcW w:w="799"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gridBefore w:val="1"/>
          <w:gridAfter w:val="1"/>
          <w:wBefore w:w="16" w:type="dxa"/>
          <w:wAfter w:w="20" w:type="dxa"/>
          <w:trHeight w:val="1284" w:hRule="atLeast"/>
          <w:jc w:val="center"/>
        </w:trPr>
        <w:tc>
          <w:tcPr>
            <w:tcW w:w="395" w:type="dxa"/>
            <w:gridSpan w:val="3"/>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30" w:type="dxa"/>
            <w:gridSpan w:val="6"/>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33"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661"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635"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firstLine="360" w:firstLineChars="200"/>
              <w:rPr>
                <w:rFonts w:ascii="宋体" w:hAnsi="宋体" w:cs="宋体"/>
                <w:color w:val="000000"/>
                <w:sz w:val="18"/>
                <w:szCs w:val="18"/>
              </w:rPr>
            </w:pPr>
          </w:p>
        </w:tc>
        <w:tc>
          <w:tcPr>
            <w:tcW w:w="850" w:type="dxa"/>
            <w:gridSpan w:val="2"/>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送达</w:t>
            </w:r>
          </w:p>
        </w:tc>
        <w:tc>
          <w:tcPr>
            <w:tcW w:w="4111" w:type="dxa"/>
            <w:gridSpan w:val="4"/>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sz w:val="18"/>
                <w:szCs w:val="18"/>
              </w:rPr>
              <w:t>4. 送达责任：制发送达文书；信息公开。</w:t>
            </w:r>
          </w:p>
        </w:tc>
        <w:tc>
          <w:tcPr>
            <w:tcW w:w="799"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gridBefore w:val="1"/>
          <w:gridAfter w:val="1"/>
          <w:wBefore w:w="16" w:type="dxa"/>
          <w:wAfter w:w="20" w:type="dxa"/>
          <w:trHeight w:val="473" w:hRule="atLeast"/>
          <w:jc w:val="center"/>
        </w:trPr>
        <w:tc>
          <w:tcPr>
            <w:tcW w:w="395" w:type="dxa"/>
            <w:gridSpan w:val="3"/>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30" w:type="dxa"/>
            <w:gridSpan w:val="6"/>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33"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661"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635"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firstLine="360" w:firstLineChars="200"/>
              <w:rPr>
                <w:rFonts w:ascii="宋体" w:hAnsi="宋体" w:cs="宋体"/>
                <w:color w:val="000000"/>
                <w:sz w:val="18"/>
                <w:szCs w:val="18"/>
              </w:rPr>
            </w:pPr>
          </w:p>
        </w:tc>
        <w:tc>
          <w:tcPr>
            <w:tcW w:w="850" w:type="dxa"/>
            <w:gridSpan w:val="2"/>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事后</w:t>
            </w:r>
          </w:p>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监管</w:t>
            </w:r>
          </w:p>
        </w:tc>
        <w:tc>
          <w:tcPr>
            <w:tcW w:w="4111" w:type="dxa"/>
            <w:gridSpan w:val="4"/>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sz w:val="18"/>
                <w:szCs w:val="18"/>
              </w:rPr>
              <w:t>5. 事后监管责任：加强对行政许可人的建设活动监督检查。</w:t>
            </w:r>
          </w:p>
        </w:tc>
        <w:tc>
          <w:tcPr>
            <w:tcW w:w="799" w:type="dxa"/>
            <w:gridSpan w:val="2"/>
            <w:vAlign w:val="center"/>
          </w:tcPr>
          <w:p>
            <w:pPr>
              <w:keepNext w:val="0"/>
              <w:keepLines w:val="0"/>
              <w:suppressLineNumbers w:val="0"/>
              <w:autoSpaceDE w:val="0"/>
              <w:autoSpaceDN w:val="0"/>
              <w:spacing w:before="0" w:beforeAutospacing="0" w:after="0" w:afterAutospacing="0" w:line="240" w:lineRule="exact"/>
              <w:ind w:left="0" w:right="0" w:firstLine="180" w:firstLineChars="100"/>
              <w:rPr>
                <w:rFonts w:ascii="宋体" w:hAnsi="宋体" w:cs="宋体"/>
                <w:color w:val="000000"/>
                <w:sz w:val="18"/>
                <w:szCs w:val="18"/>
              </w:rPr>
            </w:pPr>
            <w:r>
              <w:rPr>
                <w:rFonts w:hint="eastAsia" w:ascii="宋体" w:hAnsi="宋体" w:cs="宋体"/>
                <w:color w:val="000000"/>
                <w:sz w:val="18"/>
                <w:szCs w:val="18"/>
              </w:rPr>
              <w:t>李洪涛</w:t>
            </w:r>
          </w:p>
        </w:tc>
        <w:tc>
          <w:tcPr>
            <w:tcW w:w="497"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gridBefore w:val="1"/>
          <w:gridAfter w:val="1"/>
          <w:wBefore w:w="16" w:type="dxa"/>
          <w:wAfter w:w="20" w:type="dxa"/>
          <w:trHeight w:val="258" w:hRule="atLeast"/>
          <w:jc w:val="center"/>
        </w:trPr>
        <w:tc>
          <w:tcPr>
            <w:tcW w:w="395" w:type="dxa"/>
            <w:gridSpan w:val="3"/>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30" w:type="dxa"/>
            <w:gridSpan w:val="6"/>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33"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661"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635" w:type="dxa"/>
            <w:gridSpan w:val="4"/>
            <w:vMerge w:val="continue"/>
            <w:tcBorders>
              <w:bottom w:val="nil"/>
            </w:tcBorders>
            <w:vAlign w:val="center"/>
          </w:tcPr>
          <w:p>
            <w:pPr>
              <w:keepNext w:val="0"/>
              <w:keepLines w:val="0"/>
              <w:suppressLineNumbers w:val="0"/>
              <w:autoSpaceDE w:val="0"/>
              <w:autoSpaceDN w:val="0"/>
              <w:spacing w:before="0" w:beforeAutospacing="0" w:after="0" w:afterAutospacing="0" w:line="240" w:lineRule="exact"/>
              <w:ind w:left="0" w:right="0" w:firstLine="360" w:firstLineChars="200"/>
              <w:rPr>
                <w:rFonts w:ascii="宋体" w:hAnsi="宋体" w:cs="宋体"/>
                <w:color w:val="000000"/>
                <w:sz w:val="18"/>
                <w:szCs w:val="18"/>
              </w:rPr>
            </w:pPr>
          </w:p>
        </w:tc>
        <w:tc>
          <w:tcPr>
            <w:tcW w:w="850" w:type="dxa"/>
            <w:gridSpan w:val="2"/>
            <w:tcBorders>
              <w:bottom w:val="nil"/>
            </w:tcBorders>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111" w:type="dxa"/>
            <w:gridSpan w:val="4"/>
            <w:tcBorders>
              <w:bottom w:val="nil"/>
            </w:tcBorders>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sz w:val="18"/>
                <w:szCs w:val="18"/>
              </w:rPr>
              <w:t>6. 其他法律法规规章文件规定应履行的责任。</w:t>
            </w:r>
          </w:p>
        </w:tc>
        <w:tc>
          <w:tcPr>
            <w:tcW w:w="799" w:type="dxa"/>
            <w:gridSpan w:val="2"/>
            <w:tcBorders>
              <w:bottom w:val="nil"/>
            </w:tcBorders>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Merge w:val="continue"/>
            <w:tcBorders>
              <w:bottom w:val="nil"/>
            </w:tcBorders>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Merge w:val="continue"/>
            <w:tcBorders>
              <w:bottom w:val="nil"/>
            </w:tcBorders>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bottom w:val="nil"/>
            </w:tcBorders>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20" w:type="dxa"/>
          <w:trHeight w:val="619" w:hRule="atLeast"/>
          <w:jc w:val="center"/>
        </w:trPr>
        <w:tc>
          <w:tcPr>
            <w:tcW w:w="395" w:type="dxa"/>
            <w:gridSpan w:val="3"/>
            <w:vMerge w:val="restart"/>
            <w:vAlign w:val="center"/>
          </w:tcPr>
          <w:p>
            <w:pPr>
              <w:keepNext w:val="0"/>
              <w:keepLines w:val="0"/>
              <w:suppressLineNumbers w:val="0"/>
              <w:spacing w:before="0" w:beforeAutospacing="0" w:after="0" w:afterAutospacing="0" w:line="240" w:lineRule="exact"/>
              <w:ind w:left="0" w:right="0"/>
              <w:jc w:val="center"/>
              <w:rPr>
                <w:rFonts w:ascii="宋体" w:hAnsi="宋体"/>
                <w:color w:val="000000"/>
                <w:sz w:val="18"/>
                <w:szCs w:val="18"/>
              </w:rPr>
            </w:pPr>
            <w:r>
              <w:rPr>
                <w:rFonts w:hint="eastAsia" w:ascii="宋体" w:hAnsi="宋体"/>
                <w:color w:val="000000"/>
                <w:sz w:val="18"/>
                <w:szCs w:val="18"/>
              </w:rPr>
              <w:t>4</w:t>
            </w:r>
          </w:p>
        </w:tc>
        <w:tc>
          <w:tcPr>
            <w:tcW w:w="530" w:type="dxa"/>
            <w:gridSpan w:val="6"/>
            <w:vMerge w:val="restart"/>
            <w:vAlign w:val="center"/>
          </w:tcPr>
          <w:p>
            <w:pPr>
              <w:keepNext w:val="0"/>
              <w:keepLines w:val="0"/>
              <w:suppressLineNumbers w:val="0"/>
              <w:spacing w:before="0" w:beforeAutospacing="0" w:after="0" w:afterAutospacing="0" w:line="240" w:lineRule="exact"/>
              <w:ind w:left="0" w:right="0"/>
              <w:jc w:val="center"/>
              <w:rPr>
                <w:rFonts w:ascii="宋体" w:hAnsi="宋体"/>
                <w:color w:val="000000"/>
                <w:sz w:val="18"/>
                <w:szCs w:val="18"/>
              </w:rPr>
            </w:pPr>
            <w:r>
              <w:rPr>
                <w:rFonts w:hint="eastAsia" w:ascii="宋体" w:hAnsi="宋体" w:cs="宋体"/>
                <w:color w:val="000000"/>
                <w:kern w:val="0"/>
                <w:sz w:val="18"/>
                <w:szCs w:val="18"/>
              </w:rPr>
              <w:t>行政许可</w:t>
            </w:r>
          </w:p>
        </w:tc>
        <w:tc>
          <w:tcPr>
            <w:tcW w:w="533" w:type="dxa"/>
            <w:gridSpan w:val="7"/>
            <w:vMerge w:val="restart"/>
            <w:vAlign w:val="center"/>
          </w:tcPr>
          <w:p>
            <w:pPr>
              <w:keepNext w:val="0"/>
              <w:keepLines w:val="0"/>
              <w:suppressLineNumbers w:val="0"/>
              <w:spacing w:before="0" w:beforeAutospacing="0" w:after="0" w:afterAutospacing="0" w:line="240" w:lineRule="exact"/>
              <w:ind w:left="0" w:right="0"/>
              <w:jc w:val="center"/>
              <w:rPr>
                <w:rFonts w:ascii="宋体" w:hAnsi="宋体"/>
                <w:color w:val="000000"/>
                <w:sz w:val="18"/>
                <w:szCs w:val="18"/>
              </w:rPr>
            </w:pPr>
            <w:r>
              <w:rPr>
                <w:rFonts w:hint="eastAsia"/>
                <w:sz w:val="18"/>
                <w:szCs w:val="18"/>
              </w:rPr>
              <w:t>建设用地规划许可证核发、延期、变更</w:t>
            </w:r>
          </w:p>
        </w:tc>
        <w:tc>
          <w:tcPr>
            <w:tcW w:w="661" w:type="dxa"/>
            <w:gridSpan w:val="2"/>
            <w:vMerge w:val="restart"/>
            <w:tcBorders>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ascii="宋体" w:hAnsi="宋体"/>
                <w:color w:val="000000"/>
                <w:sz w:val="18"/>
                <w:szCs w:val="18"/>
              </w:rPr>
            </w:pPr>
            <w:r>
              <w:rPr>
                <w:rFonts w:hint="eastAsia" w:ascii="宋体" w:hAnsi="宋体"/>
                <w:color w:val="000000"/>
                <w:sz w:val="18"/>
                <w:szCs w:val="18"/>
              </w:rPr>
              <w:t>(1)</w:t>
            </w:r>
          </w:p>
          <w:p>
            <w:pPr>
              <w:keepNext w:val="0"/>
              <w:keepLines w:val="0"/>
              <w:suppressLineNumbers w:val="0"/>
              <w:spacing w:before="0" w:beforeAutospacing="0" w:after="0" w:afterAutospacing="0" w:line="240" w:lineRule="exact"/>
              <w:ind w:left="0" w:right="0"/>
              <w:jc w:val="center"/>
              <w:rPr>
                <w:rFonts w:ascii="宋体" w:hAnsi="宋体"/>
                <w:color w:val="000000"/>
                <w:sz w:val="18"/>
                <w:szCs w:val="18"/>
              </w:rPr>
            </w:pPr>
            <w:r>
              <w:rPr>
                <w:rFonts w:hint="eastAsia" w:ascii="宋体" w:hAnsi="宋体"/>
                <w:color w:val="000000"/>
                <w:sz w:val="18"/>
                <w:szCs w:val="18"/>
              </w:rPr>
              <w:t>划拨类建设用地规划许可证核发</w:t>
            </w:r>
          </w:p>
        </w:tc>
        <w:tc>
          <w:tcPr>
            <w:tcW w:w="4635" w:type="dxa"/>
            <w:gridSpan w:val="4"/>
            <w:vMerge w:val="restart"/>
            <w:tcBorders>
              <w:top w:val="nil"/>
              <w:left w:val="single" w:color="auto" w:sz="4" w:space="0"/>
            </w:tcBorders>
            <w:vAlign w:val="center"/>
          </w:tcPr>
          <w:p>
            <w:pPr>
              <w:keepNext w:val="0"/>
              <w:keepLines w:val="0"/>
              <w:widowControl/>
              <w:suppressLineNumbers w:val="0"/>
              <w:spacing w:before="0" w:beforeAutospacing="0" w:after="0" w:afterAutospacing="0" w:line="240" w:lineRule="exact"/>
              <w:ind w:left="0" w:right="0" w:firstLine="360" w:firstLineChars="200"/>
              <w:rPr>
                <w:rFonts w:ascii="宋体" w:hAnsi="宋体"/>
                <w:color w:val="000000"/>
                <w:sz w:val="18"/>
                <w:szCs w:val="18"/>
              </w:rPr>
            </w:pPr>
            <w:r>
              <w:rPr>
                <w:rFonts w:hint="eastAsia" w:ascii="宋体" w:hAnsi="宋体"/>
                <w:color w:val="000000"/>
                <w:sz w:val="18"/>
                <w:szCs w:val="18"/>
              </w:rPr>
              <w:t>《中华人民共和国城乡规划法》（2007年10月28日全国人大常委会通过，主席令74号）第三十七条：“在城市、镇规划区内以划拨方式提供国有土地使用权的建设项目，经有关部门批准、核准、备案后，建设单位应当向城市、县人民政府城乡规划主管部门提出建设用地规划许可申请，由城市、县人民政府城乡规划主管部门依据控制性详细规划核定建设用地的位置、面积、允许建设的范围，核发建设用地规划许可证。建设单位在取得建设用地规划许可证后，方可向县级以上地方人民政府土地主管部门申请用地，经县级以上人民政府审批后，由土地主管部门划拨土地。”</w:t>
            </w:r>
          </w:p>
          <w:p>
            <w:pPr>
              <w:keepNext w:val="0"/>
              <w:keepLines w:val="0"/>
              <w:widowControl/>
              <w:suppressLineNumbers w:val="0"/>
              <w:spacing w:before="0" w:beforeAutospacing="0" w:after="0" w:afterAutospacing="0" w:line="240" w:lineRule="exact"/>
              <w:ind w:left="0" w:right="0" w:firstLine="360" w:firstLineChars="200"/>
              <w:rPr>
                <w:rFonts w:ascii="宋体" w:hAnsi="宋体"/>
                <w:color w:val="000000"/>
                <w:sz w:val="18"/>
                <w:szCs w:val="18"/>
              </w:rPr>
            </w:pPr>
            <w:r>
              <w:rPr>
                <w:rFonts w:hint="eastAsia" w:ascii="宋体" w:hAnsi="宋体"/>
                <w:color w:val="000000"/>
                <w:sz w:val="18"/>
                <w:szCs w:val="18"/>
              </w:rPr>
              <w:t>《河南省实施〈中华人民共和国城乡规划法〉办法》（2010年7月30日河南省人民代表大会常务委员会第十六次会议通过）第三十九条：“在城市、镇规划区内以划拨方式提供国有土地使用权的建设项目，经有关部门批准、核准后，建设单位应当持下列材料向城市、县人民政府城乡规划主管部门申请核发建设用地规划许可证：（一）建设用地规划许可申请书；（二）建设项目选址意见书；（三）建设项目批准、核准文件；（四）标绘有建设项目拟用地位置的规定比例尺的地形图；（五）法律、法规规定的其他材料。经审查符合规划要求的，城市、县人民政府城乡规划主管部门应当在法定期限内核发建设用地规划许可证。对不符合规划要求的，不予核发建设用地规划许可证并书面说明理由。</w:t>
            </w:r>
          </w:p>
          <w:p>
            <w:pPr>
              <w:keepNext w:val="0"/>
              <w:keepLines w:val="0"/>
              <w:widowControl/>
              <w:suppressLineNumbers w:val="0"/>
              <w:spacing w:before="0" w:beforeAutospacing="0" w:after="0" w:afterAutospacing="0" w:line="240" w:lineRule="exact"/>
              <w:ind w:left="0" w:right="0" w:firstLine="360" w:firstLineChars="200"/>
              <w:rPr>
                <w:rFonts w:ascii="宋体" w:hAnsi="宋体" w:cs="宋体"/>
                <w:color w:val="000000"/>
                <w:sz w:val="18"/>
                <w:szCs w:val="18"/>
              </w:rPr>
            </w:pPr>
            <w:r>
              <w:rPr>
                <w:rFonts w:hint="eastAsia" w:ascii="宋体" w:hAnsi="宋体"/>
                <w:color w:val="000000"/>
                <w:sz w:val="18"/>
                <w:szCs w:val="18"/>
              </w:rPr>
              <w:t>建设单位在取得建设用地规划许可证后，方可向县级以上人民政府土地主管部门申请用地，经县级以上人民政府审批后，由土地主管部门划拨土地。”</w:t>
            </w:r>
          </w:p>
        </w:tc>
        <w:tc>
          <w:tcPr>
            <w:tcW w:w="850" w:type="dxa"/>
            <w:gridSpan w:val="2"/>
            <w:tcBorders>
              <w:top w:val="nil"/>
            </w:tcBorders>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受理</w:t>
            </w:r>
          </w:p>
        </w:tc>
        <w:tc>
          <w:tcPr>
            <w:tcW w:w="4111" w:type="dxa"/>
            <w:gridSpan w:val="4"/>
            <w:tcBorders>
              <w:top w:val="nil"/>
            </w:tcBorders>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sz w:val="18"/>
                <w:szCs w:val="18"/>
              </w:rPr>
              <w:t>1. 受理责任：公示依法应当提交的材料和受理条件； 一次性告知补正材料；依法受理或不予受理（ 不予受理应当告知理由）。</w:t>
            </w:r>
          </w:p>
        </w:tc>
        <w:tc>
          <w:tcPr>
            <w:tcW w:w="799" w:type="dxa"/>
            <w:gridSpan w:val="2"/>
            <w:vMerge w:val="restart"/>
            <w:tcBorders>
              <w:top w:val="nil"/>
            </w:tcBorders>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建设工程项目规划管理科，按照内部职责分工已委托各分局（杨晓、史岩、陈栋梁、牛军义、万登峰、陈列</w:t>
            </w:r>
          </w:p>
        </w:tc>
        <w:tc>
          <w:tcPr>
            <w:tcW w:w="497" w:type="dxa"/>
            <w:gridSpan w:val="2"/>
            <w:vMerge w:val="restart"/>
            <w:tcBorders>
              <w:top w:val="nil"/>
            </w:tcBorders>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10日</w:t>
            </w:r>
          </w:p>
        </w:tc>
        <w:tc>
          <w:tcPr>
            <w:tcW w:w="546" w:type="dxa"/>
            <w:gridSpan w:val="2"/>
            <w:vMerge w:val="restart"/>
            <w:tcBorders>
              <w:top w:val="nil"/>
            </w:tcBorders>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restart"/>
            <w:tcBorders>
              <w:top w:val="nil"/>
              <w:right w:val="single" w:color="auto" w:sz="4" w:space="0"/>
            </w:tcBorders>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20" w:type="dxa"/>
          <w:trHeight w:val="833" w:hRule="atLeast"/>
          <w:jc w:val="center"/>
        </w:trPr>
        <w:tc>
          <w:tcPr>
            <w:tcW w:w="395" w:type="dxa"/>
            <w:gridSpan w:val="3"/>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30" w:type="dxa"/>
            <w:gridSpan w:val="6"/>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33"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661" w:type="dxa"/>
            <w:gridSpan w:val="2"/>
            <w:vMerge w:val="continue"/>
            <w:tcBorders>
              <w:right w:val="single" w:color="auto" w:sz="4" w:space="0"/>
            </w:tcBorders>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635" w:type="dxa"/>
            <w:gridSpan w:val="4"/>
            <w:vMerge w:val="continue"/>
            <w:tcBorders>
              <w:left w:val="single" w:color="auto" w:sz="4" w:space="0"/>
            </w:tcBorders>
            <w:vAlign w:val="center"/>
          </w:tcPr>
          <w:p>
            <w:pPr>
              <w:keepNext w:val="0"/>
              <w:keepLines w:val="0"/>
              <w:suppressLineNumbers w:val="0"/>
              <w:autoSpaceDE w:val="0"/>
              <w:autoSpaceDN w:val="0"/>
              <w:spacing w:before="0" w:beforeAutospacing="0" w:after="0" w:afterAutospacing="0" w:line="240" w:lineRule="exact"/>
              <w:ind w:left="0" w:right="0" w:firstLine="360" w:firstLineChars="200"/>
              <w:rPr>
                <w:rFonts w:ascii="宋体" w:hAnsi="宋体" w:cs="宋体"/>
                <w:color w:val="000000"/>
                <w:sz w:val="18"/>
                <w:szCs w:val="18"/>
              </w:rPr>
            </w:pPr>
          </w:p>
        </w:tc>
        <w:tc>
          <w:tcPr>
            <w:tcW w:w="850" w:type="dxa"/>
            <w:gridSpan w:val="2"/>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审查</w:t>
            </w:r>
          </w:p>
        </w:tc>
        <w:tc>
          <w:tcPr>
            <w:tcW w:w="4111" w:type="dxa"/>
            <w:gridSpan w:val="4"/>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sz w:val="18"/>
                <w:szCs w:val="18"/>
              </w:rPr>
              <w:t>2.审查责任：依照《中华人民共和国城乡规划法》第三十七条以及《河南省实施〈中华人民共和国城乡规划法〉办法》第三十九条规定审核材料；组织现场核查；批前公示，无听证申请的，提出审查意见。</w:t>
            </w:r>
          </w:p>
        </w:tc>
        <w:tc>
          <w:tcPr>
            <w:tcW w:w="799"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right w:val="single" w:color="auto" w:sz="4" w:space="0"/>
            </w:tcBorders>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20" w:type="dxa"/>
          <w:trHeight w:val="800" w:hRule="atLeast"/>
          <w:jc w:val="center"/>
        </w:trPr>
        <w:tc>
          <w:tcPr>
            <w:tcW w:w="395" w:type="dxa"/>
            <w:gridSpan w:val="3"/>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30" w:type="dxa"/>
            <w:gridSpan w:val="6"/>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33"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661" w:type="dxa"/>
            <w:gridSpan w:val="2"/>
            <w:vMerge w:val="continue"/>
            <w:tcBorders>
              <w:right w:val="single" w:color="auto" w:sz="4" w:space="0"/>
            </w:tcBorders>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635" w:type="dxa"/>
            <w:gridSpan w:val="4"/>
            <w:vMerge w:val="continue"/>
            <w:tcBorders>
              <w:left w:val="single" w:color="auto" w:sz="4" w:space="0"/>
            </w:tcBorders>
            <w:vAlign w:val="center"/>
          </w:tcPr>
          <w:p>
            <w:pPr>
              <w:keepNext w:val="0"/>
              <w:keepLines w:val="0"/>
              <w:suppressLineNumbers w:val="0"/>
              <w:autoSpaceDE w:val="0"/>
              <w:autoSpaceDN w:val="0"/>
              <w:spacing w:before="0" w:beforeAutospacing="0" w:after="0" w:afterAutospacing="0" w:line="240" w:lineRule="exact"/>
              <w:ind w:left="0" w:right="0" w:firstLine="360" w:firstLineChars="200"/>
              <w:rPr>
                <w:rFonts w:ascii="宋体" w:hAnsi="宋体" w:cs="宋体"/>
                <w:color w:val="000000"/>
                <w:sz w:val="18"/>
                <w:szCs w:val="18"/>
              </w:rPr>
            </w:pPr>
          </w:p>
        </w:tc>
        <w:tc>
          <w:tcPr>
            <w:tcW w:w="850" w:type="dxa"/>
            <w:gridSpan w:val="2"/>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决定</w:t>
            </w:r>
          </w:p>
        </w:tc>
        <w:tc>
          <w:tcPr>
            <w:tcW w:w="4111" w:type="dxa"/>
            <w:gridSpan w:val="4"/>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sz w:val="18"/>
                <w:szCs w:val="18"/>
              </w:rPr>
              <w:t>3.决定责任：依法作出审定；准予许可的，核发《建设用地规划许可证》；不予许可的，说明理由，并告知当事人享有依法申请行政复议或提起行政诉讼的权利；按时办结；法定告知。</w:t>
            </w:r>
          </w:p>
        </w:tc>
        <w:tc>
          <w:tcPr>
            <w:tcW w:w="799"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right w:val="single" w:color="auto" w:sz="4" w:space="0"/>
            </w:tcBorders>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20" w:type="dxa"/>
          <w:trHeight w:val="385" w:hRule="atLeast"/>
          <w:jc w:val="center"/>
        </w:trPr>
        <w:tc>
          <w:tcPr>
            <w:tcW w:w="395" w:type="dxa"/>
            <w:gridSpan w:val="3"/>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30" w:type="dxa"/>
            <w:gridSpan w:val="6"/>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33"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661" w:type="dxa"/>
            <w:gridSpan w:val="2"/>
            <w:vMerge w:val="continue"/>
            <w:tcBorders>
              <w:right w:val="single" w:color="auto" w:sz="4" w:space="0"/>
            </w:tcBorders>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635" w:type="dxa"/>
            <w:gridSpan w:val="4"/>
            <w:vMerge w:val="continue"/>
            <w:tcBorders>
              <w:left w:val="single" w:color="auto" w:sz="4" w:space="0"/>
              <w:bottom w:val="single" w:color="auto" w:sz="4" w:space="0"/>
            </w:tcBorders>
            <w:vAlign w:val="center"/>
          </w:tcPr>
          <w:p>
            <w:pPr>
              <w:keepNext w:val="0"/>
              <w:keepLines w:val="0"/>
              <w:suppressLineNumbers w:val="0"/>
              <w:autoSpaceDE w:val="0"/>
              <w:autoSpaceDN w:val="0"/>
              <w:spacing w:before="0" w:beforeAutospacing="0" w:after="0" w:afterAutospacing="0" w:line="240" w:lineRule="exact"/>
              <w:ind w:left="0" w:right="0" w:firstLine="360" w:firstLineChars="200"/>
              <w:rPr>
                <w:rFonts w:ascii="宋体" w:hAnsi="宋体" w:cs="宋体"/>
                <w:color w:val="000000"/>
                <w:sz w:val="18"/>
                <w:szCs w:val="18"/>
              </w:rPr>
            </w:pPr>
          </w:p>
        </w:tc>
        <w:tc>
          <w:tcPr>
            <w:tcW w:w="850" w:type="dxa"/>
            <w:gridSpan w:val="2"/>
            <w:tcBorders>
              <w:bottom w:val="single" w:color="auto" w:sz="4" w:space="0"/>
            </w:tcBorders>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送达</w:t>
            </w:r>
          </w:p>
        </w:tc>
        <w:tc>
          <w:tcPr>
            <w:tcW w:w="4111" w:type="dxa"/>
            <w:gridSpan w:val="4"/>
            <w:tcBorders>
              <w:bottom w:val="single" w:color="auto" w:sz="4" w:space="0"/>
            </w:tcBorders>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sz w:val="18"/>
                <w:szCs w:val="18"/>
              </w:rPr>
              <w:t>4.送达责任：制发送达文书；信息公开。</w:t>
            </w:r>
          </w:p>
        </w:tc>
        <w:tc>
          <w:tcPr>
            <w:tcW w:w="799" w:type="dxa"/>
            <w:gridSpan w:val="2"/>
            <w:vMerge w:val="continue"/>
            <w:tcBorders>
              <w:bottom w:val="single" w:color="auto" w:sz="4" w:space="0"/>
            </w:tcBorders>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Merge w:val="continue"/>
            <w:tcBorders>
              <w:bottom w:val="single" w:color="auto" w:sz="4" w:space="0"/>
            </w:tcBorders>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Merge w:val="continue"/>
            <w:tcBorders>
              <w:bottom w:val="single" w:color="auto" w:sz="4" w:space="0"/>
            </w:tcBorders>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20" w:type="dxa"/>
          <w:trHeight w:val="506" w:hRule="atLeast"/>
          <w:jc w:val="center"/>
        </w:trPr>
        <w:tc>
          <w:tcPr>
            <w:tcW w:w="395" w:type="dxa"/>
            <w:gridSpan w:val="3"/>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30" w:type="dxa"/>
            <w:gridSpan w:val="6"/>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33"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661"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635" w:type="dxa"/>
            <w:gridSpan w:val="4"/>
            <w:vMerge w:val="continue"/>
            <w:tcBorders>
              <w:top w:val="single" w:color="auto" w:sz="4" w:space="0"/>
            </w:tcBorders>
            <w:vAlign w:val="center"/>
          </w:tcPr>
          <w:p>
            <w:pPr>
              <w:keepNext w:val="0"/>
              <w:keepLines w:val="0"/>
              <w:suppressLineNumbers w:val="0"/>
              <w:autoSpaceDE w:val="0"/>
              <w:autoSpaceDN w:val="0"/>
              <w:spacing w:before="0" w:beforeAutospacing="0" w:after="0" w:afterAutospacing="0" w:line="240" w:lineRule="exact"/>
              <w:ind w:left="0" w:right="0" w:firstLine="360" w:firstLineChars="200"/>
              <w:rPr>
                <w:rFonts w:ascii="宋体" w:hAnsi="宋体" w:cs="宋体"/>
                <w:color w:val="000000"/>
                <w:sz w:val="18"/>
                <w:szCs w:val="18"/>
              </w:rPr>
            </w:pPr>
          </w:p>
        </w:tc>
        <w:tc>
          <w:tcPr>
            <w:tcW w:w="850" w:type="dxa"/>
            <w:gridSpan w:val="2"/>
            <w:tcBorders>
              <w:top w:val="single" w:color="auto" w:sz="4" w:space="0"/>
            </w:tcBorders>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事后监管</w:t>
            </w:r>
          </w:p>
        </w:tc>
        <w:tc>
          <w:tcPr>
            <w:tcW w:w="4111" w:type="dxa"/>
            <w:gridSpan w:val="4"/>
            <w:tcBorders>
              <w:top w:val="single" w:color="auto" w:sz="4" w:space="0"/>
            </w:tcBorders>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sz w:val="18"/>
                <w:szCs w:val="18"/>
              </w:rPr>
              <w:t>5.事后监管责任：加强对划拨类建设用地使用情况进行监督检查，确保其符合规划许可的要求。</w:t>
            </w:r>
          </w:p>
        </w:tc>
        <w:tc>
          <w:tcPr>
            <w:tcW w:w="799" w:type="dxa"/>
            <w:gridSpan w:val="2"/>
            <w:tcBorders>
              <w:top w:val="single" w:color="auto" w:sz="4" w:space="0"/>
            </w:tcBorders>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各分局（杨晓、史岩、陈栋梁、牛军义、万登峰、陈列）</w:t>
            </w:r>
          </w:p>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Merge w:val="continue"/>
            <w:tcBorders>
              <w:top w:val="single" w:color="auto" w:sz="4" w:space="0"/>
            </w:tcBorders>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Merge w:val="continue"/>
            <w:tcBorders>
              <w:top w:val="single" w:color="auto" w:sz="4" w:space="0"/>
            </w:tcBorders>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op w:val="single" w:color="auto" w:sz="4" w:space="0"/>
            </w:tcBorders>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20" w:type="dxa"/>
          <w:trHeight w:val="526" w:hRule="atLeast"/>
          <w:jc w:val="center"/>
        </w:trPr>
        <w:tc>
          <w:tcPr>
            <w:tcW w:w="395" w:type="dxa"/>
            <w:gridSpan w:val="3"/>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30" w:type="dxa"/>
            <w:gridSpan w:val="6"/>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33"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661"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635"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firstLine="360" w:firstLineChars="200"/>
              <w:rPr>
                <w:rFonts w:ascii="宋体" w:hAnsi="宋体" w:cs="宋体"/>
                <w:color w:val="000000"/>
                <w:sz w:val="18"/>
                <w:szCs w:val="18"/>
              </w:rPr>
            </w:pPr>
          </w:p>
        </w:tc>
        <w:tc>
          <w:tcPr>
            <w:tcW w:w="850" w:type="dxa"/>
            <w:gridSpan w:val="2"/>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111" w:type="dxa"/>
            <w:gridSpan w:val="4"/>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sz w:val="18"/>
                <w:szCs w:val="18"/>
              </w:rPr>
              <w:t>6.其他法律法规规章文件规定应履行的责任。</w:t>
            </w:r>
          </w:p>
        </w:tc>
        <w:tc>
          <w:tcPr>
            <w:tcW w:w="799" w:type="dxa"/>
            <w:gridSpan w:val="2"/>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20" w:type="dxa"/>
          <w:trHeight w:val="2207" w:hRule="atLeast"/>
          <w:jc w:val="center"/>
        </w:trPr>
        <w:tc>
          <w:tcPr>
            <w:tcW w:w="395" w:type="dxa"/>
            <w:gridSpan w:val="3"/>
            <w:vMerge w:val="restart"/>
            <w:vAlign w:val="center"/>
          </w:tcPr>
          <w:p>
            <w:pPr>
              <w:keepNext w:val="0"/>
              <w:keepLines w:val="0"/>
              <w:suppressLineNumbers w:val="0"/>
              <w:spacing w:before="0" w:beforeAutospacing="0" w:after="0" w:afterAutospacing="0" w:line="240" w:lineRule="exact"/>
              <w:ind w:left="0" w:right="0"/>
              <w:jc w:val="center"/>
              <w:rPr>
                <w:rFonts w:ascii="宋体" w:hAnsi="宋体"/>
                <w:color w:val="000000"/>
                <w:sz w:val="18"/>
                <w:szCs w:val="18"/>
              </w:rPr>
            </w:pPr>
          </w:p>
        </w:tc>
        <w:tc>
          <w:tcPr>
            <w:tcW w:w="530" w:type="dxa"/>
            <w:gridSpan w:val="6"/>
            <w:vMerge w:val="restart"/>
            <w:vAlign w:val="center"/>
          </w:tcPr>
          <w:p>
            <w:pPr>
              <w:keepNext w:val="0"/>
              <w:keepLines w:val="0"/>
              <w:suppressLineNumbers w:val="0"/>
              <w:spacing w:before="0" w:beforeAutospacing="0" w:after="0" w:afterAutospacing="0" w:line="240" w:lineRule="exact"/>
              <w:ind w:left="0" w:right="0"/>
              <w:jc w:val="center"/>
              <w:rPr>
                <w:rFonts w:ascii="宋体" w:hAnsi="宋体"/>
                <w:color w:val="000000"/>
                <w:sz w:val="18"/>
                <w:szCs w:val="18"/>
              </w:rPr>
            </w:pPr>
            <w:r>
              <w:rPr>
                <w:rFonts w:hint="eastAsia" w:ascii="宋体" w:hAnsi="宋体" w:cs="宋体"/>
                <w:color w:val="000000"/>
                <w:kern w:val="0"/>
                <w:sz w:val="18"/>
                <w:szCs w:val="18"/>
              </w:rPr>
              <w:t>行政许可</w:t>
            </w:r>
          </w:p>
        </w:tc>
        <w:tc>
          <w:tcPr>
            <w:tcW w:w="533" w:type="dxa"/>
            <w:gridSpan w:val="7"/>
            <w:vMerge w:val="restart"/>
            <w:vAlign w:val="center"/>
          </w:tcPr>
          <w:p>
            <w:pPr>
              <w:keepNext w:val="0"/>
              <w:keepLines w:val="0"/>
              <w:suppressLineNumbers w:val="0"/>
              <w:spacing w:before="0" w:beforeAutospacing="0" w:after="0" w:afterAutospacing="0" w:line="240" w:lineRule="exact"/>
              <w:ind w:left="0" w:right="0"/>
              <w:jc w:val="center"/>
              <w:rPr>
                <w:rFonts w:ascii="宋体" w:hAnsi="宋体"/>
                <w:color w:val="000000"/>
                <w:sz w:val="18"/>
                <w:szCs w:val="18"/>
              </w:rPr>
            </w:pPr>
            <w:r>
              <w:rPr>
                <w:rFonts w:hint="eastAsia" w:ascii="宋体" w:hAnsi="宋体"/>
                <w:color w:val="000000"/>
                <w:sz w:val="18"/>
                <w:szCs w:val="18"/>
              </w:rPr>
              <w:t>建设用地规划许可证核发、延期、变更</w:t>
            </w:r>
          </w:p>
        </w:tc>
        <w:tc>
          <w:tcPr>
            <w:tcW w:w="661" w:type="dxa"/>
            <w:gridSpan w:val="2"/>
            <w:vMerge w:val="restart"/>
            <w:vAlign w:val="center"/>
          </w:tcPr>
          <w:p>
            <w:pPr>
              <w:keepNext w:val="0"/>
              <w:keepLines w:val="0"/>
              <w:suppressLineNumbers w:val="0"/>
              <w:spacing w:before="0" w:beforeAutospacing="0" w:after="0" w:afterAutospacing="0" w:line="240" w:lineRule="exact"/>
              <w:ind w:left="0" w:right="0"/>
              <w:jc w:val="center"/>
              <w:rPr>
                <w:rFonts w:ascii="宋体" w:hAnsi="宋体"/>
                <w:color w:val="000000"/>
                <w:sz w:val="18"/>
                <w:szCs w:val="18"/>
              </w:rPr>
            </w:pPr>
            <w:r>
              <w:rPr>
                <w:rFonts w:hint="eastAsia" w:ascii="宋体" w:hAnsi="宋体"/>
                <w:color w:val="000000"/>
                <w:sz w:val="18"/>
                <w:szCs w:val="18"/>
              </w:rPr>
              <w:t>(2)   出让类建设用地规划许可证核发</w:t>
            </w:r>
          </w:p>
        </w:tc>
        <w:tc>
          <w:tcPr>
            <w:tcW w:w="4635" w:type="dxa"/>
            <w:gridSpan w:val="4"/>
            <w:vMerge w:val="restart"/>
            <w:vAlign w:val="center"/>
          </w:tcPr>
          <w:p>
            <w:pPr>
              <w:keepNext w:val="0"/>
              <w:keepLines w:val="0"/>
              <w:widowControl/>
              <w:suppressLineNumbers w:val="0"/>
              <w:spacing w:before="0" w:beforeAutospacing="0" w:after="0" w:afterAutospacing="0" w:line="240" w:lineRule="exact"/>
              <w:ind w:left="0" w:right="0" w:firstLine="360" w:firstLineChars="200"/>
              <w:rPr>
                <w:rFonts w:ascii="宋体" w:hAnsi="宋体"/>
                <w:color w:val="000000"/>
                <w:sz w:val="18"/>
                <w:szCs w:val="18"/>
              </w:rPr>
            </w:pPr>
            <w:r>
              <w:rPr>
                <w:rFonts w:hint="eastAsia" w:ascii="宋体" w:hAnsi="宋体"/>
                <w:color w:val="000000"/>
                <w:sz w:val="18"/>
                <w:szCs w:val="18"/>
              </w:rPr>
              <w:t>《中华人民共和国城乡规划法》（主席令74号）第三十八条：“在城市、镇规划区内以出让方式提供国有土地使用权的，在国有土地使用权出让前，城市、县人民政府城乡规划主管部门应当依据控制性详细规划，提出出让地块的位置、使用性质、开发强度等规划条件，作为国有土地使用权出让合同的组成部分。未确定规划条件的地块，不得出让国有土地使用权。以出让方式取得国有土地使用权的建设项目，在签订国有土地使用权出让合同后，建设单位应当持建设项目的批准、核准、备案文件和国有土地使用权出让合同，向城市、县人民政府城乡规划主管部门领取建设用地规划许可证。城市、县人民政府城乡规划主管部门不得在建设用地规划许可证中，擅自改变作为国有土地使用权出让合同组成部分的规划条件。”</w:t>
            </w:r>
          </w:p>
          <w:p>
            <w:pPr>
              <w:keepNext w:val="0"/>
              <w:keepLines w:val="0"/>
              <w:widowControl/>
              <w:suppressLineNumbers w:val="0"/>
              <w:spacing w:before="0" w:beforeAutospacing="0" w:after="0" w:afterAutospacing="0" w:line="240" w:lineRule="exact"/>
              <w:ind w:left="0" w:right="0" w:firstLine="360" w:firstLineChars="200"/>
              <w:rPr>
                <w:rFonts w:ascii="宋体" w:hAnsi="宋体"/>
                <w:color w:val="000000"/>
                <w:sz w:val="18"/>
                <w:szCs w:val="18"/>
              </w:rPr>
            </w:pPr>
            <w:r>
              <w:rPr>
                <w:rFonts w:hint="eastAsia" w:ascii="宋体" w:hAnsi="宋体"/>
                <w:color w:val="000000"/>
                <w:sz w:val="18"/>
                <w:szCs w:val="18"/>
              </w:rPr>
              <w:t>《河南省实施〈中华人民共和国城乡规划法〉办法》（2010 年7月30日河南省人民代表大会常务委员会第十六次会议通过）第四十条：“在城市、镇规划区内以出让方式提供国有土地使用权的建设项目，在签订含有城乡规划主管部门提出的规划条件的国有土地使用权出让合同后，建设单位应当持下列材料向城市、县人民政府城乡规划主管部门申请核发建设用地规划许可证：（一）建设用地规划许可申请书；（二）建设项目审批、核准或者备案文件；（三）国有土地使用权出让合同；（四）标绘有建设项目拟用地位置的规定比例尺的地形图；（五）法律、法规规定的其他材料。 经审查符合规划要求的，城市、县人民政府城乡规划主管部门应当在法定期限内核发建设用地规划许可证。对不符合规划要求的，不予核发建设用地规划许可证并书面说明理由。  城市、县人民政府城乡规划主管部门不得在建设用地规划许可证中，擅自改变作为国有土地使用权出让合同组成部分的规划条件。”</w:t>
            </w:r>
          </w:p>
        </w:tc>
        <w:tc>
          <w:tcPr>
            <w:tcW w:w="850" w:type="dxa"/>
            <w:gridSpan w:val="2"/>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受理</w:t>
            </w:r>
          </w:p>
        </w:tc>
        <w:tc>
          <w:tcPr>
            <w:tcW w:w="4111" w:type="dxa"/>
            <w:gridSpan w:val="4"/>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sz w:val="18"/>
                <w:szCs w:val="18"/>
              </w:rPr>
              <w:t>1. 受理责任：公示依法应当提交的材料和受理条件； 一次性告知补正材料；依法受理或不予受理（ 不予受理应当告知理由）。</w:t>
            </w:r>
          </w:p>
        </w:tc>
        <w:tc>
          <w:tcPr>
            <w:tcW w:w="799" w:type="dxa"/>
            <w:gridSpan w:val="2"/>
            <w:vMerge w:val="restart"/>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sz w:val="18"/>
                <w:szCs w:val="18"/>
              </w:rPr>
              <w:t>建设工程项目规划管理科，按照内部职责分工已委托各分局杨晓、史岩、陈栋梁、牛军义、万登峰、陈列</w:t>
            </w:r>
          </w:p>
        </w:tc>
        <w:tc>
          <w:tcPr>
            <w:tcW w:w="497" w:type="dxa"/>
            <w:gridSpan w:val="2"/>
            <w:vMerge w:val="restart"/>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10日</w:t>
            </w:r>
          </w:p>
        </w:tc>
        <w:tc>
          <w:tcPr>
            <w:tcW w:w="546" w:type="dxa"/>
            <w:gridSpan w:val="2"/>
            <w:vMerge w:val="restart"/>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restart"/>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20" w:type="dxa"/>
          <w:trHeight w:val="1368" w:hRule="atLeast"/>
          <w:jc w:val="center"/>
        </w:trPr>
        <w:tc>
          <w:tcPr>
            <w:tcW w:w="395" w:type="dxa"/>
            <w:gridSpan w:val="3"/>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30" w:type="dxa"/>
            <w:gridSpan w:val="6"/>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33"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661"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635"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firstLine="360" w:firstLineChars="200"/>
              <w:rPr>
                <w:rFonts w:ascii="宋体" w:hAnsi="宋体" w:cs="宋体"/>
                <w:color w:val="000000"/>
                <w:sz w:val="18"/>
                <w:szCs w:val="18"/>
              </w:rPr>
            </w:pPr>
          </w:p>
        </w:tc>
        <w:tc>
          <w:tcPr>
            <w:tcW w:w="850" w:type="dxa"/>
            <w:gridSpan w:val="2"/>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审查</w:t>
            </w:r>
          </w:p>
        </w:tc>
        <w:tc>
          <w:tcPr>
            <w:tcW w:w="4111" w:type="dxa"/>
            <w:gridSpan w:val="4"/>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sz w:val="18"/>
                <w:szCs w:val="18"/>
              </w:rPr>
              <w:t>2.审查责任：依照《中华人民共和国城乡规划法》第三十八条以及《河南省实施〈中华人民共和国城乡规划法〉办法》第四十条规定审核材料；组织现场核查；提出审查意见。</w:t>
            </w:r>
          </w:p>
        </w:tc>
        <w:tc>
          <w:tcPr>
            <w:tcW w:w="799"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20" w:type="dxa"/>
          <w:trHeight w:val="777" w:hRule="atLeast"/>
          <w:jc w:val="center"/>
        </w:trPr>
        <w:tc>
          <w:tcPr>
            <w:tcW w:w="395" w:type="dxa"/>
            <w:gridSpan w:val="3"/>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30" w:type="dxa"/>
            <w:gridSpan w:val="6"/>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33"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661"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635"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firstLine="360" w:firstLineChars="200"/>
              <w:rPr>
                <w:rFonts w:ascii="宋体" w:hAnsi="宋体" w:cs="宋体"/>
                <w:color w:val="000000"/>
                <w:sz w:val="18"/>
                <w:szCs w:val="18"/>
              </w:rPr>
            </w:pPr>
          </w:p>
        </w:tc>
        <w:tc>
          <w:tcPr>
            <w:tcW w:w="850" w:type="dxa"/>
            <w:gridSpan w:val="2"/>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决定</w:t>
            </w:r>
          </w:p>
        </w:tc>
        <w:tc>
          <w:tcPr>
            <w:tcW w:w="4111" w:type="dxa"/>
            <w:gridSpan w:val="4"/>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sz w:val="18"/>
                <w:szCs w:val="18"/>
              </w:rPr>
              <w:t>3.决定责任：依法作出审定；准予许可的，经公示无异议后核发《建设用地规划许可证》； 不予许可的，说明理由，并告知当事人享有依法申请行政复议或提起行政诉讼的权利；按时办结；法定告知。</w:t>
            </w:r>
          </w:p>
        </w:tc>
        <w:tc>
          <w:tcPr>
            <w:tcW w:w="799"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20" w:type="dxa"/>
          <w:trHeight w:val="407" w:hRule="atLeast"/>
          <w:jc w:val="center"/>
        </w:trPr>
        <w:tc>
          <w:tcPr>
            <w:tcW w:w="395" w:type="dxa"/>
            <w:gridSpan w:val="3"/>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30" w:type="dxa"/>
            <w:gridSpan w:val="6"/>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33"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661"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635"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firstLine="360" w:firstLineChars="200"/>
              <w:rPr>
                <w:rFonts w:ascii="宋体" w:hAnsi="宋体" w:cs="宋体"/>
                <w:color w:val="000000"/>
                <w:sz w:val="18"/>
                <w:szCs w:val="18"/>
              </w:rPr>
            </w:pPr>
          </w:p>
        </w:tc>
        <w:tc>
          <w:tcPr>
            <w:tcW w:w="850" w:type="dxa"/>
            <w:gridSpan w:val="2"/>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送达</w:t>
            </w:r>
          </w:p>
        </w:tc>
        <w:tc>
          <w:tcPr>
            <w:tcW w:w="4111" w:type="dxa"/>
            <w:gridSpan w:val="4"/>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sz w:val="18"/>
                <w:szCs w:val="18"/>
              </w:rPr>
              <w:t>4.送达责任：制发送达文书；信息公开。</w:t>
            </w:r>
          </w:p>
        </w:tc>
        <w:tc>
          <w:tcPr>
            <w:tcW w:w="799"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20" w:type="dxa"/>
          <w:trHeight w:val="652" w:hRule="atLeast"/>
          <w:jc w:val="center"/>
        </w:trPr>
        <w:tc>
          <w:tcPr>
            <w:tcW w:w="395" w:type="dxa"/>
            <w:gridSpan w:val="3"/>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30" w:type="dxa"/>
            <w:gridSpan w:val="6"/>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33"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661"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635"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firstLine="360" w:firstLineChars="200"/>
              <w:rPr>
                <w:rFonts w:ascii="宋体" w:hAnsi="宋体" w:cs="宋体"/>
                <w:color w:val="000000"/>
                <w:sz w:val="18"/>
                <w:szCs w:val="18"/>
              </w:rPr>
            </w:pPr>
          </w:p>
        </w:tc>
        <w:tc>
          <w:tcPr>
            <w:tcW w:w="850" w:type="dxa"/>
            <w:gridSpan w:val="2"/>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事后监管</w:t>
            </w:r>
          </w:p>
        </w:tc>
        <w:tc>
          <w:tcPr>
            <w:tcW w:w="4111" w:type="dxa"/>
            <w:gridSpan w:val="4"/>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sz w:val="18"/>
                <w:szCs w:val="18"/>
              </w:rPr>
              <w:t>5. 事后监管责任： 加强对出让类建设用地使用情况进行监督检查，确保其符合规划许可的要求。</w:t>
            </w:r>
          </w:p>
        </w:tc>
        <w:tc>
          <w:tcPr>
            <w:tcW w:w="799" w:type="dxa"/>
            <w:gridSpan w:val="2"/>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各分局（杨晓、史岩、陈栋梁、牛军义、万登峰、陈列）</w:t>
            </w:r>
          </w:p>
        </w:tc>
        <w:tc>
          <w:tcPr>
            <w:tcW w:w="497"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20" w:type="dxa"/>
          <w:trHeight w:val="398" w:hRule="atLeast"/>
          <w:jc w:val="center"/>
        </w:trPr>
        <w:tc>
          <w:tcPr>
            <w:tcW w:w="395" w:type="dxa"/>
            <w:gridSpan w:val="3"/>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30" w:type="dxa"/>
            <w:gridSpan w:val="6"/>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33"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661"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635"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firstLine="360" w:firstLineChars="200"/>
              <w:rPr>
                <w:rFonts w:ascii="宋体" w:hAnsi="宋体" w:cs="宋体"/>
                <w:color w:val="000000"/>
                <w:sz w:val="18"/>
                <w:szCs w:val="18"/>
              </w:rPr>
            </w:pPr>
          </w:p>
        </w:tc>
        <w:tc>
          <w:tcPr>
            <w:tcW w:w="850" w:type="dxa"/>
            <w:gridSpan w:val="2"/>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111" w:type="dxa"/>
            <w:gridSpan w:val="4"/>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sz w:val="18"/>
                <w:szCs w:val="18"/>
              </w:rPr>
              <w:t>6.其他法律法规规章文件规定应履行的责任。</w:t>
            </w:r>
          </w:p>
        </w:tc>
        <w:tc>
          <w:tcPr>
            <w:tcW w:w="799" w:type="dxa"/>
            <w:gridSpan w:val="2"/>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20" w:type="dxa"/>
          <w:trHeight w:val="518" w:hRule="atLeast"/>
          <w:jc w:val="center"/>
        </w:trPr>
        <w:tc>
          <w:tcPr>
            <w:tcW w:w="395" w:type="dxa"/>
            <w:gridSpan w:val="3"/>
            <w:vMerge w:val="restart"/>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30" w:type="dxa"/>
            <w:gridSpan w:val="6"/>
            <w:vMerge w:val="restart"/>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533" w:type="dxa"/>
            <w:gridSpan w:val="7"/>
            <w:vMerge w:val="restart"/>
            <w:vAlign w:val="center"/>
          </w:tcPr>
          <w:p>
            <w:pPr>
              <w:keepNext w:val="0"/>
              <w:keepLines w:val="0"/>
              <w:suppressLineNumbers w:val="0"/>
              <w:spacing w:before="0" w:beforeAutospacing="0" w:after="0" w:afterAutospacing="0" w:line="240" w:lineRule="exact"/>
              <w:ind w:left="0" w:right="0"/>
              <w:jc w:val="center"/>
              <w:rPr>
                <w:rFonts w:ascii="宋体" w:hAnsi="宋体"/>
                <w:color w:val="000000"/>
                <w:sz w:val="18"/>
                <w:szCs w:val="18"/>
              </w:rPr>
            </w:pPr>
            <w:r>
              <w:rPr>
                <w:rFonts w:hint="eastAsia" w:ascii="宋体" w:hAnsi="宋体"/>
                <w:color w:val="000000"/>
                <w:sz w:val="18"/>
                <w:szCs w:val="18"/>
              </w:rPr>
              <w:t>建设用地规划许可证核发、延期、变更</w:t>
            </w:r>
          </w:p>
        </w:tc>
        <w:tc>
          <w:tcPr>
            <w:tcW w:w="661" w:type="dxa"/>
            <w:gridSpan w:val="2"/>
            <w:vMerge w:val="restart"/>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(3)临时用地规划许可证核发</w:t>
            </w:r>
          </w:p>
        </w:tc>
        <w:tc>
          <w:tcPr>
            <w:tcW w:w="4635" w:type="dxa"/>
            <w:gridSpan w:val="4"/>
            <w:vMerge w:val="restart"/>
            <w:vAlign w:val="center"/>
          </w:tcPr>
          <w:p>
            <w:pPr>
              <w:keepNext w:val="0"/>
              <w:keepLines w:val="0"/>
              <w:suppressLineNumbers w:val="0"/>
              <w:spacing w:before="0" w:beforeAutospacing="0" w:after="0" w:afterAutospacing="0" w:line="240" w:lineRule="exact"/>
              <w:ind w:left="0" w:right="0" w:firstLine="360" w:firstLineChars="200"/>
              <w:rPr>
                <w:rFonts w:ascii="宋体" w:hAnsi="宋体" w:cs="宋体"/>
                <w:color w:val="000000"/>
                <w:sz w:val="18"/>
                <w:szCs w:val="18"/>
                <w:shd w:val="clear" w:color="auto" w:fill="FFFFFF"/>
              </w:rPr>
            </w:pPr>
            <w:r>
              <w:rPr>
                <w:rFonts w:hint="eastAsia" w:ascii="宋体" w:hAnsi="宋体" w:cs="宋体"/>
                <w:color w:val="000000"/>
                <w:sz w:val="18"/>
                <w:szCs w:val="18"/>
                <w:shd w:val="clear" w:color="auto" w:fill="FFFFFF"/>
              </w:rPr>
              <w:t>《中华人民共和国城乡规划法》（2007年10月28日全国人大常委会通过，主席令74号）第四十四条第一款：“在城市、镇规划区内进行临时建设的，应当经城市、县人民政府城乡规划主管部门批准。”</w:t>
            </w:r>
          </w:p>
          <w:p>
            <w:pPr>
              <w:keepNext w:val="0"/>
              <w:keepLines w:val="0"/>
              <w:suppressLineNumbers w:val="0"/>
              <w:spacing w:before="0" w:beforeAutospacing="0" w:after="0" w:afterAutospacing="0" w:line="240" w:lineRule="exact"/>
              <w:ind w:left="0" w:right="0" w:firstLine="360" w:firstLineChars="200"/>
              <w:rPr>
                <w:rFonts w:ascii="宋体" w:hAnsi="宋体" w:cs="宋体"/>
                <w:color w:val="000000"/>
                <w:sz w:val="18"/>
                <w:szCs w:val="18"/>
              </w:rPr>
            </w:pPr>
            <w:r>
              <w:rPr>
                <w:rFonts w:hint="eastAsia" w:ascii="宋体" w:hAnsi="宋体" w:cs="宋体"/>
                <w:color w:val="000000"/>
                <w:sz w:val="18"/>
                <w:szCs w:val="18"/>
                <w:shd w:val="clear" w:color="auto" w:fill="FFFFFF"/>
              </w:rPr>
              <w:t>《河南省实施〈中华人民共和国城乡规划法〉办法》（2010年7月30日河南省人民代表大会常务委员会第十六次会议通过）第五十条：“在城市、镇规划区内确需进行临时建设的，建设单位或者个人应当向城市、县人民政府城乡规划主管部门申请取得临时用地规划许可证和临时建设工程规划许可证。土地使用权属于建设单位或者个人的，进行临时建设不需办理临时用地规划许可证。”</w:t>
            </w:r>
          </w:p>
        </w:tc>
        <w:tc>
          <w:tcPr>
            <w:tcW w:w="850" w:type="dxa"/>
            <w:gridSpan w:val="2"/>
            <w:vAlign w:val="center"/>
          </w:tcPr>
          <w:p>
            <w:pPr>
              <w:keepNext w:val="0"/>
              <w:keepLines w:val="0"/>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受理</w:t>
            </w:r>
          </w:p>
        </w:tc>
        <w:tc>
          <w:tcPr>
            <w:tcW w:w="4111" w:type="dxa"/>
            <w:gridSpan w:val="4"/>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sz w:val="18"/>
                <w:szCs w:val="18"/>
              </w:rPr>
              <w:t>1. 受理责任： 公示依法应当提交的材料和受理条件； 一次性告知补正材料； 依法受理或不予受理（ 不予受理应当告知理由）。</w:t>
            </w:r>
          </w:p>
        </w:tc>
        <w:tc>
          <w:tcPr>
            <w:tcW w:w="799" w:type="dxa"/>
            <w:gridSpan w:val="2"/>
            <w:vMerge w:val="restart"/>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建设工程项目规划管理科，按照内部职责分工已委托各分局杨晓、史岩、陈栋梁、牛军义、万登峰、陈列</w:t>
            </w:r>
          </w:p>
        </w:tc>
        <w:tc>
          <w:tcPr>
            <w:tcW w:w="497" w:type="dxa"/>
            <w:gridSpan w:val="2"/>
            <w:vMerge w:val="restart"/>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10日</w:t>
            </w:r>
          </w:p>
        </w:tc>
        <w:tc>
          <w:tcPr>
            <w:tcW w:w="546" w:type="dxa"/>
            <w:gridSpan w:val="2"/>
            <w:vMerge w:val="restart"/>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restart"/>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20" w:type="dxa"/>
          <w:trHeight w:val="589" w:hRule="atLeast"/>
          <w:jc w:val="center"/>
        </w:trPr>
        <w:tc>
          <w:tcPr>
            <w:tcW w:w="395" w:type="dxa"/>
            <w:gridSpan w:val="3"/>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30" w:type="dxa"/>
            <w:gridSpan w:val="6"/>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33"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661"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635"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firstLine="360" w:firstLineChars="200"/>
              <w:rPr>
                <w:rFonts w:ascii="宋体" w:hAnsi="宋体" w:cs="宋体"/>
                <w:color w:val="000000"/>
                <w:sz w:val="18"/>
                <w:szCs w:val="18"/>
              </w:rPr>
            </w:pPr>
          </w:p>
        </w:tc>
        <w:tc>
          <w:tcPr>
            <w:tcW w:w="850" w:type="dxa"/>
            <w:gridSpan w:val="2"/>
            <w:vAlign w:val="center"/>
          </w:tcPr>
          <w:p>
            <w:pPr>
              <w:keepNext w:val="0"/>
              <w:keepLines w:val="0"/>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4111" w:type="dxa"/>
            <w:gridSpan w:val="4"/>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sz w:val="18"/>
                <w:szCs w:val="18"/>
              </w:rPr>
              <w:t>2.审查责任：依照《中华人民共和国城乡规划法》第四十四条以及《河南省实施〈中华人民共和国城乡规划法〉办法》第五十条规定审核材料；组织现场核查；提出审查意见。</w:t>
            </w:r>
          </w:p>
        </w:tc>
        <w:tc>
          <w:tcPr>
            <w:tcW w:w="799"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20" w:type="dxa"/>
          <w:trHeight w:val="56" w:hRule="atLeast"/>
          <w:jc w:val="center"/>
        </w:trPr>
        <w:tc>
          <w:tcPr>
            <w:tcW w:w="395" w:type="dxa"/>
            <w:gridSpan w:val="3"/>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30" w:type="dxa"/>
            <w:gridSpan w:val="6"/>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33"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661"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635"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firstLine="360" w:firstLineChars="200"/>
              <w:rPr>
                <w:rFonts w:ascii="宋体" w:hAnsi="宋体" w:cs="宋体"/>
                <w:color w:val="000000"/>
                <w:sz w:val="18"/>
                <w:szCs w:val="18"/>
              </w:rPr>
            </w:pPr>
          </w:p>
        </w:tc>
        <w:tc>
          <w:tcPr>
            <w:tcW w:w="850" w:type="dxa"/>
            <w:gridSpan w:val="2"/>
            <w:vAlign w:val="center"/>
          </w:tcPr>
          <w:p>
            <w:pPr>
              <w:keepNext w:val="0"/>
              <w:keepLines w:val="0"/>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4111" w:type="dxa"/>
            <w:gridSpan w:val="4"/>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sz w:val="18"/>
                <w:szCs w:val="18"/>
              </w:rPr>
              <w:t>3. 决定责任：依法作出审定；准予许可的，经公示无异议后核发《临时建设用地规划许可证》； 不予许可的，说明理由，并告知当事人享有依法申请行政复议或提起行政诉讼的权利；按时办结；法定告知。</w:t>
            </w:r>
          </w:p>
        </w:tc>
        <w:tc>
          <w:tcPr>
            <w:tcW w:w="799"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20" w:type="dxa"/>
          <w:trHeight w:val="224" w:hRule="atLeast"/>
          <w:jc w:val="center"/>
        </w:trPr>
        <w:tc>
          <w:tcPr>
            <w:tcW w:w="395" w:type="dxa"/>
            <w:gridSpan w:val="3"/>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30" w:type="dxa"/>
            <w:gridSpan w:val="6"/>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33"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661"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635"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firstLine="360" w:firstLineChars="200"/>
              <w:rPr>
                <w:rFonts w:ascii="宋体" w:hAnsi="宋体" w:cs="宋体"/>
                <w:color w:val="000000"/>
                <w:sz w:val="18"/>
                <w:szCs w:val="18"/>
              </w:rPr>
            </w:pPr>
          </w:p>
        </w:tc>
        <w:tc>
          <w:tcPr>
            <w:tcW w:w="850" w:type="dxa"/>
            <w:gridSpan w:val="2"/>
            <w:vAlign w:val="center"/>
          </w:tcPr>
          <w:p>
            <w:pPr>
              <w:keepNext w:val="0"/>
              <w:keepLines w:val="0"/>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4111" w:type="dxa"/>
            <w:gridSpan w:val="4"/>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sz w:val="18"/>
                <w:szCs w:val="18"/>
              </w:rPr>
              <w:t>4.送达责任：制发送达文书；信息公开。</w:t>
            </w:r>
          </w:p>
        </w:tc>
        <w:tc>
          <w:tcPr>
            <w:tcW w:w="799"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20" w:type="dxa"/>
          <w:trHeight w:val="307" w:hRule="atLeast"/>
          <w:jc w:val="center"/>
        </w:trPr>
        <w:tc>
          <w:tcPr>
            <w:tcW w:w="395" w:type="dxa"/>
            <w:gridSpan w:val="3"/>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30" w:type="dxa"/>
            <w:gridSpan w:val="6"/>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33"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661"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635"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firstLine="360" w:firstLineChars="200"/>
              <w:rPr>
                <w:rFonts w:ascii="宋体" w:hAnsi="宋体" w:cs="宋体"/>
                <w:color w:val="000000"/>
                <w:sz w:val="18"/>
                <w:szCs w:val="18"/>
              </w:rPr>
            </w:pPr>
          </w:p>
        </w:tc>
        <w:tc>
          <w:tcPr>
            <w:tcW w:w="850" w:type="dxa"/>
            <w:gridSpan w:val="2"/>
            <w:vAlign w:val="center"/>
          </w:tcPr>
          <w:p>
            <w:pPr>
              <w:keepNext w:val="0"/>
              <w:keepLines w:val="0"/>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事后监管</w:t>
            </w:r>
          </w:p>
        </w:tc>
        <w:tc>
          <w:tcPr>
            <w:tcW w:w="4111" w:type="dxa"/>
            <w:gridSpan w:val="4"/>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sz w:val="18"/>
                <w:szCs w:val="18"/>
              </w:rPr>
              <w:t>5.事后监管责任：加强对临时建设用地使用情况进行监督检查，确保其符合规划许可的要求。</w:t>
            </w:r>
          </w:p>
        </w:tc>
        <w:tc>
          <w:tcPr>
            <w:tcW w:w="799"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20" w:type="dxa"/>
          <w:trHeight w:val="414" w:hRule="atLeast"/>
          <w:jc w:val="center"/>
        </w:trPr>
        <w:tc>
          <w:tcPr>
            <w:tcW w:w="395" w:type="dxa"/>
            <w:gridSpan w:val="3"/>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30" w:type="dxa"/>
            <w:gridSpan w:val="6"/>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33"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661"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635"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firstLine="360" w:firstLineChars="200"/>
              <w:rPr>
                <w:rFonts w:ascii="宋体" w:hAnsi="宋体" w:cs="宋体"/>
                <w:color w:val="000000"/>
                <w:sz w:val="18"/>
                <w:szCs w:val="18"/>
              </w:rPr>
            </w:pPr>
          </w:p>
        </w:tc>
        <w:tc>
          <w:tcPr>
            <w:tcW w:w="850"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cs="宋体"/>
                <w:color w:val="000000"/>
                <w:sz w:val="18"/>
                <w:szCs w:val="18"/>
              </w:rPr>
            </w:pPr>
          </w:p>
        </w:tc>
        <w:tc>
          <w:tcPr>
            <w:tcW w:w="4111" w:type="dxa"/>
            <w:gridSpan w:val="4"/>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sz w:val="18"/>
                <w:szCs w:val="18"/>
              </w:rPr>
              <w:t>6.其他法律法规规章文件规定应履行的责任。</w:t>
            </w:r>
          </w:p>
        </w:tc>
        <w:tc>
          <w:tcPr>
            <w:tcW w:w="799"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20" w:type="dxa"/>
          <w:trHeight w:val="474" w:hRule="atLeast"/>
          <w:jc w:val="center"/>
        </w:trPr>
        <w:tc>
          <w:tcPr>
            <w:tcW w:w="395" w:type="dxa"/>
            <w:gridSpan w:val="3"/>
            <w:vMerge w:val="restart"/>
            <w:vAlign w:val="center"/>
          </w:tcPr>
          <w:p>
            <w:pPr>
              <w:keepNext w:val="0"/>
              <w:keepLines w:val="0"/>
              <w:suppressLineNumbers w:val="0"/>
              <w:spacing w:before="0" w:beforeAutospacing="0" w:after="0" w:afterAutospacing="0" w:line="240" w:lineRule="exact"/>
              <w:ind w:left="0" w:right="0"/>
              <w:jc w:val="center"/>
              <w:rPr>
                <w:rFonts w:ascii="宋体" w:hAnsi="宋体"/>
                <w:color w:val="000000"/>
                <w:sz w:val="18"/>
                <w:szCs w:val="18"/>
              </w:rPr>
            </w:pPr>
          </w:p>
        </w:tc>
        <w:tc>
          <w:tcPr>
            <w:tcW w:w="530" w:type="dxa"/>
            <w:gridSpan w:val="6"/>
            <w:vMerge w:val="restart"/>
            <w:vAlign w:val="center"/>
          </w:tcPr>
          <w:p>
            <w:pPr>
              <w:keepNext w:val="0"/>
              <w:keepLines w:val="0"/>
              <w:suppressLineNumbers w:val="0"/>
              <w:spacing w:before="0" w:beforeAutospacing="0" w:after="0" w:afterAutospacing="0" w:line="240" w:lineRule="exact"/>
              <w:ind w:left="0" w:right="0"/>
              <w:jc w:val="center"/>
              <w:rPr>
                <w:rFonts w:ascii="宋体" w:hAnsi="宋体"/>
                <w:color w:val="000000"/>
                <w:sz w:val="18"/>
                <w:szCs w:val="18"/>
              </w:rPr>
            </w:pPr>
            <w:r>
              <w:rPr>
                <w:rFonts w:hint="eastAsia" w:ascii="宋体" w:hAnsi="宋体" w:cs="宋体"/>
                <w:color w:val="000000"/>
                <w:kern w:val="0"/>
                <w:sz w:val="18"/>
                <w:szCs w:val="18"/>
              </w:rPr>
              <w:t>行政许可</w:t>
            </w:r>
          </w:p>
        </w:tc>
        <w:tc>
          <w:tcPr>
            <w:tcW w:w="533" w:type="dxa"/>
            <w:gridSpan w:val="7"/>
            <w:vMerge w:val="restart"/>
            <w:vAlign w:val="center"/>
          </w:tcPr>
          <w:p>
            <w:pPr>
              <w:keepNext w:val="0"/>
              <w:keepLines w:val="0"/>
              <w:suppressLineNumbers w:val="0"/>
              <w:spacing w:before="0" w:beforeAutospacing="0" w:after="0" w:afterAutospacing="0" w:line="240" w:lineRule="exact"/>
              <w:ind w:left="0" w:right="0"/>
              <w:jc w:val="center"/>
              <w:rPr>
                <w:rFonts w:ascii="宋体" w:hAnsi="宋体"/>
                <w:color w:val="000000"/>
                <w:sz w:val="18"/>
                <w:szCs w:val="18"/>
              </w:rPr>
            </w:pPr>
            <w:r>
              <w:rPr>
                <w:rFonts w:hint="eastAsia" w:ascii="宋体" w:hAnsi="宋体"/>
                <w:color w:val="000000"/>
                <w:sz w:val="18"/>
                <w:szCs w:val="18"/>
              </w:rPr>
              <w:t>建设用地规划许可证核发、延期、变更</w:t>
            </w:r>
          </w:p>
        </w:tc>
        <w:tc>
          <w:tcPr>
            <w:tcW w:w="661" w:type="dxa"/>
            <w:gridSpan w:val="2"/>
            <w:vMerge w:val="restart"/>
            <w:vAlign w:val="center"/>
          </w:tcPr>
          <w:p>
            <w:pPr>
              <w:keepNext w:val="0"/>
              <w:keepLines w:val="0"/>
              <w:suppressLineNumbers w:val="0"/>
              <w:spacing w:before="0" w:beforeAutospacing="0" w:after="0" w:afterAutospacing="0" w:line="240" w:lineRule="exact"/>
              <w:ind w:left="0" w:right="0"/>
              <w:jc w:val="center"/>
              <w:rPr>
                <w:rFonts w:ascii="宋体" w:hAnsi="宋体"/>
                <w:color w:val="000000"/>
                <w:sz w:val="18"/>
                <w:szCs w:val="18"/>
              </w:rPr>
            </w:pPr>
            <w:r>
              <w:rPr>
                <w:rFonts w:hint="eastAsia" w:ascii="宋体" w:hAnsi="宋体"/>
                <w:color w:val="000000"/>
                <w:sz w:val="18"/>
                <w:szCs w:val="18"/>
              </w:rPr>
              <w:t>(4)   建设用地规划许可证延期</w:t>
            </w:r>
          </w:p>
        </w:tc>
        <w:tc>
          <w:tcPr>
            <w:tcW w:w="4635" w:type="dxa"/>
            <w:gridSpan w:val="4"/>
            <w:vMerge w:val="restart"/>
            <w:vAlign w:val="center"/>
          </w:tcPr>
          <w:p>
            <w:pPr>
              <w:keepNext w:val="0"/>
              <w:keepLines w:val="0"/>
              <w:suppressLineNumbers w:val="0"/>
              <w:spacing w:before="0" w:beforeAutospacing="0" w:after="0" w:afterAutospacing="0" w:line="240" w:lineRule="exact"/>
              <w:ind w:left="0" w:right="0" w:firstLine="360" w:firstLineChars="200"/>
              <w:rPr>
                <w:rFonts w:ascii="宋体" w:hAnsi="宋体"/>
                <w:color w:val="000000"/>
                <w:sz w:val="18"/>
                <w:szCs w:val="18"/>
              </w:rPr>
            </w:pPr>
            <w:r>
              <w:rPr>
                <w:rFonts w:hint="eastAsia" w:ascii="宋体" w:hAnsi="宋体" w:cs="宋体"/>
                <w:color w:val="000000"/>
                <w:sz w:val="18"/>
                <w:szCs w:val="18"/>
                <w:shd w:val="clear" w:color="auto" w:fill="FFFFFF"/>
              </w:rPr>
              <w:t>《河南省实施〈中华人民共和国城乡规划法〉办法》（2010年7月30日河南省人民代表大会常务委员会第十六次会议通过）</w:t>
            </w:r>
            <w:r>
              <w:rPr>
                <w:rFonts w:hint="eastAsia" w:ascii="宋体" w:hAnsi="宋体"/>
                <w:color w:val="000000"/>
                <w:sz w:val="18"/>
                <w:szCs w:val="18"/>
              </w:rPr>
              <w:t>第四十二条：“建设单位在取得建设用地规划许可证后十二个月内未取得使用土地的有关权属证明文件的，应当在有效期届满三十日前向核发机关提出延期申请，核发机关应当在有效期届满前作出是否准予延期的决定。延长期限不得超过六个月。未提出延期申请或者核发机关决定不予延期的，建设用地规划许可证期满自行失效。”</w:t>
            </w:r>
          </w:p>
          <w:p>
            <w:pPr>
              <w:keepNext w:val="0"/>
              <w:keepLines w:val="0"/>
              <w:suppressLineNumbers w:val="0"/>
              <w:autoSpaceDE w:val="0"/>
              <w:autoSpaceDN w:val="0"/>
              <w:spacing w:before="0" w:beforeAutospacing="0" w:after="0" w:afterAutospacing="0" w:line="240" w:lineRule="exact"/>
              <w:ind w:left="0" w:right="0" w:firstLine="360" w:firstLineChars="200"/>
              <w:rPr>
                <w:rFonts w:ascii="宋体" w:hAnsi="宋体" w:cs="宋体"/>
                <w:color w:val="000000"/>
                <w:sz w:val="18"/>
                <w:szCs w:val="18"/>
              </w:rPr>
            </w:pPr>
          </w:p>
        </w:tc>
        <w:tc>
          <w:tcPr>
            <w:tcW w:w="850" w:type="dxa"/>
            <w:gridSpan w:val="2"/>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受理</w:t>
            </w:r>
          </w:p>
        </w:tc>
        <w:tc>
          <w:tcPr>
            <w:tcW w:w="4111" w:type="dxa"/>
            <w:gridSpan w:val="4"/>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sz w:val="18"/>
                <w:szCs w:val="18"/>
              </w:rPr>
              <w:t>1. 受理责任： 公示依法应当提交的材料和受理条件； 一次性告知补正材料；依法受理或不予受理（ 不予受理应当告知理由）。</w:t>
            </w:r>
          </w:p>
        </w:tc>
        <w:tc>
          <w:tcPr>
            <w:tcW w:w="799" w:type="dxa"/>
            <w:gridSpan w:val="2"/>
            <w:vMerge w:val="restart"/>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sz w:val="18"/>
                <w:szCs w:val="18"/>
              </w:rPr>
              <w:t>建设工程项目规划管理科，按照内部职责分工已委托各分局（杨晓、史岩、陈栋梁、牛军义、万登峰、陈列）</w:t>
            </w:r>
          </w:p>
        </w:tc>
        <w:tc>
          <w:tcPr>
            <w:tcW w:w="497" w:type="dxa"/>
            <w:gridSpan w:val="2"/>
            <w:vMerge w:val="restart"/>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10日</w:t>
            </w:r>
          </w:p>
        </w:tc>
        <w:tc>
          <w:tcPr>
            <w:tcW w:w="546" w:type="dxa"/>
            <w:gridSpan w:val="2"/>
            <w:vMerge w:val="restart"/>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restart"/>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20" w:type="dxa"/>
          <w:trHeight w:val="729" w:hRule="atLeast"/>
          <w:jc w:val="center"/>
        </w:trPr>
        <w:tc>
          <w:tcPr>
            <w:tcW w:w="395" w:type="dxa"/>
            <w:gridSpan w:val="3"/>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30" w:type="dxa"/>
            <w:gridSpan w:val="6"/>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33"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661"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635"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firstLine="360" w:firstLineChars="200"/>
              <w:rPr>
                <w:rFonts w:ascii="宋体" w:hAnsi="宋体" w:cs="宋体"/>
                <w:color w:val="000000"/>
                <w:sz w:val="18"/>
                <w:szCs w:val="18"/>
              </w:rPr>
            </w:pPr>
          </w:p>
        </w:tc>
        <w:tc>
          <w:tcPr>
            <w:tcW w:w="850" w:type="dxa"/>
            <w:gridSpan w:val="2"/>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审查</w:t>
            </w:r>
          </w:p>
        </w:tc>
        <w:tc>
          <w:tcPr>
            <w:tcW w:w="4111" w:type="dxa"/>
            <w:gridSpan w:val="4"/>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sz w:val="18"/>
                <w:szCs w:val="18"/>
              </w:rPr>
              <w:t>2.审查责任：依据现行规划审核相关材料；组织现场核查；提出审查意见。</w:t>
            </w:r>
          </w:p>
        </w:tc>
        <w:tc>
          <w:tcPr>
            <w:tcW w:w="799"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20" w:type="dxa"/>
          <w:trHeight w:val="563" w:hRule="atLeast"/>
          <w:jc w:val="center"/>
        </w:trPr>
        <w:tc>
          <w:tcPr>
            <w:tcW w:w="395" w:type="dxa"/>
            <w:gridSpan w:val="3"/>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30" w:type="dxa"/>
            <w:gridSpan w:val="6"/>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33"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661"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635"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firstLine="360" w:firstLineChars="200"/>
              <w:rPr>
                <w:rFonts w:ascii="宋体" w:hAnsi="宋体" w:cs="宋体"/>
                <w:color w:val="000000"/>
                <w:sz w:val="18"/>
                <w:szCs w:val="18"/>
              </w:rPr>
            </w:pPr>
          </w:p>
        </w:tc>
        <w:tc>
          <w:tcPr>
            <w:tcW w:w="850" w:type="dxa"/>
            <w:gridSpan w:val="2"/>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决定</w:t>
            </w:r>
          </w:p>
        </w:tc>
        <w:tc>
          <w:tcPr>
            <w:tcW w:w="4111" w:type="dxa"/>
            <w:gridSpan w:val="4"/>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sz w:val="18"/>
                <w:szCs w:val="18"/>
              </w:rPr>
              <w:t>3.决定责任：依法作出审定；准予延期的，办理延期手续； 不予延期的，说明理由，并告知当事人享有依法申请行政复议或提起行政诉讼的权利；按时办结；法定告知。</w:t>
            </w:r>
          </w:p>
        </w:tc>
        <w:tc>
          <w:tcPr>
            <w:tcW w:w="799"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20" w:type="dxa"/>
          <w:trHeight w:val="266" w:hRule="atLeast"/>
          <w:jc w:val="center"/>
        </w:trPr>
        <w:tc>
          <w:tcPr>
            <w:tcW w:w="395" w:type="dxa"/>
            <w:gridSpan w:val="3"/>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30" w:type="dxa"/>
            <w:gridSpan w:val="6"/>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33"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661"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635"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firstLine="360" w:firstLineChars="200"/>
              <w:rPr>
                <w:rFonts w:ascii="宋体" w:hAnsi="宋体" w:cs="宋体"/>
                <w:color w:val="000000"/>
                <w:sz w:val="18"/>
                <w:szCs w:val="18"/>
              </w:rPr>
            </w:pPr>
          </w:p>
        </w:tc>
        <w:tc>
          <w:tcPr>
            <w:tcW w:w="850" w:type="dxa"/>
            <w:gridSpan w:val="2"/>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送达</w:t>
            </w:r>
          </w:p>
        </w:tc>
        <w:tc>
          <w:tcPr>
            <w:tcW w:w="4111" w:type="dxa"/>
            <w:gridSpan w:val="4"/>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sz w:val="18"/>
                <w:szCs w:val="18"/>
              </w:rPr>
              <w:t>4.送达责任：制发送达文书；信息公开。</w:t>
            </w:r>
          </w:p>
        </w:tc>
        <w:tc>
          <w:tcPr>
            <w:tcW w:w="799"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20" w:type="dxa"/>
          <w:trHeight w:val="357" w:hRule="atLeast"/>
          <w:jc w:val="center"/>
        </w:trPr>
        <w:tc>
          <w:tcPr>
            <w:tcW w:w="395" w:type="dxa"/>
            <w:gridSpan w:val="3"/>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30" w:type="dxa"/>
            <w:gridSpan w:val="6"/>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33"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661"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635"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firstLine="360" w:firstLineChars="200"/>
              <w:rPr>
                <w:rFonts w:ascii="宋体" w:hAnsi="宋体" w:cs="宋体"/>
                <w:color w:val="000000"/>
                <w:sz w:val="18"/>
                <w:szCs w:val="18"/>
              </w:rPr>
            </w:pPr>
          </w:p>
        </w:tc>
        <w:tc>
          <w:tcPr>
            <w:tcW w:w="850" w:type="dxa"/>
            <w:gridSpan w:val="2"/>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事后监管</w:t>
            </w:r>
          </w:p>
        </w:tc>
        <w:tc>
          <w:tcPr>
            <w:tcW w:w="4111" w:type="dxa"/>
            <w:gridSpan w:val="4"/>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sz w:val="18"/>
                <w:szCs w:val="18"/>
              </w:rPr>
              <w:t>5.事后监管责任：加强对建设用地使用情况进行监督检查，确保其符合规划许可的要求。</w:t>
            </w:r>
          </w:p>
        </w:tc>
        <w:tc>
          <w:tcPr>
            <w:tcW w:w="799" w:type="dxa"/>
            <w:gridSpan w:val="2"/>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各分局</w:t>
            </w:r>
          </w:p>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20" w:type="dxa"/>
          <w:trHeight w:val="549" w:hRule="atLeast"/>
          <w:jc w:val="center"/>
        </w:trPr>
        <w:tc>
          <w:tcPr>
            <w:tcW w:w="395" w:type="dxa"/>
            <w:gridSpan w:val="3"/>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30" w:type="dxa"/>
            <w:gridSpan w:val="6"/>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33" w:type="dxa"/>
            <w:gridSpan w:val="7"/>
            <w:vMerge w:val="continue"/>
            <w:tcBorders>
              <w:bottom w:val="single" w:color="auto" w:sz="4" w:space="0"/>
            </w:tcBorders>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661" w:type="dxa"/>
            <w:gridSpan w:val="2"/>
            <w:vMerge w:val="continue"/>
            <w:tcBorders>
              <w:bottom w:val="single" w:color="auto" w:sz="4" w:space="0"/>
            </w:tcBorders>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635" w:type="dxa"/>
            <w:gridSpan w:val="4"/>
            <w:vMerge w:val="continue"/>
            <w:tcBorders>
              <w:bottom w:val="single" w:color="auto" w:sz="4" w:space="0"/>
            </w:tcBorders>
            <w:vAlign w:val="center"/>
          </w:tcPr>
          <w:p>
            <w:pPr>
              <w:keepNext w:val="0"/>
              <w:keepLines w:val="0"/>
              <w:suppressLineNumbers w:val="0"/>
              <w:autoSpaceDE w:val="0"/>
              <w:autoSpaceDN w:val="0"/>
              <w:spacing w:before="0" w:beforeAutospacing="0" w:after="0" w:afterAutospacing="0" w:line="240" w:lineRule="exact"/>
              <w:ind w:left="0" w:right="0" w:firstLine="360" w:firstLineChars="200"/>
              <w:rPr>
                <w:rFonts w:ascii="宋体" w:hAnsi="宋体" w:cs="宋体"/>
                <w:color w:val="000000"/>
                <w:sz w:val="18"/>
                <w:szCs w:val="18"/>
              </w:rPr>
            </w:pPr>
          </w:p>
        </w:tc>
        <w:tc>
          <w:tcPr>
            <w:tcW w:w="850" w:type="dxa"/>
            <w:gridSpan w:val="2"/>
            <w:tcBorders>
              <w:bottom w:val="single" w:color="auto" w:sz="4" w:space="0"/>
            </w:tcBorders>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111" w:type="dxa"/>
            <w:gridSpan w:val="4"/>
            <w:tcBorders>
              <w:bottom w:val="single" w:color="auto" w:sz="4" w:space="0"/>
            </w:tcBorders>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sz w:val="18"/>
                <w:szCs w:val="18"/>
              </w:rPr>
              <w:t>6. 其他法律法规规章文件规定应履行的责任。</w:t>
            </w:r>
          </w:p>
        </w:tc>
        <w:tc>
          <w:tcPr>
            <w:tcW w:w="799" w:type="dxa"/>
            <w:gridSpan w:val="2"/>
            <w:tcBorders>
              <w:bottom w:val="single" w:color="auto" w:sz="4" w:space="0"/>
            </w:tcBorders>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Merge w:val="continue"/>
            <w:tcBorders>
              <w:bottom w:val="single" w:color="auto" w:sz="4" w:space="0"/>
            </w:tcBorders>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Merge w:val="continue"/>
            <w:tcBorders>
              <w:bottom w:val="single" w:color="auto" w:sz="4" w:space="0"/>
            </w:tcBorders>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bottom w:val="single" w:color="auto" w:sz="4" w:space="0"/>
            </w:tcBorders>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20" w:type="dxa"/>
          <w:trHeight w:val="2374" w:hRule="atLeast"/>
          <w:jc w:val="center"/>
        </w:trPr>
        <w:tc>
          <w:tcPr>
            <w:tcW w:w="395" w:type="dxa"/>
            <w:gridSpan w:val="3"/>
            <w:vMerge w:val="restart"/>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30" w:type="dxa"/>
            <w:gridSpan w:val="6"/>
            <w:vMerge w:val="restart"/>
            <w:tcBorders>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533" w:type="dxa"/>
            <w:gridSpan w:val="7"/>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ascii="宋体" w:hAnsi="宋体"/>
                <w:color w:val="000000"/>
                <w:sz w:val="18"/>
                <w:szCs w:val="18"/>
              </w:rPr>
            </w:pPr>
            <w:r>
              <w:rPr>
                <w:rFonts w:hint="eastAsia" w:ascii="宋体" w:hAnsi="宋体"/>
                <w:color w:val="000000"/>
                <w:sz w:val="18"/>
                <w:szCs w:val="18"/>
              </w:rPr>
              <w:t>建设用地规划许可证核发、延期、变更</w:t>
            </w:r>
          </w:p>
        </w:tc>
        <w:tc>
          <w:tcPr>
            <w:tcW w:w="661" w:type="dxa"/>
            <w:gridSpan w:val="2"/>
            <w:vMerge w:val="restart"/>
            <w:tcBorders>
              <w:top w:val="single" w:color="000000" w:sz="4" w:space="0"/>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ascii="宋体" w:hAnsi="宋体"/>
                <w:color w:val="000000"/>
                <w:sz w:val="18"/>
                <w:szCs w:val="18"/>
              </w:rPr>
            </w:pPr>
            <w:r>
              <w:rPr>
                <w:rFonts w:hint="eastAsia" w:ascii="宋体" w:hAnsi="宋体"/>
                <w:color w:val="000000"/>
                <w:sz w:val="18"/>
                <w:szCs w:val="18"/>
              </w:rPr>
              <w:t>(5)</w:t>
            </w:r>
          </w:p>
          <w:p>
            <w:pPr>
              <w:keepNext w:val="0"/>
              <w:keepLines w:val="0"/>
              <w:suppressLineNumbers w:val="0"/>
              <w:spacing w:before="0" w:beforeAutospacing="0" w:after="0" w:afterAutospacing="0" w:line="240" w:lineRule="exact"/>
              <w:ind w:left="0" w:right="0"/>
              <w:jc w:val="center"/>
              <w:rPr>
                <w:rFonts w:ascii="宋体" w:hAnsi="宋体"/>
                <w:color w:val="000000"/>
                <w:sz w:val="18"/>
                <w:szCs w:val="18"/>
              </w:rPr>
            </w:pPr>
            <w:r>
              <w:rPr>
                <w:rFonts w:hint="eastAsia" w:ascii="宋体" w:hAnsi="宋体"/>
                <w:color w:val="000000"/>
                <w:sz w:val="18"/>
                <w:szCs w:val="18"/>
              </w:rPr>
              <w:t>建设用地规划许可证变更</w:t>
            </w:r>
          </w:p>
        </w:tc>
        <w:tc>
          <w:tcPr>
            <w:tcW w:w="4635" w:type="dxa"/>
            <w:gridSpan w:val="4"/>
            <w:vMerge w:val="restart"/>
            <w:tcBorders>
              <w:top w:val="single" w:color="000000" w:sz="4" w:space="0"/>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line="240" w:lineRule="exact"/>
              <w:ind w:left="0" w:right="0" w:firstLine="360" w:firstLineChars="200"/>
              <w:rPr>
                <w:rFonts w:ascii="宋体" w:hAnsi="宋体"/>
                <w:color w:val="000000"/>
                <w:sz w:val="18"/>
                <w:szCs w:val="18"/>
              </w:rPr>
            </w:pPr>
            <w:r>
              <w:rPr>
                <w:rFonts w:hint="eastAsia" w:ascii="宋体" w:hAnsi="宋体"/>
                <w:color w:val="000000"/>
                <w:sz w:val="18"/>
                <w:szCs w:val="18"/>
              </w:rPr>
              <w:t>《中华人民共和国行政许可法》(2003年8月，中华人民共和国主席令第7号）第四十九条：“被许可人要求变更行政许可事项的，应当向作出行政许可决定的行政机关提出申请；符合法定条件、标准的，行政机关应当依法办理变更手续。”</w:t>
            </w:r>
          </w:p>
        </w:tc>
        <w:tc>
          <w:tcPr>
            <w:tcW w:w="850" w:type="dxa"/>
            <w:gridSpan w:val="2"/>
            <w:tcBorders>
              <w:top w:val="single" w:color="000000" w:sz="4" w:space="0"/>
              <w:left w:val="single" w:color="auto" w:sz="4" w:space="0"/>
              <w:bottom w:val="single" w:color="000000" w:sz="4" w:space="0"/>
              <w:right w:val="single" w:color="auto" w:sz="4" w:space="0"/>
            </w:tcBorders>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受理</w:t>
            </w:r>
          </w:p>
        </w:tc>
        <w:tc>
          <w:tcPr>
            <w:tcW w:w="4111" w:type="dxa"/>
            <w:gridSpan w:val="4"/>
            <w:tcBorders>
              <w:top w:val="single" w:color="auto" w:sz="4" w:space="0"/>
              <w:left w:val="single" w:color="auto" w:sz="4" w:space="0"/>
              <w:bottom w:val="single" w:color="000000" w:sz="4" w:space="0"/>
              <w:right w:val="single" w:color="auto" w:sz="4" w:space="0"/>
            </w:tcBorders>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sz w:val="18"/>
                <w:szCs w:val="18"/>
              </w:rPr>
              <w:t>1.受理责任：公示依法应当提交的材料和受理条件； 一次性告知补正材料；依法受理或不予受理（ 不予受理应当告知理由）。</w:t>
            </w:r>
          </w:p>
        </w:tc>
        <w:tc>
          <w:tcPr>
            <w:tcW w:w="799" w:type="dxa"/>
            <w:gridSpan w:val="2"/>
            <w:vMerge w:val="restart"/>
            <w:tcBorders>
              <w:top w:val="single" w:color="auto" w:sz="4" w:space="0"/>
              <w:left w:val="single" w:color="auto" w:sz="4" w:space="0"/>
              <w:bottom w:val="single" w:color="000000" w:sz="4" w:space="0"/>
              <w:right w:val="single" w:color="auto" w:sz="4" w:space="0"/>
            </w:tcBorders>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建设工程项目规划管理科，按照内部职责分工已委托各分局（杨晓、史岩、陈栋梁、牛军义、万登峰、陈列）</w:t>
            </w:r>
          </w:p>
        </w:tc>
        <w:tc>
          <w:tcPr>
            <w:tcW w:w="497" w:type="dxa"/>
            <w:gridSpan w:val="2"/>
            <w:vMerge w:val="restart"/>
            <w:tcBorders>
              <w:top w:val="single" w:color="auto" w:sz="4" w:space="0"/>
              <w:left w:val="single" w:color="auto" w:sz="4" w:space="0"/>
              <w:bottom w:val="single" w:color="000000"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10日</w:t>
            </w:r>
          </w:p>
        </w:tc>
        <w:tc>
          <w:tcPr>
            <w:tcW w:w="546" w:type="dxa"/>
            <w:gridSpan w:val="2"/>
            <w:vMerge w:val="restart"/>
            <w:tcBorders>
              <w:top w:val="single" w:color="auto" w:sz="4" w:space="0"/>
              <w:left w:val="single" w:color="auto" w:sz="4" w:space="0"/>
              <w:bottom w:val="single" w:color="000000"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restart"/>
            <w:tcBorders>
              <w:top w:val="single" w:color="auto" w:sz="4" w:space="0"/>
              <w:left w:val="single" w:color="auto" w:sz="4" w:space="0"/>
              <w:bottom w:val="single" w:color="000000"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20" w:type="dxa"/>
          <w:trHeight w:val="1646" w:hRule="atLeast"/>
          <w:jc w:val="center"/>
        </w:trPr>
        <w:tc>
          <w:tcPr>
            <w:tcW w:w="395"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30" w:type="dxa"/>
            <w:gridSpan w:val="6"/>
            <w:vMerge w:val="continue"/>
            <w:tcBorders>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33" w:type="dxa"/>
            <w:gridSpan w:val="7"/>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661" w:type="dxa"/>
            <w:gridSpan w:val="2"/>
            <w:vMerge w:val="continue"/>
            <w:tcBorders>
              <w:top w:val="single" w:color="auto" w:sz="4" w:space="0"/>
              <w:left w:val="single" w:color="auto" w:sz="4" w:space="0"/>
              <w:bottom w:val="single" w:color="000000" w:sz="4" w:space="0"/>
              <w:right w:val="single" w:color="auto" w:sz="4" w:space="0"/>
            </w:tcBorders>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635" w:type="dxa"/>
            <w:gridSpan w:val="4"/>
            <w:vMerge w:val="continue"/>
            <w:tcBorders>
              <w:top w:val="single" w:color="auto" w:sz="4" w:space="0"/>
              <w:left w:val="single" w:color="auto" w:sz="4" w:space="0"/>
              <w:bottom w:val="single" w:color="000000" w:sz="4" w:space="0"/>
              <w:right w:val="single" w:color="auto" w:sz="4" w:space="0"/>
            </w:tcBorders>
            <w:vAlign w:val="center"/>
          </w:tcPr>
          <w:p>
            <w:pPr>
              <w:keepNext w:val="0"/>
              <w:keepLines w:val="0"/>
              <w:suppressLineNumbers w:val="0"/>
              <w:autoSpaceDE w:val="0"/>
              <w:autoSpaceDN w:val="0"/>
              <w:spacing w:before="0" w:beforeAutospacing="0" w:after="0" w:afterAutospacing="0" w:line="240" w:lineRule="exact"/>
              <w:ind w:left="0" w:right="0" w:firstLine="360" w:firstLineChars="200"/>
              <w:rPr>
                <w:rFonts w:ascii="宋体" w:hAnsi="宋体" w:cs="宋体"/>
                <w:color w:val="000000"/>
                <w:sz w:val="18"/>
                <w:szCs w:val="18"/>
              </w:rPr>
            </w:pPr>
          </w:p>
        </w:tc>
        <w:tc>
          <w:tcPr>
            <w:tcW w:w="850" w:type="dxa"/>
            <w:gridSpan w:val="2"/>
            <w:tcBorders>
              <w:top w:val="single" w:color="000000"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审查</w:t>
            </w:r>
          </w:p>
        </w:tc>
        <w:tc>
          <w:tcPr>
            <w:tcW w:w="4111" w:type="dxa"/>
            <w:gridSpan w:val="4"/>
            <w:tcBorders>
              <w:top w:val="single" w:color="000000"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sz w:val="18"/>
                <w:szCs w:val="18"/>
              </w:rPr>
              <w:t>2.审查责任：依据现行规划审核相关材料（包括原建设用地规划许可证）；组织现场核查；提出审查意见。</w:t>
            </w:r>
          </w:p>
        </w:tc>
        <w:tc>
          <w:tcPr>
            <w:tcW w:w="799" w:type="dxa"/>
            <w:gridSpan w:val="2"/>
            <w:vMerge w:val="continue"/>
            <w:tcBorders>
              <w:top w:val="single" w:color="auto" w:sz="4" w:space="0"/>
              <w:left w:val="single" w:color="auto" w:sz="4" w:space="0"/>
              <w:bottom w:val="single" w:color="000000" w:sz="4" w:space="0"/>
              <w:right w:val="single" w:color="auto" w:sz="4" w:space="0"/>
            </w:tcBorders>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Merge w:val="continue"/>
            <w:tcBorders>
              <w:top w:val="single" w:color="auto" w:sz="4" w:space="0"/>
              <w:left w:val="single" w:color="auto" w:sz="4" w:space="0"/>
              <w:bottom w:val="single" w:color="000000"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Merge w:val="continue"/>
            <w:tcBorders>
              <w:top w:val="single" w:color="auto" w:sz="4" w:space="0"/>
              <w:left w:val="single" w:color="auto" w:sz="4" w:space="0"/>
              <w:bottom w:val="single" w:color="000000"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op w:val="single" w:color="auto" w:sz="4" w:space="0"/>
              <w:left w:val="single" w:color="auto" w:sz="4" w:space="0"/>
              <w:bottom w:val="single" w:color="000000"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20" w:type="dxa"/>
          <w:trHeight w:val="921" w:hRule="atLeast"/>
          <w:jc w:val="center"/>
        </w:trPr>
        <w:tc>
          <w:tcPr>
            <w:tcW w:w="395"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30" w:type="dxa"/>
            <w:gridSpan w:val="6"/>
            <w:vMerge w:val="continue"/>
            <w:tcBorders>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33" w:type="dxa"/>
            <w:gridSpan w:val="7"/>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661" w:type="dxa"/>
            <w:gridSpan w:val="2"/>
            <w:vMerge w:val="continue"/>
            <w:tcBorders>
              <w:top w:val="single" w:color="auto" w:sz="4" w:space="0"/>
              <w:left w:val="single" w:color="auto" w:sz="4" w:space="0"/>
              <w:bottom w:val="single" w:color="000000" w:sz="4" w:space="0"/>
              <w:right w:val="single" w:color="auto" w:sz="4" w:space="0"/>
            </w:tcBorders>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635" w:type="dxa"/>
            <w:gridSpan w:val="4"/>
            <w:vMerge w:val="continue"/>
            <w:tcBorders>
              <w:top w:val="single" w:color="auto" w:sz="4" w:space="0"/>
              <w:left w:val="single" w:color="auto" w:sz="4" w:space="0"/>
              <w:bottom w:val="single" w:color="000000" w:sz="4" w:space="0"/>
              <w:right w:val="single" w:color="auto" w:sz="4" w:space="0"/>
            </w:tcBorders>
            <w:vAlign w:val="center"/>
          </w:tcPr>
          <w:p>
            <w:pPr>
              <w:keepNext w:val="0"/>
              <w:keepLines w:val="0"/>
              <w:suppressLineNumbers w:val="0"/>
              <w:autoSpaceDE w:val="0"/>
              <w:autoSpaceDN w:val="0"/>
              <w:spacing w:before="0" w:beforeAutospacing="0" w:after="0" w:afterAutospacing="0" w:line="240" w:lineRule="exact"/>
              <w:ind w:left="0" w:right="0" w:firstLine="360" w:firstLineChars="200"/>
              <w:rPr>
                <w:rFonts w:ascii="宋体" w:hAnsi="宋体" w:cs="宋体"/>
                <w:color w:val="000000"/>
                <w:sz w:val="18"/>
                <w:szCs w:val="18"/>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决定</w:t>
            </w:r>
          </w:p>
        </w:tc>
        <w:tc>
          <w:tcPr>
            <w:tcW w:w="411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sz w:val="18"/>
                <w:szCs w:val="18"/>
              </w:rPr>
              <w:t>3.决定责任：依法作出审定；准予变更的，办理变更手续；不予变更的，说明理由，并告知当事人享有依法申请行政复议或提起行政诉讼的权利；按时办结；法定告知。</w:t>
            </w:r>
          </w:p>
        </w:tc>
        <w:tc>
          <w:tcPr>
            <w:tcW w:w="799" w:type="dxa"/>
            <w:gridSpan w:val="2"/>
            <w:vMerge w:val="continue"/>
            <w:tcBorders>
              <w:top w:val="single" w:color="auto" w:sz="4" w:space="0"/>
              <w:left w:val="single" w:color="auto" w:sz="4" w:space="0"/>
              <w:bottom w:val="single" w:color="000000" w:sz="4" w:space="0"/>
              <w:right w:val="single" w:color="auto" w:sz="4" w:space="0"/>
            </w:tcBorders>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Merge w:val="continue"/>
            <w:tcBorders>
              <w:top w:val="single" w:color="auto" w:sz="4" w:space="0"/>
              <w:left w:val="single" w:color="auto" w:sz="4" w:space="0"/>
              <w:bottom w:val="single" w:color="000000"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Merge w:val="continue"/>
            <w:tcBorders>
              <w:top w:val="single" w:color="auto" w:sz="4" w:space="0"/>
              <w:left w:val="single" w:color="auto" w:sz="4" w:space="0"/>
              <w:bottom w:val="single" w:color="000000"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op w:val="single" w:color="auto" w:sz="4" w:space="0"/>
              <w:left w:val="single" w:color="auto" w:sz="4" w:space="0"/>
              <w:bottom w:val="single" w:color="000000"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20" w:type="dxa"/>
          <w:trHeight w:val="252" w:hRule="atLeast"/>
          <w:jc w:val="center"/>
        </w:trPr>
        <w:tc>
          <w:tcPr>
            <w:tcW w:w="395"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30" w:type="dxa"/>
            <w:gridSpan w:val="6"/>
            <w:vMerge w:val="continue"/>
            <w:tcBorders>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33" w:type="dxa"/>
            <w:gridSpan w:val="7"/>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661" w:type="dxa"/>
            <w:gridSpan w:val="2"/>
            <w:vMerge w:val="continue"/>
            <w:tcBorders>
              <w:top w:val="single" w:color="auto" w:sz="4" w:space="0"/>
              <w:left w:val="single" w:color="auto" w:sz="4" w:space="0"/>
              <w:bottom w:val="single" w:color="000000" w:sz="4" w:space="0"/>
              <w:right w:val="single" w:color="auto" w:sz="4" w:space="0"/>
            </w:tcBorders>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635" w:type="dxa"/>
            <w:gridSpan w:val="4"/>
            <w:vMerge w:val="continue"/>
            <w:tcBorders>
              <w:top w:val="single" w:color="auto" w:sz="4" w:space="0"/>
              <w:left w:val="single" w:color="auto" w:sz="4" w:space="0"/>
              <w:bottom w:val="single" w:color="000000" w:sz="4" w:space="0"/>
              <w:right w:val="single" w:color="auto" w:sz="4" w:space="0"/>
            </w:tcBorders>
            <w:vAlign w:val="center"/>
          </w:tcPr>
          <w:p>
            <w:pPr>
              <w:keepNext w:val="0"/>
              <w:keepLines w:val="0"/>
              <w:suppressLineNumbers w:val="0"/>
              <w:autoSpaceDE w:val="0"/>
              <w:autoSpaceDN w:val="0"/>
              <w:spacing w:before="0" w:beforeAutospacing="0" w:after="0" w:afterAutospacing="0" w:line="240" w:lineRule="exact"/>
              <w:ind w:left="0" w:right="0" w:firstLine="360" w:firstLineChars="200"/>
              <w:rPr>
                <w:rFonts w:ascii="宋体" w:hAnsi="宋体" w:cs="宋体"/>
                <w:color w:val="000000"/>
                <w:sz w:val="18"/>
                <w:szCs w:val="18"/>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送达</w:t>
            </w:r>
          </w:p>
        </w:tc>
        <w:tc>
          <w:tcPr>
            <w:tcW w:w="411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sz w:val="18"/>
                <w:szCs w:val="18"/>
              </w:rPr>
              <w:t>4.送达责任：制发送达文书；信息公开。</w:t>
            </w:r>
          </w:p>
        </w:tc>
        <w:tc>
          <w:tcPr>
            <w:tcW w:w="799" w:type="dxa"/>
            <w:gridSpan w:val="2"/>
            <w:vMerge w:val="continue"/>
            <w:tcBorders>
              <w:top w:val="single" w:color="auto" w:sz="4" w:space="0"/>
              <w:left w:val="single" w:color="auto" w:sz="4" w:space="0"/>
              <w:bottom w:val="single" w:color="000000" w:sz="4" w:space="0"/>
              <w:right w:val="single" w:color="auto" w:sz="4" w:space="0"/>
            </w:tcBorders>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Merge w:val="continue"/>
            <w:tcBorders>
              <w:top w:val="single" w:color="auto" w:sz="4" w:space="0"/>
              <w:left w:val="single" w:color="auto" w:sz="4" w:space="0"/>
              <w:bottom w:val="single" w:color="000000"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Merge w:val="continue"/>
            <w:tcBorders>
              <w:top w:val="single" w:color="auto" w:sz="4" w:space="0"/>
              <w:left w:val="single" w:color="auto" w:sz="4" w:space="0"/>
              <w:bottom w:val="single" w:color="000000"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op w:val="single" w:color="auto" w:sz="4" w:space="0"/>
              <w:left w:val="single" w:color="auto" w:sz="4" w:space="0"/>
              <w:bottom w:val="single" w:color="000000"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20" w:type="dxa"/>
          <w:trHeight w:val="461" w:hRule="atLeast"/>
          <w:jc w:val="center"/>
        </w:trPr>
        <w:tc>
          <w:tcPr>
            <w:tcW w:w="395"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30" w:type="dxa"/>
            <w:gridSpan w:val="6"/>
            <w:vMerge w:val="continue"/>
            <w:tcBorders>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33" w:type="dxa"/>
            <w:gridSpan w:val="7"/>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661" w:type="dxa"/>
            <w:gridSpan w:val="2"/>
            <w:vMerge w:val="continue"/>
            <w:tcBorders>
              <w:top w:val="single" w:color="auto" w:sz="4" w:space="0"/>
              <w:left w:val="single" w:color="auto" w:sz="4" w:space="0"/>
              <w:bottom w:val="single" w:color="000000" w:sz="4" w:space="0"/>
              <w:right w:val="single" w:color="auto" w:sz="4" w:space="0"/>
            </w:tcBorders>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635" w:type="dxa"/>
            <w:gridSpan w:val="4"/>
            <w:vMerge w:val="continue"/>
            <w:tcBorders>
              <w:top w:val="single" w:color="auto" w:sz="4" w:space="0"/>
              <w:left w:val="single" w:color="auto" w:sz="4" w:space="0"/>
              <w:bottom w:val="single" w:color="000000" w:sz="4" w:space="0"/>
              <w:right w:val="single" w:color="auto" w:sz="4" w:space="0"/>
            </w:tcBorders>
            <w:vAlign w:val="center"/>
          </w:tcPr>
          <w:p>
            <w:pPr>
              <w:keepNext w:val="0"/>
              <w:keepLines w:val="0"/>
              <w:suppressLineNumbers w:val="0"/>
              <w:autoSpaceDE w:val="0"/>
              <w:autoSpaceDN w:val="0"/>
              <w:spacing w:before="0" w:beforeAutospacing="0" w:after="0" w:afterAutospacing="0" w:line="240" w:lineRule="exact"/>
              <w:ind w:left="0" w:right="0" w:firstLine="360" w:firstLineChars="200"/>
              <w:rPr>
                <w:rFonts w:ascii="宋体" w:hAnsi="宋体" w:cs="宋体"/>
                <w:color w:val="000000"/>
                <w:sz w:val="18"/>
                <w:szCs w:val="18"/>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事后监管</w:t>
            </w:r>
          </w:p>
        </w:tc>
        <w:tc>
          <w:tcPr>
            <w:tcW w:w="411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sz w:val="18"/>
                <w:szCs w:val="18"/>
              </w:rPr>
              <w:t>5.事后监管责任： 加强对建设用地使用情况进行监督检查，确保其与许可的范围和内容相一致。</w:t>
            </w:r>
          </w:p>
        </w:tc>
        <w:tc>
          <w:tcPr>
            <w:tcW w:w="79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各分局</w:t>
            </w:r>
          </w:p>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vMerge w:val="continue"/>
            <w:tcBorders>
              <w:top w:val="single" w:color="auto" w:sz="4" w:space="0"/>
              <w:left w:val="single" w:color="auto" w:sz="4" w:space="0"/>
              <w:bottom w:val="single" w:color="000000"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Merge w:val="continue"/>
            <w:tcBorders>
              <w:top w:val="single" w:color="auto" w:sz="4" w:space="0"/>
              <w:left w:val="single" w:color="auto" w:sz="4" w:space="0"/>
              <w:bottom w:val="single" w:color="000000"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op w:val="single" w:color="auto" w:sz="4" w:space="0"/>
              <w:left w:val="single" w:color="auto" w:sz="4" w:space="0"/>
              <w:bottom w:val="single" w:color="000000"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20" w:type="dxa"/>
          <w:trHeight w:val="519" w:hRule="atLeast"/>
          <w:jc w:val="center"/>
        </w:trPr>
        <w:tc>
          <w:tcPr>
            <w:tcW w:w="395"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30" w:type="dxa"/>
            <w:gridSpan w:val="6"/>
            <w:vMerge w:val="continue"/>
            <w:tcBorders>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33" w:type="dxa"/>
            <w:gridSpan w:val="7"/>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661" w:type="dxa"/>
            <w:gridSpan w:val="2"/>
            <w:vMerge w:val="continue"/>
            <w:tcBorders>
              <w:top w:val="single" w:color="auto" w:sz="4" w:space="0"/>
              <w:left w:val="single" w:color="auto" w:sz="4" w:space="0"/>
              <w:bottom w:val="single" w:color="000000" w:sz="4" w:space="0"/>
              <w:right w:val="single" w:color="auto" w:sz="4" w:space="0"/>
            </w:tcBorders>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635" w:type="dxa"/>
            <w:gridSpan w:val="4"/>
            <w:vMerge w:val="continue"/>
            <w:tcBorders>
              <w:top w:val="single" w:color="auto" w:sz="4" w:space="0"/>
              <w:left w:val="single" w:color="auto" w:sz="4" w:space="0"/>
              <w:bottom w:val="single" w:color="000000" w:sz="4" w:space="0"/>
              <w:right w:val="single" w:color="auto" w:sz="4" w:space="0"/>
            </w:tcBorders>
            <w:vAlign w:val="center"/>
          </w:tcPr>
          <w:p>
            <w:pPr>
              <w:keepNext w:val="0"/>
              <w:keepLines w:val="0"/>
              <w:suppressLineNumbers w:val="0"/>
              <w:autoSpaceDE w:val="0"/>
              <w:autoSpaceDN w:val="0"/>
              <w:spacing w:before="0" w:beforeAutospacing="0" w:after="0" w:afterAutospacing="0" w:line="240" w:lineRule="exact"/>
              <w:ind w:left="0" w:right="0" w:firstLine="360" w:firstLineChars="200"/>
              <w:rPr>
                <w:rFonts w:ascii="宋体" w:hAnsi="宋体" w:cs="宋体"/>
                <w:color w:val="000000"/>
                <w:sz w:val="18"/>
                <w:szCs w:val="18"/>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11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sz w:val="18"/>
                <w:szCs w:val="18"/>
              </w:rPr>
              <w:t>6.其他法律法规规章文件规定应履行的责任。</w:t>
            </w:r>
          </w:p>
        </w:tc>
        <w:tc>
          <w:tcPr>
            <w:tcW w:w="79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20" w:type="dxa"/>
          <w:trHeight w:val="1801" w:hRule="atLeast"/>
          <w:jc w:val="center"/>
        </w:trPr>
        <w:tc>
          <w:tcPr>
            <w:tcW w:w="395" w:type="dxa"/>
            <w:gridSpan w:val="3"/>
            <w:vMerge w:val="restart"/>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5</w:t>
            </w:r>
          </w:p>
        </w:tc>
        <w:tc>
          <w:tcPr>
            <w:tcW w:w="530" w:type="dxa"/>
            <w:gridSpan w:val="6"/>
            <w:vMerge w:val="restart"/>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533" w:type="dxa"/>
            <w:gridSpan w:val="7"/>
            <w:vMerge w:val="restart"/>
            <w:tcBorders>
              <w:top w:val="single" w:color="auto" w:sz="4" w:space="0"/>
            </w:tcBorders>
            <w:vAlign w:val="center"/>
          </w:tcPr>
          <w:p>
            <w:pPr>
              <w:keepNext w:val="0"/>
              <w:keepLines w:val="0"/>
              <w:suppressLineNumbers w:val="0"/>
              <w:spacing w:before="0" w:beforeAutospacing="0" w:after="0" w:afterAutospacing="0" w:line="240" w:lineRule="exact"/>
              <w:ind w:left="0" w:right="0"/>
              <w:jc w:val="center"/>
              <w:rPr>
                <w:rFonts w:ascii="宋体" w:hAnsi="宋体"/>
                <w:color w:val="000000"/>
                <w:sz w:val="18"/>
                <w:szCs w:val="18"/>
              </w:rPr>
            </w:pPr>
            <w:r>
              <w:rPr>
                <w:rFonts w:hint="eastAsia" w:ascii="宋体" w:hAnsi="宋体"/>
                <w:color w:val="000000"/>
                <w:sz w:val="18"/>
                <w:szCs w:val="18"/>
              </w:rPr>
              <w:t>建设工程规划许可证核发、延期、变更</w:t>
            </w:r>
          </w:p>
        </w:tc>
        <w:tc>
          <w:tcPr>
            <w:tcW w:w="661" w:type="dxa"/>
            <w:gridSpan w:val="2"/>
            <w:vMerge w:val="restart"/>
            <w:tcBorders>
              <w:top w:val="single" w:color="auto" w:sz="4" w:space="0"/>
            </w:tcBorders>
            <w:vAlign w:val="center"/>
          </w:tcPr>
          <w:p>
            <w:pPr>
              <w:keepNext w:val="0"/>
              <w:keepLines w:val="0"/>
              <w:suppressLineNumbers w:val="0"/>
              <w:spacing w:before="0" w:beforeAutospacing="0" w:after="0" w:afterAutospacing="0" w:line="240" w:lineRule="exact"/>
              <w:ind w:left="0" w:right="0"/>
              <w:jc w:val="center"/>
              <w:rPr>
                <w:rFonts w:ascii="宋体" w:hAnsi="宋体"/>
                <w:color w:val="000000"/>
                <w:sz w:val="18"/>
                <w:szCs w:val="18"/>
              </w:rPr>
            </w:pPr>
            <w:r>
              <w:rPr>
                <w:rFonts w:hint="eastAsia" w:ascii="宋体" w:hAnsi="宋体"/>
                <w:color w:val="000000"/>
                <w:sz w:val="18"/>
                <w:szCs w:val="18"/>
              </w:rPr>
              <w:t>(1)</w:t>
            </w:r>
          </w:p>
          <w:p>
            <w:pPr>
              <w:keepNext w:val="0"/>
              <w:keepLines w:val="0"/>
              <w:suppressLineNumbers w:val="0"/>
              <w:spacing w:before="0" w:beforeAutospacing="0" w:after="0" w:afterAutospacing="0" w:line="240" w:lineRule="exact"/>
              <w:ind w:left="0" w:right="0"/>
              <w:jc w:val="center"/>
              <w:rPr>
                <w:rFonts w:ascii="宋体" w:hAnsi="宋体"/>
                <w:color w:val="000000"/>
                <w:sz w:val="18"/>
                <w:szCs w:val="18"/>
              </w:rPr>
            </w:pPr>
            <w:r>
              <w:rPr>
                <w:rFonts w:hint="eastAsia" w:ascii="宋体" w:hAnsi="宋体"/>
                <w:color w:val="000000"/>
                <w:sz w:val="18"/>
                <w:szCs w:val="18"/>
              </w:rPr>
              <w:t>建筑类建设工程规划许可证核发</w:t>
            </w:r>
          </w:p>
        </w:tc>
        <w:tc>
          <w:tcPr>
            <w:tcW w:w="4635" w:type="dxa"/>
            <w:gridSpan w:val="4"/>
            <w:vMerge w:val="restart"/>
            <w:tcBorders>
              <w:top w:val="single" w:color="auto" w:sz="4" w:space="0"/>
            </w:tcBorders>
            <w:vAlign w:val="center"/>
          </w:tcPr>
          <w:p>
            <w:pPr>
              <w:keepNext w:val="0"/>
              <w:keepLines w:val="0"/>
              <w:widowControl/>
              <w:suppressLineNumbers w:val="0"/>
              <w:spacing w:before="0" w:beforeAutospacing="0" w:after="0" w:afterAutospacing="0" w:line="240" w:lineRule="exact"/>
              <w:ind w:left="0" w:right="0" w:firstLine="360" w:firstLineChars="200"/>
              <w:rPr>
                <w:rFonts w:ascii="宋体" w:hAnsi="宋体"/>
                <w:color w:val="000000"/>
                <w:sz w:val="18"/>
                <w:szCs w:val="18"/>
              </w:rPr>
            </w:pPr>
            <w:r>
              <w:rPr>
                <w:rFonts w:hint="eastAsia" w:ascii="宋体" w:hAnsi="宋体"/>
                <w:color w:val="000000"/>
                <w:sz w:val="18"/>
                <w:szCs w:val="18"/>
              </w:rPr>
              <w:t>《中华人民共和国城乡规划法》（2007年10月28日全国人大常委会通过，主席令74号）第四十条：“在城市、镇规划区内进行建筑物、构筑物、道路、管线和其他工程建设的。建设单位或者个人应当向城市、县人民政府城乡规划主管部门或省、自治区、直辖市人民政府确定的镇人民政府申请办理建设工程规划许可证。”</w:t>
            </w:r>
          </w:p>
          <w:p>
            <w:pPr>
              <w:keepNext w:val="0"/>
              <w:keepLines w:val="0"/>
              <w:widowControl/>
              <w:suppressLineNumbers w:val="0"/>
              <w:spacing w:before="0" w:beforeAutospacing="0" w:after="0" w:afterAutospacing="0" w:line="240" w:lineRule="exact"/>
              <w:ind w:left="0" w:right="0" w:firstLine="360" w:firstLineChars="200"/>
              <w:rPr>
                <w:rFonts w:ascii="宋体" w:hAnsi="宋体"/>
                <w:color w:val="000000"/>
                <w:sz w:val="18"/>
                <w:szCs w:val="18"/>
                <w:shd w:val="clear" w:color="auto" w:fill="FFFFFF"/>
              </w:rPr>
            </w:pPr>
            <w:r>
              <w:rPr>
                <w:rFonts w:hint="eastAsia" w:ascii="宋体" w:hAnsi="宋体"/>
                <w:color w:val="000000"/>
                <w:sz w:val="18"/>
                <w:szCs w:val="18"/>
              </w:rPr>
              <w:t>《河南省实施&lt;中华人民共和国城乡规划法&gt;办法》第四十三条“在城市、镇规划区内新建、改建、扩建建筑物、构筑物以及进行道路、管线和其他工程建设的，建设单位或者个人应当持下列材料向城市、县人民政府城乡规划主管部门或者省人民政府确定的镇人民政府申请核发建设工程规划许可证：</w:t>
            </w:r>
            <w:r>
              <w:rPr>
                <w:rFonts w:hint="eastAsia" w:ascii="宋体" w:hAnsi="宋体"/>
                <w:color w:val="000000"/>
                <w:sz w:val="18"/>
                <w:szCs w:val="18"/>
              </w:rPr>
              <w:br w:type="textWrapping"/>
            </w:r>
            <w:r>
              <w:rPr>
                <w:rFonts w:hint="eastAsia" w:ascii="宋体" w:hAnsi="宋体"/>
                <w:color w:val="000000"/>
                <w:sz w:val="18"/>
                <w:szCs w:val="18"/>
              </w:rPr>
              <w:t>（一）建设工程规划许可申请书；</w:t>
            </w:r>
            <w:r>
              <w:rPr>
                <w:rFonts w:hint="eastAsia" w:ascii="宋体" w:hAnsi="宋体"/>
                <w:color w:val="000000"/>
                <w:sz w:val="18"/>
                <w:szCs w:val="18"/>
              </w:rPr>
              <w:br w:type="textWrapping"/>
            </w:r>
            <w:r>
              <w:rPr>
                <w:rFonts w:hint="eastAsia" w:ascii="宋体" w:hAnsi="宋体"/>
                <w:color w:val="000000"/>
                <w:sz w:val="18"/>
                <w:szCs w:val="18"/>
              </w:rPr>
              <w:t>（二）使用土地的有关证明文件；</w:t>
            </w:r>
            <w:r>
              <w:rPr>
                <w:rFonts w:hint="eastAsia" w:ascii="宋体" w:hAnsi="宋体"/>
                <w:color w:val="000000"/>
                <w:sz w:val="18"/>
                <w:szCs w:val="18"/>
              </w:rPr>
              <w:br w:type="textWrapping"/>
            </w:r>
            <w:r>
              <w:rPr>
                <w:rFonts w:hint="eastAsia" w:ascii="宋体" w:hAnsi="宋体"/>
                <w:color w:val="000000"/>
                <w:sz w:val="18"/>
                <w:szCs w:val="18"/>
              </w:rPr>
              <w:t>（三）建设项目批准、核准、备案文件或者相关文件；</w:t>
            </w:r>
            <w:r>
              <w:rPr>
                <w:rFonts w:hint="eastAsia" w:ascii="宋体" w:hAnsi="宋体"/>
                <w:color w:val="000000"/>
                <w:sz w:val="18"/>
                <w:szCs w:val="18"/>
              </w:rPr>
              <w:br w:type="textWrapping"/>
            </w:r>
            <w:r>
              <w:rPr>
                <w:rFonts w:hint="eastAsia" w:ascii="宋体" w:hAnsi="宋体"/>
                <w:color w:val="000000"/>
                <w:sz w:val="18"/>
                <w:szCs w:val="18"/>
              </w:rPr>
              <w:t>（四）建设工程设计方案；</w:t>
            </w:r>
            <w:r>
              <w:rPr>
                <w:rFonts w:hint="eastAsia" w:ascii="宋体" w:hAnsi="宋体"/>
                <w:color w:val="000000"/>
                <w:sz w:val="18"/>
                <w:szCs w:val="18"/>
              </w:rPr>
              <w:br w:type="textWrapping"/>
            </w:r>
            <w:r>
              <w:rPr>
                <w:rFonts w:hint="eastAsia" w:ascii="宋体" w:hAnsi="宋体"/>
                <w:color w:val="000000"/>
                <w:sz w:val="18"/>
                <w:szCs w:val="18"/>
              </w:rPr>
              <w:t>（五）依照规定需要建设单位编制修建性详细规划的建设项目，应当提交修建性详细规划；</w:t>
            </w:r>
            <w:r>
              <w:rPr>
                <w:rFonts w:hint="eastAsia" w:ascii="宋体" w:hAnsi="宋体"/>
                <w:color w:val="000000"/>
                <w:sz w:val="18"/>
                <w:szCs w:val="18"/>
              </w:rPr>
              <w:br w:type="textWrapping"/>
            </w:r>
            <w:r>
              <w:rPr>
                <w:rFonts w:hint="eastAsia" w:ascii="宋体" w:hAnsi="宋体"/>
                <w:color w:val="000000"/>
                <w:sz w:val="18"/>
                <w:szCs w:val="18"/>
              </w:rPr>
              <w:t>（六）法律、法规规定的其他材料。</w:t>
            </w:r>
            <w:r>
              <w:rPr>
                <w:rFonts w:hint="eastAsia" w:ascii="宋体" w:hAnsi="宋体"/>
                <w:color w:val="000000"/>
                <w:sz w:val="18"/>
                <w:szCs w:val="18"/>
              </w:rPr>
              <w:br w:type="textWrapping"/>
            </w:r>
            <w:r>
              <w:rPr>
                <w:rFonts w:hint="eastAsia" w:ascii="宋体" w:hAnsi="宋体"/>
                <w:color w:val="000000"/>
                <w:sz w:val="18"/>
                <w:szCs w:val="18"/>
              </w:rPr>
              <w:t>经审查符合规划要求的，城市、县人民政府城乡规划主管部门或者省人民政府确定的镇人民政府应当在法定期限内核发建设工程规划许可证。对不符合规划要求的，不予核发建设工程规划许可证并书面说明理由。”</w:t>
            </w:r>
          </w:p>
        </w:tc>
        <w:tc>
          <w:tcPr>
            <w:tcW w:w="850" w:type="dxa"/>
            <w:gridSpan w:val="2"/>
            <w:tcBorders>
              <w:top w:val="single" w:color="auto" w:sz="4" w:space="0"/>
            </w:tcBorders>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受理</w:t>
            </w:r>
          </w:p>
        </w:tc>
        <w:tc>
          <w:tcPr>
            <w:tcW w:w="4111" w:type="dxa"/>
            <w:gridSpan w:val="4"/>
            <w:tcBorders>
              <w:top w:val="single" w:color="auto" w:sz="4" w:space="0"/>
            </w:tcBorders>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sz w:val="18"/>
                <w:szCs w:val="18"/>
              </w:rPr>
              <w:t>1.受理责任： 公示依法应当提交的材料和受理条件； 一次性告知补正材料； 依法受理或不予受理（不予受理应当告知理由）。</w:t>
            </w:r>
          </w:p>
        </w:tc>
        <w:tc>
          <w:tcPr>
            <w:tcW w:w="799" w:type="dxa"/>
            <w:gridSpan w:val="2"/>
            <w:vMerge w:val="restart"/>
            <w:tcBorders>
              <w:top w:val="single" w:color="auto" w:sz="4" w:space="0"/>
            </w:tcBorders>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建设工程项目规划管理科，按照内部职责分工已委托各分局（杨晓、史岩、陈栋梁、牛军义、万登峰、陈列）</w:t>
            </w:r>
          </w:p>
        </w:tc>
        <w:tc>
          <w:tcPr>
            <w:tcW w:w="497" w:type="dxa"/>
            <w:gridSpan w:val="2"/>
            <w:vMerge w:val="restart"/>
            <w:tcBorders>
              <w:top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10日</w:t>
            </w:r>
          </w:p>
        </w:tc>
        <w:tc>
          <w:tcPr>
            <w:tcW w:w="546" w:type="dxa"/>
            <w:gridSpan w:val="2"/>
            <w:vMerge w:val="restart"/>
            <w:tcBorders>
              <w:top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restart"/>
            <w:tcBorders>
              <w:top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pacing w:val="-6"/>
                <w:sz w:val="18"/>
                <w:szCs w:val="18"/>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20" w:type="dxa"/>
          <w:trHeight w:val="537" w:hRule="atLeast"/>
          <w:jc w:val="center"/>
        </w:trPr>
        <w:tc>
          <w:tcPr>
            <w:tcW w:w="395"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30" w:type="dxa"/>
            <w:gridSpan w:val="6"/>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33" w:type="dxa"/>
            <w:gridSpan w:val="7"/>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661"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4635"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firstLine="360" w:firstLineChars="200"/>
              <w:rPr>
                <w:rFonts w:ascii="宋体" w:hAnsi="宋体" w:cs="宋体"/>
                <w:color w:val="000000"/>
                <w:sz w:val="18"/>
                <w:szCs w:val="18"/>
              </w:rPr>
            </w:pPr>
          </w:p>
        </w:tc>
        <w:tc>
          <w:tcPr>
            <w:tcW w:w="850" w:type="dxa"/>
            <w:gridSpan w:val="2"/>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审查</w:t>
            </w:r>
          </w:p>
        </w:tc>
        <w:tc>
          <w:tcPr>
            <w:tcW w:w="4111" w:type="dxa"/>
            <w:gridSpan w:val="4"/>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sz w:val="18"/>
                <w:szCs w:val="18"/>
              </w:rPr>
              <w:t>2.审查责任：依据现行规划审核相关材料；组织现场核查；提出审查意见。</w:t>
            </w:r>
          </w:p>
        </w:tc>
        <w:tc>
          <w:tcPr>
            <w:tcW w:w="799"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20" w:type="dxa"/>
          <w:trHeight w:val="1326" w:hRule="atLeast"/>
          <w:jc w:val="center"/>
        </w:trPr>
        <w:tc>
          <w:tcPr>
            <w:tcW w:w="395"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30" w:type="dxa"/>
            <w:gridSpan w:val="6"/>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33" w:type="dxa"/>
            <w:gridSpan w:val="7"/>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661"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4635"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firstLine="360" w:firstLineChars="200"/>
              <w:rPr>
                <w:rFonts w:ascii="宋体" w:hAnsi="宋体" w:cs="宋体"/>
                <w:color w:val="000000"/>
                <w:sz w:val="18"/>
                <w:szCs w:val="18"/>
              </w:rPr>
            </w:pPr>
          </w:p>
        </w:tc>
        <w:tc>
          <w:tcPr>
            <w:tcW w:w="850" w:type="dxa"/>
            <w:gridSpan w:val="2"/>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决定</w:t>
            </w:r>
          </w:p>
        </w:tc>
        <w:tc>
          <w:tcPr>
            <w:tcW w:w="4111" w:type="dxa"/>
            <w:gridSpan w:val="4"/>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sz w:val="18"/>
                <w:szCs w:val="18"/>
              </w:rPr>
              <w:t>3.决定责任： 依法作出审定；准予许可的，核发《建设工程规划许可证》； 不予许可的， 说明理由，并告知当事人享有依法申请行政复议或提起行政诉讼的权利；按时办结；法定告知。</w:t>
            </w:r>
          </w:p>
        </w:tc>
        <w:tc>
          <w:tcPr>
            <w:tcW w:w="799"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20" w:type="dxa"/>
          <w:trHeight w:val="382" w:hRule="atLeast"/>
          <w:jc w:val="center"/>
        </w:trPr>
        <w:tc>
          <w:tcPr>
            <w:tcW w:w="395"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30" w:type="dxa"/>
            <w:gridSpan w:val="6"/>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33" w:type="dxa"/>
            <w:gridSpan w:val="7"/>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661"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4635"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firstLine="360" w:firstLineChars="200"/>
              <w:rPr>
                <w:rFonts w:ascii="宋体" w:hAnsi="宋体" w:cs="宋体"/>
                <w:color w:val="000000"/>
                <w:sz w:val="18"/>
                <w:szCs w:val="18"/>
              </w:rPr>
            </w:pPr>
          </w:p>
        </w:tc>
        <w:tc>
          <w:tcPr>
            <w:tcW w:w="850" w:type="dxa"/>
            <w:gridSpan w:val="2"/>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送达</w:t>
            </w:r>
          </w:p>
        </w:tc>
        <w:tc>
          <w:tcPr>
            <w:tcW w:w="4111" w:type="dxa"/>
            <w:gridSpan w:val="4"/>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sz w:val="18"/>
                <w:szCs w:val="18"/>
              </w:rPr>
              <w:t>4. 送达责任：制发送达文书；信息公开。</w:t>
            </w:r>
          </w:p>
        </w:tc>
        <w:tc>
          <w:tcPr>
            <w:tcW w:w="799"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20" w:type="dxa"/>
          <w:trHeight w:val="408" w:hRule="atLeast"/>
          <w:jc w:val="center"/>
        </w:trPr>
        <w:tc>
          <w:tcPr>
            <w:tcW w:w="395"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30" w:type="dxa"/>
            <w:gridSpan w:val="6"/>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33" w:type="dxa"/>
            <w:gridSpan w:val="7"/>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661"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4635"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firstLine="360" w:firstLineChars="200"/>
              <w:rPr>
                <w:rFonts w:ascii="宋体" w:hAnsi="宋体" w:cs="宋体"/>
                <w:color w:val="000000"/>
                <w:sz w:val="18"/>
                <w:szCs w:val="18"/>
              </w:rPr>
            </w:pPr>
          </w:p>
        </w:tc>
        <w:tc>
          <w:tcPr>
            <w:tcW w:w="850" w:type="dxa"/>
            <w:gridSpan w:val="2"/>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事后</w:t>
            </w:r>
          </w:p>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监管</w:t>
            </w:r>
          </w:p>
        </w:tc>
        <w:tc>
          <w:tcPr>
            <w:tcW w:w="4111" w:type="dxa"/>
            <w:gridSpan w:val="4"/>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sz w:val="18"/>
                <w:szCs w:val="18"/>
              </w:rPr>
              <w:t>5.事后监管责任：加强建设项目批后监管，确保其符合规划许可的要求。</w:t>
            </w:r>
          </w:p>
        </w:tc>
        <w:tc>
          <w:tcPr>
            <w:tcW w:w="799" w:type="dxa"/>
            <w:gridSpan w:val="2"/>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各分局</w:t>
            </w:r>
          </w:p>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20" w:type="dxa"/>
          <w:trHeight w:val="691" w:hRule="atLeast"/>
          <w:jc w:val="center"/>
        </w:trPr>
        <w:tc>
          <w:tcPr>
            <w:tcW w:w="395"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30" w:type="dxa"/>
            <w:gridSpan w:val="6"/>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33" w:type="dxa"/>
            <w:gridSpan w:val="7"/>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661"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4635"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firstLine="360" w:firstLineChars="200"/>
              <w:rPr>
                <w:rFonts w:ascii="宋体" w:hAnsi="宋体" w:cs="宋体"/>
                <w:color w:val="000000"/>
                <w:sz w:val="18"/>
                <w:szCs w:val="18"/>
              </w:rPr>
            </w:pPr>
          </w:p>
        </w:tc>
        <w:tc>
          <w:tcPr>
            <w:tcW w:w="850" w:type="dxa"/>
            <w:gridSpan w:val="2"/>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111" w:type="dxa"/>
            <w:gridSpan w:val="4"/>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sz w:val="18"/>
                <w:szCs w:val="18"/>
              </w:rPr>
              <w:t>6.其他法律法规规章文件规定应履行的责任。</w:t>
            </w:r>
          </w:p>
        </w:tc>
        <w:tc>
          <w:tcPr>
            <w:tcW w:w="799" w:type="dxa"/>
            <w:gridSpan w:val="2"/>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20" w:type="dxa"/>
          <w:trHeight w:val="2919" w:hRule="atLeast"/>
          <w:jc w:val="center"/>
        </w:trPr>
        <w:tc>
          <w:tcPr>
            <w:tcW w:w="395" w:type="dxa"/>
            <w:gridSpan w:val="3"/>
            <w:vMerge w:val="restart"/>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30" w:type="dxa"/>
            <w:gridSpan w:val="6"/>
            <w:vMerge w:val="restart"/>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533" w:type="dxa"/>
            <w:gridSpan w:val="7"/>
            <w:vMerge w:val="restart"/>
            <w:vAlign w:val="center"/>
          </w:tcPr>
          <w:p>
            <w:pPr>
              <w:keepNext w:val="0"/>
              <w:keepLines w:val="0"/>
              <w:suppressLineNumbers w:val="0"/>
              <w:spacing w:before="0" w:beforeAutospacing="0" w:after="0" w:afterAutospacing="0" w:line="240" w:lineRule="exact"/>
              <w:ind w:left="0" w:right="0"/>
              <w:jc w:val="center"/>
              <w:rPr>
                <w:rFonts w:ascii="宋体" w:hAnsi="宋体"/>
                <w:color w:val="000000"/>
                <w:sz w:val="18"/>
                <w:szCs w:val="18"/>
              </w:rPr>
            </w:pPr>
            <w:r>
              <w:rPr>
                <w:rFonts w:hint="eastAsia" w:ascii="宋体" w:hAnsi="宋体"/>
                <w:color w:val="000000"/>
                <w:sz w:val="18"/>
                <w:szCs w:val="18"/>
              </w:rPr>
              <w:t>建设工程规划许可证核发、延期、变更</w:t>
            </w:r>
          </w:p>
        </w:tc>
        <w:tc>
          <w:tcPr>
            <w:tcW w:w="661" w:type="dxa"/>
            <w:gridSpan w:val="2"/>
            <w:vMerge w:val="restart"/>
            <w:vAlign w:val="center"/>
          </w:tcPr>
          <w:p>
            <w:pPr>
              <w:keepNext w:val="0"/>
              <w:keepLines w:val="0"/>
              <w:suppressLineNumbers w:val="0"/>
              <w:spacing w:before="0" w:beforeAutospacing="0" w:after="0" w:afterAutospacing="0" w:line="240" w:lineRule="exact"/>
              <w:ind w:left="0" w:right="0"/>
              <w:jc w:val="center"/>
              <w:rPr>
                <w:rFonts w:ascii="宋体" w:hAnsi="宋体"/>
                <w:color w:val="000000"/>
                <w:sz w:val="18"/>
                <w:szCs w:val="18"/>
              </w:rPr>
            </w:pPr>
            <w:r>
              <w:rPr>
                <w:rFonts w:hint="eastAsia" w:ascii="宋体" w:hAnsi="宋体"/>
                <w:color w:val="000000"/>
                <w:sz w:val="18"/>
                <w:szCs w:val="18"/>
              </w:rPr>
              <w:t>(2)</w:t>
            </w:r>
          </w:p>
          <w:p>
            <w:pPr>
              <w:keepNext w:val="0"/>
              <w:keepLines w:val="0"/>
              <w:suppressLineNumbers w:val="0"/>
              <w:spacing w:before="0" w:beforeAutospacing="0" w:after="0" w:afterAutospacing="0" w:line="240" w:lineRule="exact"/>
              <w:ind w:left="0" w:right="0"/>
              <w:jc w:val="center"/>
              <w:rPr>
                <w:rFonts w:ascii="宋体" w:hAnsi="宋体"/>
                <w:color w:val="000000"/>
                <w:sz w:val="18"/>
                <w:szCs w:val="18"/>
              </w:rPr>
            </w:pPr>
            <w:r>
              <w:rPr>
                <w:rFonts w:hint="eastAsia" w:ascii="宋体" w:hAnsi="宋体"/>
                <w:color w:val="000000"/>
                <w:sz w:val="18"/>
                <w:szCs w:val="18"/>
              </w:rPr>
              <w:t>建筑类建设工程规划许可证延期</w:t>
            </w:r>
          </w:p>
        </w:tc>
        <w:tc>
          <w:tcPr>
            <w:tcW w:w="4635" w:type="dxa"/>
            <w:gridSpan w:val="4"/>
            <w:vMerge w:val="restart"/>
            <w:vAlign w:val="center"/>
          </w:tcPr>
          <w:p>
            <w:pPr>
              <w:keepNext w:val="0"/>
              <w:keepLines w:val="0"/>
              <w:suppressLineNumbers w:val="0"/>
              <w:spacing w:before="0" w:beforeAutospacing="0" w:after="0" w:afterAutospacing="0" w:line="240" w:lineRule="exact"/>
              <w:ind w:left="0" w:right="0" w:firstLine="360" w:firstLineChars="200"/>
              <w:rPr>
                <w:rFonts w:ascii="宋体" w:hAnsi="宋体"/>
                <w:color w:val="000000"/>
                <w:sz w:val="18"/>
                <w:szCs w:val="18"/>
              </w:rPr>
            </w:pPr>
            <w:r>
              <w:rPr>
                <w:rFonts w:hint="eastAsia" w:ascii="宋体" w:hAnsi="宋体"/>
                <w:color w:val="000000"/>
                <w:sz w:val="18"/>
                <w:szCs w:val="18"/>
              </w:rPr>
              <w:t>《河南省实施&lt;中华人民共和国城乡规划法&gt;办法》（2010年7月30日河南省人民代表大会常务委员会第十六次会议通过）第四十四条：“建设单位或者个人在取得建设工程规划许可证后十二个月内未开工建设的，应当在有效期届满三十日前向核发机关提出延期申请。核发机关应当在有效期届满前作出是否准予延期的决定。延长期限不得超过六个月。未提出延期申请或者核发机关决定不予延期的，建设工程规划许可证期满自行失效。”</w:t>
            </w:r>
          </w:p>
          <w:p>
            <w:pPr>
              <w:keepNext w:val="0"/>
              <w:keepLines w:val="0"/>
              <w:suppressLineNumbers w:val="0"/>
              <w:autoSpaceDE w:val="0"/>
              <w:autoSpaceDN w:val="0"/>
              <w:spacing w:before="0" w:beforeAutospacing="0" w:after="0" w:afterAutospacing="0" w:line="240" w:lineRule="exact"/>
              <w:ind w:left="0" w:right="0" w:firstLine="360" w:firstLineChars="200"/>
              <w:rPr>
                <w:rFonts w:ascii="宋体" w:hAnsi="宋体" w:cs="宋体"/>
                <w:color w:val="000000"/>
                <w:sz w:val="18"/>
                <w:szCs w:val="18"/>
                <w:shd w:val="clear" w:color="auto" w:fill="FFFFFF"/>
              </w:rPr>
            </w:pPr>
          </w:p>
        </w:tc>
        <w:tc>
          <w:tcPr>
            <w:tcW w:w="850" w:type="dxa"/>
            <w:gridSpan w:val="2"/>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受理</w:t>
            </w:r>
          </w:p>
        </w:tc>
        <w:tc>
          <w:tcPr>
            <w:tcW w:w="4111" w:type="dxa"/>
            <w:gridSpan w:val="4"/>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sz w:val="18"/>
                <w:szCs w:val="18"/>
              </w:rPr>
              <w:t>1.受理责任： 公示依法应当提交的材料和受理条件； 一次性告知补正材料； 依法受理或不予受理（ 不予受理应当告知理由）。</w:t>
            </w:r>
          </w:p>
        </w:tc>
        <w:tc>
          <w:tcPr>
            <w:tcW w:w="799" w:type="dxa"/>
            <w:gridSpan w:val="2"/>
            <w:vMerge w:val="restart"/>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建设工程项目规划管理科，按照内部职责分工已委托各分局（杨晓、史岩、陈栋梁、牛军义、万登峰、陈列）</w:t>
            </w:r>
          </w:p>
        </w:tc>
        <w:tc>
          <w:tcPr>
            <w:tcW w:w="497" w:type="dxa"/>
            <w:gridSpan w:val="2"/>
            <w:vMerge w:val="restart"/>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10日</w:t>
            </w:r>
          </w:p>
        </w:tc>
        <w:tc>
          <w:tcPr>
            <w:tcW w:w="546" w:type="dxa"/>
            <w:gridSpan w:val="2"/>
            <w:vMerge w:val="restart"/>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restart"/>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20" w:type="dxa"/>
          <w:trHeight w:val="4722" w:hRule="atLeast"/>
          <w:jc w:val="center"/>
        </w:trPr>
        <w:tc>
          <w:tcPr>
            <w:tcW w:w="395"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30" w:type="dxa"/>
            <w:gridSpan w:val="6"/>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33" w:type="dxa"/>
            <w:gridSpan w:val="7"/>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661"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635"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firstLine="360" w:firstLineChars="200"/>
              <w:rPr>
                <w:rFonts w:ascii="宋体" w:hAnsi="宋体" w:cs="宋体"/>
                <w:color w:val="000000"/>
                <w:sz w:val="18"/>
                <w:szCs w:val="18"/>
              </w:rPr>
            </w:pPr>
          </w:p>
        </w:tc>
        <w:tc>
          <w:tcPr>
            <w:tcW w:w="850" w:type="dxa"/>
            <w:gridSpan w:val="2"/>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审查</w:t>
            </w:r>
          </w:p>
        </w:tc>
        <w:tc>
          <w:tcPr>
            <w:tcW w:w="4111" w:type="dxa"/>
            <w:gridSpan w:val="4"/>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sz w:val="18"/>
                <w:szCs w:val="18"/>
              </w:rPr>
              <w:t>2.审查责任：依据现行规划审核相关材料；组织现场核查；提出审查意见。</w:t>
            </w:r>
          </w:p>
        </w:tc>
        <w:tc>
          <w:tcPr>
            <w:tcW w:w="799"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20" w:type="dxa"/>
          <w:trHeight w:val="4385" w:hRule="atLeast"/>
          <w:jc w:val="center"/>
        </w:trPr>
        <w:tc>
          <w:tcPr>
            <w:tcW w:w="395"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30" w:type="dxa"/>
            <w:gridSpan w:val="6"/>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33" w:type="dxa"/>
            <w:gridSpan w:val="7"/>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661"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635"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firstLine="360" w:firstLineChars="200"/>
              <w:rPr>
                <w:rFonts w:ascii="宋体" w:hAnsi="宋体" w:cs="宋体"/>
                <w:color w:val="000000"/>
                <w:sz w:val="18"/>
                <w:szCs w:val="18"/>
              </w:rPr>
            </w:pPr>
          </w:p>
        </w:tc>
        <w:tc>
          <w:tcPr>
            <w:tcW w:w="850" w:type="dxa"/>
            <w:gridSpan w:val="2"/>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决定</w:t>
            </w:r>
          </w:p>
        </w:tc>
        <w:tc>
          <w:tcPr>
            <w:tcW w:w="4111" w:type="dxa"/>
            <w:gridSpan w:val="4"/>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sz w:val="18"/>
                <w:szCs w:val="18"/>
              </w:rPr>
              <w:t>3.决定责任：依法作出审定；准予延期的，办理延期手续；不予延期的，说明理由，并告知当事人享有依法申请行政复议或提起行政诉讼的权利；按时办结；法定告知。</w:t>
            </w:r>
          </w:p>
        </w:tc>
        <w:tc>
          <w:tcPr>
            <w:tcW w:w="799"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20" w:type="dxa"/>
          <w:trHeight w:val="2751" w:hRule="atLeast"/>
          <w:jc w:val="center"/>
        </w:trPr>
        <w:tc>
          <w:tcPr>
            <w:tcW w:w="395"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30" w:type="dxa"/>
            <w:gridSpan w:val="6"/>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33" w:type="dxa"/>
            <w:gridSpan w:val="7"/>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661"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635"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firstLine="360" w:firstLineChars="200"/>
              <w:rPr>
                <w:rFonts w:ascii="宋体" w:hAnsi="宋体" w:cs="宋体"/>
                <w:color w:val="000000"/>
                <w:sz w:val="18"/>
                <w:szCs w:val="18"/>
              </w:rPr>
            </w:pPr>
          </w:p>
        </w:tc>
        <w:tc>
          <w:tcPr>
            <w:tcW w:w="850" w:type="dxa"/>
            <w:gridSpan w:val="2"/>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送达</w:t>
            </w:r>
          </w:p>
        </w:tc>
        <w:tc>
          <w:tcPr>
            <w:tcW w:w="4111" w:type="dxa"/>
            <w:gridSpan w:val="4"/>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sz w:val="18"/>
                <w:szCs w:val="18"/>
              </w:rPr>
              <w:t>4.送达责任：制发送达文书；信息公开。</w:t>
            </w:r>
          </w:p>
        </w:tc>
        <w:tc>
          <w:tcPr>
            <w:tcW w:w="799"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20" w:type="dxa"/>
          <w:trHeight w:val="1311" w:hRule="atLeast"/>
          <w:jc w:val="center"/>
        </w:trPr>
        <w:tc>
          <w:tcPr>
            <w:tcW w:w="395"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30" w:type="dxa"/>
            <w:gridSpan w:val="6"/>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33" w:type="dxa"/>
            <w:gridSpan w:val="7"/>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661"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635"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firstLine="360" w:firstLineChars="200"/>
              <w:rPr>
                <w:rFonts w:ascii="宋体" w:hAnsi="宋体" w:cs="宋体"/>
                <w:color w:val="000000"/>
                <w:sz w:val="18"/>
                <w:szCs w:val="18"/>
              </w:rPr>
            </w:pPr>
          </w:p>
        </w:tc>
        <w:tc>
          <w:tcPr>
            <w:tcW w:w="850" w:type="dxa"/>
            <w:gridSpan w:val="2"/>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事后监管</w:t>
            </w:r>
          </w:p>
        </w:tc>
        <w:tc>
          <w:tcPr>
            <w:tcW w:w="4111" w:type="dxa"/>
            <w:gridSpan w:val="4"/>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sz w:val="18"/>
                <w:szCs w:val="18"/>
              </w:rPr>
              <w:t>5.事后监管责任：加强建设项目批后监管，确保其符合规划许可的要求。</w:t>
            </w:r>
          </w:p>
        </w:tc>
        <w:tc>
          <w:tcPr>
            <w:tcW w:w="799" w:type="dxa"/>
            <w:gridSpan w:val="2"/>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各分局</w:t>
            </w:r>
          </w:p>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20" w:type="dxa"/>
          <w:trHeight w:val="1096" w:hRule="atLeast"/>
          <w:jc w:val="center"/>
        </w:trPr>
        <w:tc>
          <w:tcPr>
            <w:tcW w:w="395"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30" w:type="dxa"/>
            <w:gridSpan w:val="6"/>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33" w:type="dxa"/>
            <w:gridSpan w:val="7"/>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661"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635"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firstLine="360" w:firstLineChars="200"/>
              <w:rPr>
                <w:rFonts w:ascii="宋体" w:hAnsi="宋体" w:cs="宋体"/>
                <w:color w:val="000000"/>
                <w:sz w:val="18"/>
                <w:szCs w:val="18"/>
              </w:rPr>
            </w:pPr>
          </w:p>
        </w:tc>
        <w:tc>
          <w:tcPr>
            <w:tcW w:w="850" w:type="dxa"/>
            <w:gridSpan w:val="2"/>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111" w:type="dxa"/>
            <w:gridSpan w:val="4"/>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sz w:val="18"/>
                <w:szCs w:val="18"/>
              </w:rPr>
              <w:t>6.其他法律法规规章文件规定应履行的责任。</w:t>
            </w:r>
          </w:p>
        </w:tc>
        <w:tc>
          <w:tcPr>
            <w:tcW w:w="799" w:type="dxa"/>
            <w:gridSpan w:val="2"/>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20" w:type="dxa"/>
          <w:trHeight w:val="4678" w:hRule="atLeast"/>
          <w:jc w:val="center"/>
        </w:trPr>
        <w:tc>
          <w:tcPr>
            <w:tcW w:w="395" w:type="dxa"/>
            <w:gridSpan w:val="3"/>
            <w:vMerge w:val="restart"/>
            <w:vAlign w:val="center"/>
          </w:tcPr>
          <w:p>
            <w:pPr>
              <w:keepNext w:val="0"/>
              <w:keepLines w:val="0"/>
              <w:suppressLineNumbers w:val="0"/>
              <w:spacing w:before="0" w:beforeAutospacing="0" w:after="0" w:afterAutospacing="0" w:line="240" w:lineRule="exact"/>
              <w:ind w:left="0" w:right="0"/>
              <w:jc w:val="center"/>
              <w:rPr>
                <w:rFonts w:ascii="宋体" w:hAnsi="宋体"/>
                <w:color w:val="000000"/>
                <w:sz w:val="18"/>
                <w:szCs w:val="18"/>
              </w:rPr>
            </w:pPr>
          </w:p>
        </w:tc>
        <w:tc>
          <w:tcPr>
            <w:tcW w:w="530" w:type="dxa"/>
            <w:gridSpan w:val="6"/>
            <w:vMerge w:val="restart"/>
            <w:vAlign w:val="center"/>
          </w:tcPr>
          <w:p>
            <w:pPr>
              <w:keepNext w:val="0"/>
              <w:keepLines w:val="0"/>
              <w:suppressLineNumbers w:val="0"/>
              <w:spacing w:before="0" w:beforeAutospacing="0" w:after="0" w:afterAutospacing="0" w:line="240" w:lineRule="exact"/>
              <w:ind w:left="0" w:right="0"/>
              <w:jc w:val="center"/>
              <w:rPr>
                <w:rFonts w:ascii="宋体" w:hAnsi="宋体"/>
                <w:color w:val="000000"/>
                <w:sz w:val="18"/>
                <w:szCs w:val="18"/>
              </w:rPr>
            </w:pPr>
            <w:r>
              <w:rPr>
                <w:rFonts w:hint="eastAsia" w:ascii="宋体" w:hAnsi="宋体" w:cs="宋体"/>
                <w:color w:val="000000"/>
                <w:kern w:val="0"/>
                <w:sz w:val="18"/>
                <w:szCs w:val="18"/>
              </w:rPr>
              <w:t>行政许可</w:t>
            </w:r>
          </w:p>
        </w:tc>
        <w:tc>
          <w:tcPr>
            <w:tcW w:w="533" w:type="dxa"/>
            <w:gridSpan w:val="7"/>
            <w:vMerge w:val="restart"/>
            <w:vAlign w:val="center"/>
          </w:tcPr>
          <w:p>
            <w:pPr>
              <w:keepNext w:val="0"/>
              <w:keepLines w:val="0"/>
              <w:suppressLineNumbers w:val="0"/>
              <w:spacing w:before="0" w:beforeAutospacing="0" w:after="0" w:afterAutospacing="0" w:line="240" w:lineRule="exact"/>
              <w:ind w:left="0" w:right="0"/>
              <w:jc w:val="center"/>
              <w:rPr>
                <w:rFonts w:ascii="宋体" w:hAnsi="宋体"/>
                <w:color w:val="000000"/>
                <w:sz w:val="18"/>
                <w:szCs w:val="18"/>
              </w:rPr>
            </w:pPr>
            <w:r>
              <w:rPr>
                <w:rFonts w:hint="eastAsia" w:ascii="宋体" w:hAnsi="宋体"/>
                <w:color w:val="000000"/>
                <w:sz w:val="18"/>
                <w:szCs w:val="18"/>
              </w:rPr>
              <w:t>建设工程规划许可证核发、延期、变更</w:t>
            </w:r>
          </w:p>
        </w:tc>
        <w:tc>
          <w:tcPr>
            <w:tcW w:w="661" w:type="dxa"/>
            <w:gridSpan w:val="2"/>
            <w:vMerge w:val="restart"/>
            <w:vAlign w:val="center"/>
          </w:tcPr>
          <w:p>
            <w:pPr>
              <w:keepNext w:val="0"/>
              <w:keepLines w:val="0"/>
              <w:suppressLineNumbers w:val="0"/>
              <w:spacing w:before="0" w:beforeAutospacing="0" w:after="0" w:afterAutospacing="0" w:line="240" w:lineRule="exact"/>
              <w:ind w:left="0" w:right="0"/>
              <w:jc w:val="center"/>
              <w:rPr>
                <w:rFonts w:ascii="宋体" w:hAnsi="宋体"/>
                <w:color w:val="000000"/>
                <w:sz w:val="18"/>
                <w:szCs w:val="18"/>
              </w:rPr>
            </w:pPr>
            <w:r>
              <w:rPr>
                <w:rFonts w:hint="eastAsia" w:ascii="宋体" w:hAnsi="宋体"/>
                <w:color w:val="000000"/>
                <w:sz w:val="18"/>
                <w:szCs w:val="18"/>
              </w:rPr>
              <w:t>（3）建筑类建设工程规划许可证变更</w:t>
            </w:r>
          </w:p>
        </w:tc>
        <w:tc>
          <w:tcPr>
            <w:tcW w:w="4635" w:type="dxa"/>
            <w:gridSpan w:val="4"/>
            <w:vMerge w:val="restart"/>
            <w:vAlign w:val="center"/>
          </w:tcPr>
          <w:p>
            <w:pPr>
              <w:keepNext w:val="0"/>
              <w:keepLines w:val="0"/>
              <w:suppressLineNumbers w:val="0"/>
              <w:shd w:val="solid" w:color="FFFFFF" w:fill="auto"/>
              <w:autoSpaceDN w:val="0"/>
              <w:spacing w:before="90" w:beforeAutospacing="0" w:after="0" w:afterAutospacing="0" w:line="240" w:lineRule="exact"/>
              <w:ind w:left="0" w:right="0" w:firstLine="360" w:firstLineChars="200"/>
              <w:rPr>
                <w:rFonts w:ascii="宋体" w:hAnsi="宋体" w:cs="宋体"/>
                <w:color w:val="000000"/>
                <w:sz w:val="18"/>
                <w:szCs w:val="18"/>
                <w:shd w:val="clear" w:color="auto" w:fill="FFFFFF"/>
              </w:rPr>
            </w:pPr>
            <w:r>
              <w:rPr>
                <w:rFonts w:hint="eastAsia" w:ascii="宋体" w:hAnsi="宋体" w:cs="宋体"/>
                <w:color w:val="000000"/>
                <w:sz w:val="18"/>
                <w:szCs w:val="18"/>
              </w:rPr>
              <w:t>《中华人民共和国行政许可法》(2003年8月，中华人民共和国主席令第7号）第四十九条：“被许可人要求变更行政许可事项的，应当向作出行政许可决定的行政机关提出申请；符合法定条件、标准的，行政机关应当依法办理变更手续。”</w:t>
            </w:r>
          </w:p>
        </w:tc>
        <w:tc>
          <w:tcPr>
            <w:tcW w:w="850" w:type="dxa"/>
            <w:gridSpan w:val="2"/>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受理</w:t>
            </w:r>
          </w:p>
        </w:tc>
        <w:tc>
          <w:tcPr>
            <w:tcW w:w="4111" w:type="dxa"/>
            <w:gridSpan w:val="4"/>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sz w:val="18"/>
                <w:szCs w:val="18"/>
              </w:rPr>
              <w:t>1.受理责任：公示依法应当提交的材料和受理条件； 一次性告知补正材料；依法受理或不予受理（不予受理应当告知理由）。</w:t>
            </w:r>
          </w:p>
        </w:tc>
        <w:tc>
          <w:tcPr>
            <w:tcW w:w="799" w:type="dxa"/>
            <w:gridSpan w:val="2"/>
            <w:vMerge w:val="restart"/>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建设工程项目规划管理科，按照内部职责分工已委托各分局（杨晓、史岩、陈栋梁、牛军义、万登峰、陈列）</w:t>
            </w:r>
          </w:p>
        </w:tc>
        <w:tc>
          <w:tcPr>
            <w:tcW w:w="497" w:type="dxa"/>
            <w:gridSpan w:val="2"/>
            <w:vMerge w:val="restart"/>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10日</w:t>
            </w:r>
          </w:p>
        </w:tc>
        <w:tc>
          <w:tcPr>
            <w:tcW w:w="546" w:type="dxa"/>
            <w:gridSpan w:val="2"/>
            <w:vMerge w:val="restart"/>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restart"/>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20" w:type="dxa"/>
          <w:trHeight w:val="5499" w:hRule="atLeast"/>
          <w:jc w:val="center"/>
        </w:trPr>
        <w:tc>
          <w:tcPr>
            <w:tcW w:w="395"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30" w:type="dxa"/>
            <w:gridSpan w:val="6"/>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33"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661"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635"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firstLine="360" w:firstLineChars="200"/>
              <w:rPr>
                <w:rFonts w:ascii="宋体" w:hAnsi="宋体" w:cs="宋体"/>
                <w:color w:val="000000"/>
                <w:sz w:val="18"/>
                <w:szCs w:val="18"/>
              </w:rPr>
            </w:pPr>
          </w:p>
        </w:tc>
        <w:tc>
          <w:tcPr>
            <w:tcW w:w="850" w:type="dxa"/>
            <w:gridSpan w:val="2"/>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审查</w:t>
            </w:r>
          </w:p>
        </w:tc>
        <w:tc>
          <w:tcPr>
            <w:tcW w:w="4111" w:type="dxa"/>
            <w:gridSpan w:val="4"/>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sz w:val="18"/>
                <w:szCs w:val="18"/>
              </w:rPr>
              <w:t>2.审查责任：依据现行规划审核相关材料；组织现场核查；提出审查意见。</w:t>
            </w:r>
          </w:p>
        </w:tc>
        <w:tc>
          <w:tcPr>
            <w:tcW w:w="799"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20" w:type="dxa"/>
          <w:trHeight w:val="1941" w:hRule="atLeast"/>
          <w:jc w:val="center"/>
        </w:trPr>
        <w:tc>
          <w:tcPr>
            <w:tcW w:w="395"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30" w:type="dxa"/>
            <w:gridSpan w:val="6"/>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33"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661"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635"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firstLine="360" w:firstLineChars="200"/>
              <w:rPr>
                <w:rFonts w:ascii="宋体" w:hAnsi="宋体" w:cs="宋体"/>
                <w:color w:val="000000"/>
                <w:sz w:val="18"/>
                <w:szCs w:val="18"/>
              </w:rPr>
            </w:pPr>
          </w:p>
        </w:tc>
        <w:tc>
          <w:tcPr>
            <w:tcW w:w="850" w:type="dxa"/>
            <w:gridSpan w:val="2"/>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决定</w:t>
            </w:r>
          </w:p>
        </w:tc>
        <w:tc>
          <w:tcPr>
            <w:tcW w:w="4111" w:type="dxa"/>
            <w:gridSpan w:val="4"/>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sz w:val="18"/>
                <w:szCs w:val="18"/>
              </w:rPr>
              <w:t>3.决定责任：依法作出审定；准予变更的，办理变更手续；不予变更的，说明理由，并告知当事人享有依法申请行政复议或提起行政诉讼的权利；按时办结；法定告知。</w:t>
            </w:r>
          </w:p>
        </w:tc>
        <w:tc>
          <w:tcPr>
            <w:tcW w:w="799"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20" w:type="dxa"/>
          <w:trHeight w:val="711" w:hRule="atLeast"/>
          <w:jc w:val="center"/>
        </w:trPr>
        <w:tc>
          <w:tcPr>
            <w:tcW w:w="395"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30" w:type="dxa"/>
            <w:gridSpan w:val="6"/>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33"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661"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635"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firstLine="360" w:firstLineChars="200"/>
              <w:rPr>
                <w:rFonts w:ascii="宋体" w:hAnsi="宋体" w:cs="宋体"/>
                <w:color w:val="000000"/>
                <w:sz w:val="18"/>
                <w:szCs w:val="18"/>
              </w:rPr>
            </w:pPr>
          </w:p>
        </w:tc>
        <w:tc>
          <w:tcPr>
            <w:tcW w:w="850" w:type="dxa"/>
            <w:gridSpan w:val="2"/>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送达</w:t>
            </w:r>
          </w:p>
        </w:tc>
        <w:tc>
          <w:tcPr>
            <w:tcW w:w="4111" w:type="dxa"/>
            <w:gridSpan w:val="4"/>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sz w:val="18"/>
                <w:szCs w:val="18"/>
              </w:rPr>
              <w:t>4.送达责任：制发送达文书；信息公开。</w:t>
            </w:r>
          </w:p>
        </w:tc>
        <w:tc>
          <w:tcPr>
            <w:tcW w:w="799"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20" w:type="dxa"/>
          <w:trHeight w:val="418" w:hRule="atLeast"/>
          <w:jc w:val="center"/>
        </w:trPr>
        <w:tc>
          <w:tcPr>
            <w:tcW w:w="395"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30" w:type="dxa"/>
            <w:gridSpan w:val="6"/>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33"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661"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635"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firstLine="360" w:firstLineChars="200"/>
              <w:rPr>
                <w:rFonts w:ascii="宋体" w:hAnsi="宋体" w:cs="宋体"/>
                <w:color w:val="000000"/>
                <w:sz w:val="18"/>
                <w:szCs w:val="18"/>
              </w:rPr>
            </w:pPr>
          </w:p>
        </w:tc>
        <w:tc>
          <w:tcPr>
            <w:tcW w:w="850" w:type="dxa"/>
            <w:gridSpan w:val="2"/>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事后</w:t>
            </w:r>
          </w:p>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监管</w:t>
            </w:r>
          </w:p>
        </w:tc>
        <w:tc>
          <w:tcPr>
            <w:tcW w:w="4111" w:type="dxa"/>
            <w:gridSpan w:val="4"/>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sz w:val="18"/>
                <w:szCs w:val="18"/>
              </w:rPr>
              <w:t>5.事后监管责任：加强建设项目批后监管，确保其符合规划许可的要求。</w:t>
            </w:r>
          </w:p>
        </w:tc>
        <w:tc>
          <w:tcPr>
            <w:tcW w:w="799" w:type="dxa"/>
            <w:gridSpan w:val="2"/>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各分局</w:t>
            </w:r>
          </w:p>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20" w:type="dxa"/>
          <w:trHeight w:val="261" w:hRule="atLeast"/>
          <w:jc w:val="center"/>
        </w:trPr>
        <w:tc>
          <w:tcPr>
            <w:tcW w:w="395"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30" w:type="dxa"/>
            <w:gridSpan w:val="6"/>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33"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661"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635"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firstLine="360" w:firstLineChars="200"/>
              <w:rPr>
                <w:rFonts w:ascii="宋体" w:hAnsi="宋体" w:cs="宋体"/>
                <w:color w:val="000000"/>
                <w:sz w:val="18"/>
                <w:szCs w:val="18"/>
              </w:rPr>
            </w:pPr>
          </w:p>
        </w:tc>
        <w:tc>
          <w:tcPr>
            <w:tcW w:w="850" w:type="dxa"/>
            <w:gridSpan w:val="2"/>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111" w:type="dxa"/>
            <w:gridSpan w:val="4"/>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sz w:val="18"/>
                <w:szCs w:val="18"/>
              </w:rPr>
              <w:t>6.其他法律法规规章文件规定应履行的责任。</w:t>
            </w:r>
          </w:p>
        </w:tc>
        <w:tc>
          <w:tcPr>
            <w:tcW w:w="799" w:type="dxa"/>
            <w:gridSpan w:val="2"/>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20" w:type="dxa"/>
          <w:trHeight w:val="710" w:hRule="atLeast"/>
          <w:jc w:val="center"/>
        </w:trPr>
        <w:tc>
          <w:tcPr>
            <w:tcW w:w="395" w:type="dxa"/>
            <w:gridSpan w:val="3"/>
            <w:vMerge w:val="restart"/>
            <w:vAlign w:val="center"/>
          </w:tcPr>
          <w:p>
            <w:pPr>
              <w:keepNext w:val="0"/>
              <w:keepLines w:val="0"/>
              <w:suppressLineNumbers w:val="0"/>
              <w:spacing w:before="0" w:beforeAutospacing="0" w:after="0" w:afterAutospacing="0" w:line="240" w:lineRule="exact"/>
              <w:ind w:left="0" w:right="0"/>
              <w:jc w:val="center"/>
              <w:rPr>
                <w:rFonts w:ascii="宋体" w:hAnsi="宋体"/>
                <w:color w:val="000000"/>
                <w:sz w:val="18"/>
                <w:szCs w:val="18"/>
              </w:rPr>
            </w:pPr>
          </w:p>
        </w:tc>
        <w:tc>
          <w:tcPr>
            <w:tcW w:w="530" w:type="dxa"/>
            <w:gridSpan w:val="6"/>
            <w:vMerge w:val="restart"/>
            <w:vAlign w:val="center"/>
          </w:tcPr>
          <w:p>
            <w:pPr>
              <w:keepNext w:val="0"/>
              <w:keepLines w:val="0"/>
              <w:suppressLineNumbers w:val="0"/>
              <w:spacing w:before="0" w:beforeAutospacing="0" w:after="0" w:afterAutospacing="0" w:line="240" w:lineRule="exact"/>
              <w:ind w:left="0" w:right="0"/>
              <w:jc w:val="center"/>
              <w:rPr>
                <w:rFonts w:ascii="宋体" w:hAnsi="宋体"/>
                <w:color w:val="000000"/>
                <w:sz w:val="18"/>
                <w:szCs w:val="18"/>
              </w:rPr>
            </w:pPr>
            <w:r>
              <w:rPr>
                <w:rFonts w:hint="eastAsia" w:ascii="宋体" w:hAnsi="宋体" w:cs="宋体"/>
                <w:color w:val="000000"/>
                <w:kern w:val="0"/>
                <w:sz w:val="18"/>
                <w:szCs w:val="18"/>
              </w:rPr>
              <w:t>行政许可</w:t>
            </w:r>
          </w:p>
        </w:tc>
        <w:tc>
          <w:tcPr>
            <w:tcW w:w="533" w:type="dxa"/>
            <w:gridSpan w:val="7"/>
            <w:vMerge w:val="restart"/>
            <w:vAlign w:val="center"/>
          </w:tcPr>
          <w:p>
            <w:pPr>
              <w:keepNext w:val="0"/>
              <w:keepLines w:val="0"/>
              <w:suppressLineNumbers w:val="0"/>
              <w:spacing w:before="0" w:beforeAutospacing="0" w:after="0" w:afterAutospacing="0" w:line="240" w:lineRule="exact"/>
              <w:ind w:left="0" w:right="0"/>
              <w:jc w:val="center"/>
              <w:rPr>
                <w:rFonts w:ascii="宋体" w:hAnsi="宋体"/>
                <w:color w:val="000000"/>
                <w:sz w:val="18"/>
                <w:szCs w:val="18"/>
              </w:rPr>
            </w:pPr>
            <w:r>
              <w:rPr>
                <w:rFonts w:hint="eastAsia" w:ascii="宋体" w:hAnsi="宋体"/>
                <w:color w:val="000000"/>
                <w:sz w:val="18"/>
                <w:szCs w:val="18"/>
              </w:rPr>
              <w:t>建设工程规划许可证核发、延期、变更</w:t>
            </w:r>
          </w:p>
        </w:tc>
        <w:tc>
          <w:tcPr>
            <w:tcW w:w="661" w:type="dxa"/>
            <w:gridSpan w:val="2"/>
            <w:vMerge w:val="restart"/>
            <w:vAlign w:val="center"/>
          </w:tcPr>
          <w:p>
            <w:pPr>
              <w:keepNext w:val="0"/>
              <w:keepLines w:val="0"/>
              <w:suppressLineNumbers w:val="0"/>
              <w:spacing w:before="0" w:beforeAutospacing="0" w:after="0" w:afterAutospacing="0" w:line="240" w:lineRule="exact"/>
              <w:ind w:left="0" w:right="0"/>
              <w:jc w:val="center"/>
              <w:rPr>
                <w:rFonts w:ascii="宋体" w:hAnsi="宋体"/>
                <w:color w:val="000000"/>
                <w:sz w:val="18"/>
                <w:szCs w:val="18"/>
              </w:rPr>
            </w:pPr>
            <w:r>
              <w:rPr>
                <w:rFonts w:hint="eastAsia" w:ascii="宋体" w:hAnsi="宋体"/>
                <w:color w:val="000000"/>
                <w:sz w:val="18"/>
                <w:szCs w:val="18"/>
              </w:rPr>
              <w:t>(4) 市政设施工程规划许可证核发</w:t>
            </w:r>
          </w:p>
        </w:tc>
        <w:tc>
          <w:tcPr>
            <w:tcW w:w="4635" w:type="dxa"/>
            <w:gridSpan w:val="4"/>
            <w:vMerge w:val="restart"/>
            <w:vAlign w:val="center"/>
          </w:tcPr>
          <w:p>
            <w:pPr>
              <w:keepNext w:val="0"/>
              <w:keepLines w:val="0"/>
              <w:suppressLineNumbers w:val="0"/>
              <w:autoSpaceDE w:val="0"/>
              <w:autoSpaceDN w:val="0"/>
              <w:spacing w:before="0" w:beforeAutospacing="0" w:after="0" w:afterAutospacing="0" w:line="240" w:lineRule="exact"/>
              <w:ind w:left="0" w:right="0" w:firstLine="360" w:firstLineChars="200"/>
              <w:rPr>
                <w:rFonts w:ascii="宋体" w:hAnsi="宋体" w:cs="宋体"/>
                <w:color w:val="000000"/>
                <w:sz w:val="18"/>
                <w:szCs w:val="18"/>
              </w:rPr>
            </w:pPr>
            <w:r>
              <w:rPr>
                <w:rFonts w:hint="eastAsia" w:ascii="宋体" w:hAnsi="宋体" w:cs="宋体"/>
                <w:color w:val="000000"/>
                <w:sz w:val="18"/>
                <w:szCs w:val="18"/>
              </w:rPr>
              <w:t>《中华人民共和国城乡规划法》（2007年10月28日全国人大常委会通过，主席令74号）第四十条第一款：“ 在城市、镇规划区内进行建筑物、构筑物、道路、管线和其他工程建设的， 建设单位或者个人应当向城市、县人民政府城乡规划主管部门或者省、自治区、直辖市人民政府确定的镇人民政府申请办理建设工程规划许可证。”</w:t>
            </w:r>
          </w:p>
          <w:p>
            <w:pPr>
              <w:keepNext w:val="0"/>
              <w:keepLines w:val="0"/>
              <w:suppressLineNumbers w:val="0"/>
              <w:autoSpaceDE w:val="0"/>
              <w:autoSpaceDN w:val="0"/>
              <w:spacing w:before="0" w:beforeAutospacing="0" w:after="0" w:afterAutospacing="0" w:line="240" w:lineRule="exact"/>
              <w:ind w:left="0" w:right="0" w:firstLine="360" w:firstLineChars="200"/>
              <w:rPr>
                <w:rFonts w:ascii="宋体" w:hAnsi="宋体" w:cs="宋体"/>
                <w:color w:val="000000"/>
                <w:sz w:val="18"/>
                <w:szCs w:val="18"/>
                <w:shd w:val="clear" w:color="auto" w:fill="FFFFFF"/>
              </w:rPr>
            </w:pPr>
            <w:r>
              <w:rPr>
                <w:rFonts w:hint="eastAsia" w:ascii="宋体" w:hAnsi="宋体" w:cs="宋体"/>
                <w:color w:val="000000"/>
                <w:sz w:val="18"/>
                <w:szCs w:val="18"/>
              </w:rPr>
              <w:t>《河南省实施&lt; 中华人民共和国城乡规划法&gt; 办法》（2010 年7 月30 日河南省人民代表大会常务委员会第十六次会议通过） 第四十三条：“ 在城市、镇规划区内新建、改建、扩建建筑物、构筑物以及进行道路、管线和其他工程建设的， 建设单位或个人应当持下列材料向城市、县人民政府城乡规划主管部门或者省人民政府确定的镇人民政府申请核发建设工程规划许可证：（ 一） 建设工程规划许可申请书；（ 二） 使用土地的有关证明文件；（ 三） 建设项目批准、核准、备案文件或者相关文件；（ 四） 建设工程设计方案；（ 五） 依照规定需要建设单位编制修建性详细规划的建设项目， 应当提交修建性详细规划；（ 六） 法律、法规规定的其他材料。经审查符合规划要求的， 城市、县人民政府城乡规划主管部门或者省人民政府确定的镇人民政府应当在法定期限内核发建设工程规划许可证。对不符合规划要求的， 不予核发建设工程规划许可证并书面说明理由。”</w:t>
            </w:r>
          </w:p>
        </w:tc>
        <w:tc>
          <w:tcPr>
            <w:tcW w:w="850" w:type="dxa"/>
            <w:gridSpan w:val="2"/>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受理</w:t>
            </w:r>
          </w:p>
        </w:tc>
        <w:tc>
          <w:tcPr>
            <w:tcW w:w="4111" w:type="dxa"/>
            <w:gridSpan w:val="4"/>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sz w:val="18"/>
                <w:szCs w:val="18"/>
              </w:rPr>
              <w:t>1. 受理责任： 公示依法应当提交的材料和受理条件； 一次性告知补正材料； 依法受理或不予受理（ 不予受理应当告知理由）。</w:t>
            </w:r>
          </w:p>
        </w:tc>
        <w:tc>
          <w:tcPr>
            <w:tcW w:w="799" w:type="dxa"/>
            <w:gridSpan w:val="2"/>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建设工程项目规划管理科，按照内部职责分工已委托各分局（杨晓、史岩、陈栋梁、牛军义、万登峰、陈列）</w:t>
            </w:r>
          </w:p>
        </w:tc>
        <w:tc>
          <w:tcPr>
            <w:tcW w:w="497" w:type="dxa"/>
            <w:gridSpan w:val="2"/>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10日</w:t>
            </w:r>
          </w:p>
        </w:tc>
        <w:tc>
          <w:tcPr>
            <w:tcW w:w="546" w:type="dxa"/>
            <w:gridSpan w:val="2"/>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20" w:type="dxa"/>
          <w:trHeight w:val="529" w:hRule="atLeast"/>
          <w:jc w:val="center"/>
        </w:trPr>
        <w:tc>
          <w:tcPr>
            <w:tcW w:w="395"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30" w:type="dxa"/>
            <w:gridSpan w:val="6"/>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33" w:type="dxa"/>
            <w:gridSpan w:val="7"/>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661"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635"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firstLine="360" w:firstLineChars="200"/>
              <w:rPr>
                <w:rFonts w:ascii="宋体" w:hAnsi="宋体" w:cs="宋体"/>
                <w:color w:val="000000"/>
                <w:sz w:val="18"/>
                <w:szCs w:val="18"/>
              </w:rPr>
            </w:pPr>
          </w:p>
        </w:tc>
        <w:tc>
          <w:tcPr>
            <w:tcW w:w="850" w:type="dxa"/>
            <w:gridSpan w:val="2"/>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审查</w:t>
            </w:r>
          </w:p>
        </w:tc>
        <w:tc>
          <w:tcPr>
            <w:tcW w:w="4111" w:type="dxa"/>
            <w:gridSpan w:val="4"/>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sz w:val="18"/>
                <w:szCs w:val="18"/>
              </w:rPr>
              <w:t>2. 审查责任：依据《河南省实施&lt; 中华人民共和国城乡规划法&gt; 办法》第四十三条规定审核材料； 组织现场核查； 根据需要征求相关部门意见； 提出初审意见。</w:t>
            </w:r>
          </w:p>
        </w:tc>
        <w:tc>
          <w:tcPr>
            <w:tcW w:w="799" w:type="dxa"/>
            <w:gridSpan w:val="2"/>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20" w:type="dxa"/>
          <w:trHeight w:val="715" w:hRule="atLeast"/>
          <w:jc w:val="center"/>
        </w:trPr>
        <w:tc>
          <w:tcPr>
            <w:tcW w:w="395"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30" w:type="dxa"/>
            <w:gridSpan w:val="6"/>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33" w:type="dxa"/>
            <w:gridSpan w:val="7"/>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661"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635"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firstLine="360" w:firstLineChars="200"/>
              <w:rPr>
                <w:rFonts w:ascii="宋体" w:hAnsi="宋体" w:cs="宋体"/>
                <w:color w:val="000000"/>
                <w:sz w:val="18"/>
                <w:szCs w:val="18"/>
              </w:rPr>
            </w:pPr>
          </w:p>
        </w:tc>
        <w:tc>
          <w:tcPr>
            <w:tcW w:w="850" w:type="dxa"/>
            <w:gridSpan w:val="2"/>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决定</w:t>
            </w:r>
          </w:p>
        </w:tc>
        <w:tc>
          <w:tcPr>
            <w:tcW w:w="4111" w:type="dxa"/>
            <w:gridSpan w:val="4"/>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sz w:val="18"/>
                <w:szCs w:val="18"/>
              </w:rPr>
              <w:t>3.决定责任：依法作出决定；经局业务会研究，准予许可的，颁发《市政设施工程规划许可证》；不予许可的， 书面说明理由，并告知当事人享有依法申请行政复议或提起行政诉讼的权利； 按时办结；法定告知。</w:t>
            </w:r>
          </w:p>
        </w:tc>
        <w:tc>
          <w:tcPr>
            <w:tcW w:w="799" w:type="dxa"/>
            <w:gridSpan w:val="2"/>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20" w:type="dxa"/>
          <w:trHeight w:val="332" w:hRule="atLeast"/>
          <w:jc w:val="center"/>
        </w:trPr>
        <w:tc>
          <w:tcPr>
            <w:tcW w:w="395"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30" w:type="dxa"/>
            <w:gridSpan w:val="6"/>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33" w:type="dxa"/>
            <w:gridSpan w:val="7"/>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661"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635"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firstLine="360" w:firstLineChars="200"/>
              <w:rPr>
                <w:rFonts w:ascii="宋体" w:hAnsi="宋体" w:cs="宋体"/>
                <w:color w:val="000000"/>
                <w:sz w:val="18"/>
                <w:szCs w:val="18"/>
              </w:rPr>
            </w:pPr>
          </w:p>
        </w:tc>
        <w:tc>
          <w:tcPr>
            <w:tcW w:w="850" w:type="dxa"/>
            <w:gridSpan w:val="2"/>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送达</w:t>
            </w:r>
          </w:p>
        </w:tc>
        <w:tc>
          <w:tcPr>
            <w:tcW w:w="4111" w:type="dxa"/>
            <w:gridSpan w:val="4"/>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sz w:val="18"/>
                <w:szCs w:val="18"/>
              </w:rPr>
              <w:t>4.送达责任：制发送达文书；信息公开。</w:t>
            </w:r>
          </w:p>
        </w:tc>
        <w:tc>
          <w:tcPr>
            <w:tcW w:w="799" w:type="dxa"/>
            <w:gridSpan w:val="2"/>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20" w:type="dxa"/>
          <w:trHeight w:val="1200" w:hRule="atLeast"/>
          <w:jc w:val="center"/>
        </w:trPr>
        <w:tc>
          <w:tcPr>
            <w:tcW w:w="395"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30" w:type="dxa"/>
            <w:gridSpan w:val="6"/>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33" w:type="dxa"/>
            <w:gridSpan w:val="7"/>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661"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635"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firstLine="360" w:firstLineChars="200"/>
              <w:rPr>
                <w:rFonts w:ascii="宋体" w:hAnsi="宋体" w:cs="宋体"/>
                <w:color w:val="000000"/>
                <w:sz w:val="18"/>
                <w:szCs w:val="18"/>
              </w:rPr>
            </w:pPr>
          </w:p>
        </w:tc>
        <w:tc>
          <w:tcPr>
            <w:tcW w:w="850" w:type="dxa"/>
            <w:gridSpan w:val="2"/>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事后监管</w:t>
            </w:r>
          </w:p>
        </w:tc>
        <w:tc>
          <w:tcPr>
            <w:tcW w:w="4111" w:type="dxa"/>
            <w:gridSpan w:val="4"/>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sz w:val="18"/>
                <w:szCs w:val="18"/>
              </w:rPr>
              <w:t>5. 事后监管责任：对市政管线、道路、桥梁建设工程项目进行监管，对建设工程是否符合规划条件予以核实， 确保其按照核发的《市政设施工程规划许可证》许可的内容和范围进行建设。</w:t>
            </w:r>
          </w:p>
        </w:tc>
        <w:tc>
          <w:tcPr>
            <w:tcW w:w="799" w:type="dxa"/>
            <w:gridSpan w:val="2"/>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各分局</w:t>
            </w:r>
          </w:p>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20" w:type="dxa"/>
          <w:trHeight w:val="304" w:hRule="atLeast"/>
          <w:jc w:val="center"/>
        </w:trPr>
        <w:tc>
          <w:tcPr>
            <w:tcW w:w="395"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30" w:type="dxa"/>
            <w:gridSpan w:val="6"/>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33" w:type="dxa"/>
            <w:gridSpan w:val="7"/>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661"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635"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firstLine="360" w:firstLineChars="200"/>
              <w:rPr>
                <w:rFonts w:ascii="宋体" w:hAnsi="宋体" w:cs="宋体"/>
                <w:color w:val="000000"/>
                <w:sz w:val="18"/>
                <w:szCs w:val="18"/>
              </w:rPr>
            </w:pPr>
          </w:p>
        </w:tc>
        <w:tc>
          <w:tcPr>
            <w:tcW w:w="850" w:type="dxa"/>
            <w:gridSpan w:val="2"/>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111" w:type="dxa"/>
            <w:gridSpan w:val="4"/>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sz w:val="18"/>
                <w:szCs w:val="18"/>
              </w:rPr>
              <w:t>6. 其他法律法规规章文件规定应履行的责任。</w:t>
            </w:r>
          </w:p>
        </w:tc>
        <w:tc>
          <w:tcPr>
            <w:tcW w:w="799" w:type="dxa"/>
            <w:gridSpan w:val="2"/>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20" w:type="dxa"/>
          <w:trHeight w:val="475" w:hRule="atLeast"/>
          <w:jc w:val="center"/>
        </w:trPr>
        <w:tc>
          <w:tcPr>
            <w:tcW w:w="395" w:type="dxa"/>
            <w:gridSpan w:val="3"/>
            <w:vMerge w:val="restart"/>
            <w:vAlign w:val="center"/>
          </w:tcPr>
          <w:p>
            <w:pPr>
              <w:keepNext w:val="0"/>
              <w:keepLines w:val="0"/>
              <w:suppressLineNumbers w:val="0"/>
              <w:spacing w:before="0" w:beforeAutospacing="0" w:after="0" w:afterAutospacing="0" w:line="240" w:lineRule="exact"/>
              <w:ind w:left="0" w:right="0"/>
              <w:jc w:val="center"/>
              <w:rPr>
                <w:rFonts w:ascii="宋体" w:hAnsi="宋体"/>
                <w:color w:val="000000"/>
                <w:sz w:val="18"/>
                <w:szCs w:val="18"/>
              </w:rPr>
            </w:pPr>
          </w:p>
        </w:tc>
        <w:tc>
          <w:tcPr>
            <w:tcW w:w="530" w:type="dxa"/>
            <w:gridSpan w:val="6"/>
            <w:vMerge w:val="restart"/>
            <w:vAlign w:val="center"/>
          </w:tcPr>
          <w:p>
            <w:pPr>
              <w:keepNext w:val="0"/>
              <w:keepLines w:val="0"/>
              <w:suppressLineNumbers w:val="0"/>
              <w:spacing w:before="0" w:beforeAutospacing="0" w:after="0" w:afterAutospacing="0" w:line="240" w:lineRule="exact"/>
              <w:ind w:left="0" w:right="0"/>
              <w:jc w:val="center"/>
              <w:rPr>
                <w:rFonts w:ascii="宋体" w:hAnsi="宋体"/>
                <w:color w:val="000000"/>
                <w:sz w:val="18"/>
                <w:szCs w:val="18"/>
              </w:rPr>
            </w:pPr>
            <w:r>
              <w:rPr>
                <w:rFonts w:hint="eastAsia" w:ascii="宋体" w:hAnsi="宋体" w:cs="宋体"/>
                <w:color w:val="000000"/>
                <w:kern w:val="0"/>
                <w:sz w:val="18"/>
                <w:szCs w:val="18"/>
              </w:rPr>
              <w:t>行政许可</w:t>
            </w:r>
          </w:p>
        </w:tc>
        <w:tc>
          <w:tcPr>
            <w:tcW w:w="533" w:type="dxa"/>
            <w:gridSpan w:val="7"/>
            <w:vMerge w:val="restart"/>
            <w:vAlign w:val="center"/>
          </w:tcPr>
          <w:p>
            <w:pPr>
              <w:keepNext w:val="0"/>
              <w:keepLines w:val="0"/>
              <w:suppressLineNumbers w:val="0"/>
              <w:spacing w:before="0" w:beforeAutospacing="0" w:after="0" w:afterAutospacing="0" w:line="240" w:lineRule="exact"/>
              <w:ind w:left="0" w:right="0"/>
              <w:jc w:val="center"/>
              <w:rPr>
                <w:rFonts w:ascii="宋体" w:hAnsi="宋体"/>
                <w:color w:val="000000"/>
                <w:sz w:val="18"/>
                <w:szCs w:val="18"/>
              </w:rPr>
            </w:pPr>
            <w:r>
              <w:rPr>
                <w:rFonts w:hint="eastAsia" w:ascii="宋体" w:hAnsi="宋体"/>
                <w:color w:val="000000"/>
                <w:sz w:val="18"/>
                <w:szCs w:val="18"/>
              </w:rPr>
              <w:t>建设工程规划许可证核发、延期、变更</w:t>
            </w:r>
          </w:p>
        </w:tc>
        <w:tc>
          <w:tcPr>
            <w:tcW w:w="661" w:type="dxa"/>
            <w:gridSpan w:val="2"/>
            <w:vMerge w:val="restart"/>
            <w:vAlign w:val="center"/>
          </w:tcPr>
          <w:p>
            <w:pPr>
              <w:keepNext w:val="0"/>
              <w:keepLines w:val="0"/>
              <w:suppressLineNumbers w:val="0"/>
              <w:spacing w:before="0" w:beforeAutospacing="0" w:after="0" w:afterAutospacing="0" w:line="240" w:lineRule="exact"/>
              <w:ind w:left="0" w:right="0"/>
              <w:jc w:val="center"/>
              <w:rPr>
                <w:rFonts w:ascii="宋体" w:hAnsi="宋体"/>
                <w:color w:val="000000"/>
                <w:sz w:val="18"/>
                <w:szCs w:val="18"/>
              </w:rPr>
            </w:pPr>
            <w:r>
              <w:rPr>
                <w:rFonts w:hint="eastAsia" w:ascii="宋体" w:hAnsi="宋体"/>
                <w:color w:val="000000"/>
                <w:sz w:val="18"/>
                <w:szCs w:val="18"/>
              </w:rPr>
              <w:t>(5) 市政设施工程规划许可证延期</w:t>
            </w:r>
          </w:p>
        </w:tc>
        <w:tc>
          <w:tcPr>
            <w:tcW w:w="4635" w:type="dxa"/>
            <w:gridSpan w:val="4"/>
            <w:vMerge w:val="restart"/>
            <w:vAlign w:val="center"/>
          </w:tcPr>
          <w:p>
            <w:pPr>
              <w:keepNext w:val="0"/>
              <w:keepLines w:val="0"/>
              <w:suppressLineNumbers w:val="0"/>
              <w:autoSpaceDE w:val="0"/>
              <w:autoSpaceDN w:val="0"/>
              <w:spacing w:before="0" w:beforeAutospacing="0" w:after="0" w:afterAutospacing="0" w:line="240" w:lineRule="exact"/>
              <w:ind w:left="0" w:right="0" w:firstLine="360" w:firstLineChars="200"/>
              <w:rPr>
                <w:rFonts w:ascii="宋体" w:hAnsi="宋体" w:cs="宋体"/>
                <w:color w:val="000000"/>
                <w:sz w:val="18"/>
                <w:szCs w:val="18"/>
                <w:shd w:val="clear" w:color="auto" w:fill="FFFFFF"/>
              </w:rPr>
            </w:pPr>
            <w:r>
              <w:rPr>
                <w:rFonts w:hint="eastAsia" w:ascii="宋体" w:hAnsi="宋体" w:cs="宋体"/>
                <w:color w:val="000000"/>
                <w:sz w:val="18"/>
                <w:szCs w:val="18"/>
              </w:rPr>
              <w:t>《河南省实施&lt; 中华人民共和国城乡规划法&gt; 办法》（2010 年7 月30 日河南省人民代表大会常务委员会第十六次会议通过） 第四十四条：“ 建设单位或者个人在取得建设工程规划许可证后十二个月内未开工建设的， 应当在有效期届满三十日前向核发机关提出延期申请。核发机关应当在有效期届满前作出是否准予延期的决定。延长期限不得超过六个月。未提出延期申请或者核发机关决定不予延期的， 建设工程规划许可证期满自行失效。”</w:t>
            </w:r>
          </w:p>
        </w:tc>
        <w:tc>
          <w:tcPr>
            <w:tcW w:w="850" w:type="dxa"/>
            <w:gridSpan w:val="2"/>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受理</w:t>
            </w:r>
          </w:p>
        </w:tc>
        <w:tc>
          <w:tcPr>
            <w:tcW w:w="4111" w:type="dxa"/>
            <w:gridSpan w:val="4"/>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sz w:val="18"/>
                <w:szCs w:val="18"/>
              </w:rPr>
              <w:t>1.受理责任：公示依法应当提交的材料和受理条件；一次性告知补正材料；依法受理或不予受理（ 不予受理的依法告知理由）。</w:t>
            </w:r>
          </w:p>
        </w:tc>
        <w:tc>
          <w:tcPr>
            <w:tcW w:w="799" w:type="dxa"/>
            <w:gridSpan w:val="2"/>
            <w:vMerge w:val="restart"/>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建设工程项目规划管理科，按照内部职责分工已委托各分局（杨晓、史岩、陈栋梁、牛军义、万登峰、陈列）</w:t>
            </w:r>
          </w:p>
        </w:tc>
        <w:tc>
          <w:tcPr>
            <w:tcW w:w="497" w:type="dxa"/>
            <w:gridSpan w:val="2"/>
            <w:vMerge w:val="restart"/>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10日</w:t>
            </w:r>
          </w:p>
        </w:tc>
        <w:tc>
          <w:tcPr>
            <w:tcW w:w="546" w:type="dxa"/>
            <w:gridSpan w:val="2"/>
            <w:vMerge w:val="restart"/>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restart"/>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20" w:type="dxa"/>
          <w:trHeight w:val="553" w:hRule="atLeast"/>
          <w:jc w:val="center"/>
        </w:trPr>
        <w:tc>
          <w:tcPr>
            <w:tcW w:w="395"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30" w:type="dxa"/>
            <w:gridSpan w:val="6"/>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33" w:type="dxa"/>
            <w:gridSpan w:val="7"/>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661"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635"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firstLine="360" w:firstLineChars="200"/>
              <w:rPr>
                <w:rFonts w:ascii="宋体" w:hAnsi="宋体" w:cs="宋体"/>
                <w:color w:val="000000"/>
                <w:sz w:val="18"/>
                <w:szCs w:val="18"/>
              </w:rPr>
            </w:pPr>
          </w:p>
        </w:tc>
        <w:tc>
          <w:tcPr>
            <w:tcW w:w="850" w:type="dxa"/>
            <w:gridSpan w:val="2"/>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审查</w:t>
            </w:r>
          </w:p>
        </w:tc>
        <w:tc>
          <w:tcPr>
            <w:tcW w:w="4111" w:type="dxa"/>
            <w:gridSpan w:val="4"/>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sz w:val="18"/>
                <w:szCs w:val="18"/>
              </w:rPr>
              <w:t>2.审查责任： 材料审核（包括原建设工程规划许可证、已审批的工程方案图等）；组织现场核查；根据需要征求相关部门意见；提出初审意见。</w:t>
            </w:r>
          </w:p>
        </w:tc>
        <w:tc>
          <w:tcPr>
            <w:tcW w:w="799"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20" w:type="dxa"/>
          <w:trHeight w:val="90" w:hRule="atLeast"/>
          <w:jc w:val="center"/>
        </w:trPr>
        <w:tc>
          <w:tcPr>
            <w:tcW w:w="395"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30" w:type="dxa"/>
            <w:gridSpan w:val="6"/>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33" w:type="dxa"/>
            <w:gridSpan w:val="7"/>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661"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635"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firstLine="360" w:firstLineChars="200"/>
              <w:rPr>
                <w:rFonts w:ascii="宋体" w:hAnsi="宋体" w:cs="宋体"/>
                <w:color w:val="000000"/>
                <w:sz w:val="18"/>
                <w:szCs w:val="18"/>
              </w:rPr>
            </w:pPr>
          </w:p>
        </w:tc>
        <w:tc>
          <w:tcPr>
            <w:tcW w:w="850" w:type="dxa"/>
            <w:gridSpan w:val="2"/>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决定</w:t>
            </w:r>
          </w:p>
        </w:tc>
        <w:tc>
          <w:tcPr>
            <w:tcW w:w="4111" w:type="dxa"/>
            <w:gridSpan w:val="4"/>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sz w:val="18"/>
                <w:szCs w:val="18"/>
              </w:rPr>
              <w:t>3. 决定责任：依法作出决定；同意延期的，办理延期手续；不同意延期的，书面说明理由，并告知当事人享有依法申请行政复议或提起行政诉讼的权利；按时办结；法定告知。</w:t>
            </w:r>
          </w:p>
        </w:tc>
        <w:tc>
          <w:tcPr>
            <w:tcW w:w="799"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20" w:type="dxa"/>
          <w:trHeight w:val="56" w:hRule="atLeast"/>
          <w:jc w:val="center"/>
        </w:trPr>
        <w:tc>
          <w:tcPr>
            <w:tcW w:w="395"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30" w:type="dxa"/>
            <w:gridSpan w:val="6"/>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33" w:type="dxa"/>
            <w:gridSpan w:val="7"/>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661"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635"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firstLine="360" w:firstLineChars="200"/>
              <w:rPr>
                <w:rFonts w:ascii="宋体" w:hAnsi="宋体" w:cs="宋体"/>
                <w:color w:val="000000"/>
                <w:sz w:val="18"/>
                <w:szCs w:val="18"/>
              </w:rPr>
            </w:pPr>
          </w:p>
        </w:tc>
        <w:tc>
          <w:tcPr>
            <w:tcW w:w="850" w:type="dxa"/>
            <w:gridSpan w:val="2"/>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送达</w:t>
            </w:r>
          </w:p>
        </w:tc>
        <w:tc>
          <w:tcPr>
            <w:tcW w:w="4111" w:type="dxa"/>
            <w:gridSpan w:val="4"/>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sz w:val="18"/>
                <w:szCs w:val="18"/>
              </w:rPr>
              <w:t>4.送达责任：制发送达文书；信息公开。</w:t>
            </w:r>
          </w:p>
        </w:tc>
        <w:tc>
          <w:tcPr>
            <w:tcW w:w="799"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20" w:type="dxa"/>
          <w:trHeight w:val="619" w:hRule="atLeast"/>
          <w:jc w:val="center"/>
        </w:trPr>
        <w:tc>
          <w:tcPr>
            <w:tcW w:w="395"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30" w:type="dxa"/>
            <w:gridSpan w:val="6"/>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33" w:type="dxa"/>
            <w:gridSpan w:val="7"/>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661"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635"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firstLine="360" w:firstLineChars="200"/>
              <w:rPr>
                <w:rFonts w:ascii="宋体" w:hAnsi="宋体" w:cs="宋体"/>
                <w:color w:val="000000"/>
                <w:sz w:val="18"/>
                <w:szCs w:val="18"/>
              </w:rPr>
            </w:pPr>
          </w:p>
        </w:tc>
        <w:tc>
          <w:tcPr>
            <w:tcW w:w="850" w:type="dxa"/>
            <w:gridSpan w:val="2"/>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事后监管</w:t>
            </w:r>
          </w:p>
        </w:tc>
        <w:tc>
          <w:tcPr>
            <w:tcW w:w="4111" w:type="dxa"/>
            <w:gridSpan w:val="4"/>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sz w:val="18"/>
                <w:szCs w:val="18"/>
              </w:rPr>
              <w:t>5.事后监管责任：对市政建设工程项目进行监管， 对建设工程是否符合规划条件予以核实，确保其按照核发的《市政设施工程规划许可证》许可的内容和范围进行建设。</w:t>
            </w:r>
          </w:p>
        </w:tc>
        <w:tc>
          <w:tcPr>
            <w:tcW w:w="799" w:type="dxa"/>
            <w:gridSpan w:val="2"/>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各分局</w:t>
            </w:r>
          </w:p>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20" w:type="dxa"/>
          <w:trHeight w:val="299" w:hRule="atLeast"/>
          <w:jc w:val="center"/>
        </w:trPr>
        <w:tc>
          <w:tcPr>
            <w:tcW w:w="395"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30" w:type="dxa"/>
            <w:gridSpan w:val="6"/>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33" w:type="dxa"/>
            <w:gridSpan w:val="7"/>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661"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635"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firstLine="360" w:firstLineChars="200"/>
              <w:rPr>
                <w:rFonts w:ascii="宋体" w:hAnsi="宋体" w:cs="宋体"/>
                <w:color w:val="000000"/>
                <w:sz w:val="18"/>
                <w:szCs w:val="18"/>
              </w:rPr>
            </w:pPr>
          </w:p>
        </w:tc>
        <w:tc>
          <w:tcPr>
            <w:tcW w:w="850" w:type="dxa"/>
            <w:gridSpan w:val="2"/>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111" w:type="dxa"/>
            <w:gridSpan w:val="4"/>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sz w:val="18"/>
                <w:szCs w:val="18"/>
              </w:rPr>
              <w:t>6.其他法律法规规章文件规定应履行的责任。</w:t>
            </w:r>
          </w:p>
        </w:tc>
        <w:tc>
          <w:tcPr>
            <w:tcW w:w="799" w:type="dxa"/>
            <w:gridSpan w:val="2"/>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20" w:type="dxa"/>
          <w:trHeight w:val="963" w:hRule="atLeast"/>
          <w:jc w:val="center"/>
        </w:trPr>
        <w:tc>
          <w:tcPr>
            <w:tcW w:w="395" w:type="dxa"/>
            <w:gridSpan w:val="3"/>
            <w:vMerge w:val="restart"/>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30" w:type="dxa"/>
            <w:gridSpan w:val="6"/>
            <w:vMerge w:val="restart"/>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533" w:type="dxa"/>
            <w:gridSpan w:val="7"/>
            <w:vMerge w:val="restart"/>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临时建设工程规划许可证核发、延期</w:t>
            </w:r>
          </w:p>
        </w:tc>
        <w:tc>
          <w:tcPr>
            <w:tcW w:w="661" w:type="dxa"/>
            <w:gridSpan w:val="2"/>
            <w:vMerge w:val="restart"/>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(1) 临时建设工程规划许可证核发</w:t>
            </w:r>
          </w:p>
        </w:tc>
        <w:tc>
          <w:tcPr>
            <w:tcW w:w="4635" w:type="dxa"/>
            <w:gridSpan w:val="4"/>
            <w:vMerge w:val="restart"/>
            <w:vAlign w:val="center"/>
          </w:tcPr>
          <w:p>
            <w:pPr>
              <w:keepNext w:val="0"/>
              <w:keepLines w:val="0"/>
              <w:suppressLineNumbers w:val="0"/>
              <w:spacing w:before="0" w:beforeAutospacing="0" w:after="0" w:afterAutospacing="0" w:line="240" w:lineRule="exact"/>
              <w:ind w:left="0" w:right="0" w:firstLine="360" w:firstLineChars="200"/>
              <w:rPr>
                <w:rFonts w:ascii="宋体" w:hAnsi="宋体" w:cs="宋体"/>
                <w:color w:val="000000"/>
                <w:sz w:val="18"/>
                <w:szCs w:val="18"/>
              </w:rPr>
            </w:pPr>
            <w:r>
              <w:rPr>
                <w:rFonts w:hint="eastAsia" w:ascii="宋体" w:hAnsi="宋体" w:cs="宋体"/>
                <w:color w:val="000000"/>
                <w:sz w:val="18"/>
                <w:szCs w:val="18"/>
              </w:rPr>
              <w:t>《中华人民共和国城乡规划法》（2007年10月28日全国人大常委会通过，主席令74号）第四十四条：“在城市、镇规划区内进行临时建设的，应当经城市、县人民政府城乡规划主管部门批准。临时建设影响近期建设规划或者控制性详细规划的实施以及交通、市容、安全等的，不得批准。</w:t>
            </w:r>
          </w:p>
          <w:p>
            <w:pPr>
              <w:keepNext w:val="0"/>
              <w:keepLines w:val="0"/>
              <w:suppressLineNumbers w:val="0"/>
              <w:spacing w:before="0" w:beforeAutospacing="0" w:after="0" w:afterAutospacing="0" w:line="240" w:lineRule="exact"/>
              <w:ind w:left="0" w:right="0" w:firstLine="360" w:firstLineChars="200"/>
              <w:rPr>
                <w:rFonts w:ascii="宋体" w:hAnsi="宋体" w:cs="宋体"/>
                <w:color w:val="000000"/>
                <w:sz w:val="18"/>
                <w:szCs w:val="18"/>
              </w:rPr>
            </w:pPr>
            <w:r>
              <w:rPr>
                <w:rFonts w:hint="eastAsia" w:ascii="宋体" w:hAnsi="宋体" w:cs="宋体"/>
                <w:color w:val="000000"/>
                <w:sz w:val="18"/>
                <w:szCs w:val="18"/>
              </w:rPr>
              <w:t>临时建设应当在批准的使用期限内自行拆除。</w:t>
            </w:r>
          </w:p>
          <w:p>
            <w:pPr>
              <w:keepNext w:val="0"/>
              <w:keepLines w:val="0"/>
              <w:suppressLineNumbers w:val="0"/>
              <w:spacing w:before="0" w:beforeAutospacing="0" w:after="0" w:afterAutospacing="0" w:line="240" w:lineRule="exact"/>
              <w:ind w:left="0" w:right="0" w:firstLine="360" w:firstLineChars="200"/>
              <w:rPr>
                <w:rFonts w:ascii="宋体" w:hAnsi="宋体" w:cs="宋体"/>
                <w:color w:val="000000"/>
                <w:sz w:val="18"/>
                <w:szCs w:val="18"/>
              </w:rPr>
            </w:pPr>
            <w:r>
              <w:rPr>
                <w:rFonts w:hint="eastAsia" w:ascii="宋体" w:hAnsi="宋体" w:cs="宋体"/>
                <w:color w:val="000000"/>
                <w:sz w:val="18"/>
                <w:szCs w:val="18"/>
              </w:rPr>
              <w:t>临时建设和临时用地规划管理的具体办法，由省、自治区、直辖市人民政府制定。”</w:t>
            </w:r>
          </w:p>
          <w:p>
            <w:pPr>
              <w:keepNext w:val="0"/>
              <w:keepLines w:val="0"/>
              <w:suppressLineNumbers w:val="0"/>
              <w:spacing w:before="0" w:beforeAutospacing="0" w:after="0" w:afterAutospacing="0" w:line="240" w:lineRule="exact"/>
              <w:ind w:left="0" w:right="0" w:firstLine="360" w:firstLineChars="200"/>
              <w:rPr>
                <w:rFonts w:ascii="宋体" w:hAnsi="宋体" w:cs="宋体"/>
                <w:color w:val="000000"/>
                <w:sz w:val="18"/>
                <w:szCs w:val="18"/>
              </w:rPr>
            </w:pPr>
            <w:r>
              <w:rPr>
                <w:rFonts w:hint="eastAsia" w:ascii="宋体" w:hAnsi="宋体" w:cs="宋体"/>
                <w:color w:val="000000"/>
                <w:sz w:val="18"/>
                <w:szCs w:val="18"/>
              </w:rPr>
              <w:t>《河南省实施〈中华人民共和国城乡规划法〉办法》（2010年7月30日河南省人民代表大会常务委员会第十六次会议通过）第五十条：“在城市、镇规划区内确需进行临时建设的，建设单位或者个人应当向城市、县人民政府城乡规划主管部门申请取得临时用地规划许可证和临时建设工程规划许可证。</w:t>
            </w:r>
          </w:p>
          <w:p>
            <w:pPr>
              <w:keepNext w:val="0"/>
              <w:keepLines w:val="0"/>
              <w:suppressLineNumbers w:val="0"/>
              <w:spacing w:before="0" w:beforeAutospacing="0" w:after="0" w:afterAutospacing="0" w:line="240" w:lineRule="exact"/>
              <w:ind w:left="0" w:right="0" w:firstLine="360" w:firstLineChars="200"/>
              <w:rPr>
                <w:rFonts w:ascii="宋体" w:hAnsi="宋体" w:cs="宋体"/>
                <w:color w:val="000000"/>
                <w:sz w:val="18"/>
                <w:szCs w:val="18"/>
                <w:shd w:val="clear" w:color="auto" w:fill="FFFFFF"/>
              </w:rPr>
            </w:pPr>
            <w:r>
              <w:rPr>
                <w:rFonts w:hint="eastAsia" w:ascii="宋体" w:hAnsi="宋体" w:cs="宋体"/>
                <w:color w:val="000000"/>
                <w:sz w:val="18"/>
                <w:szCs w:val="18"/>
              </w:rPr>
              <w:t>土地使用权属于建设单位或者个人的，进行临时建设不需办理临时用地规划许可证。”</w:t>
            </w:r>
          </w:p>
        </w:tc>
        <w:tc>
          <w:tcPr>
            <w:tcW w:w="850" w:type="dxa"/>
            <w:gridSpan w:val="2"/>
            <w:vAlign w:val="center"/>
          </w:tcPr>
          <w:p>
            <w:pPr>
              <w:keepNext w:val="0"/>
              <w:keepLines w:val="0"/>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受理</w:t>
            </w:r>
          </w:p>
        </w:tc>
        <w:tc>
          <w:tcPr>
            <w:tcW w:w="4111" w:type="dxa"/>
            <w:gridSpan w:val="4"/>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sz w:val="18"/>
                <w:szCs w:val="18"/>
              </w:rPr>
              <w:t>1.受理责任：公示依法应当提交的材料和受理条件； 一次性告知补正材料；依法受理或不予受理（不予受理应当告知理由）。</w:t>
            </w:r>
          </w:p>
        </w:tc>
        <w:tc>
          <w:tcPr>
            <w:tcW w:w="799" w:type="dxa"/>
            <w:gridSpan w:val="2"/>
            <w:vMerge w:val="restart"/>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建设工程项目规划管理科，按照内部职责分工已委托各分局（杨晓、史岩、陈栋梁、牛军义、万登峰、陈列）、</w:t>
            </w:r>
          </w:p>
        </w:tc>
        <w:tc>
          <w:tcPr>
            <w:tcW w:w="497" w:type="dxa"/>
            <w:gridSpan w:val="2"/>
            <w:vMerge w:val="restart"/>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10日</w:t>
            </w:r>
          </w:p>
        </w:tc>
        <w:tc>
          <w:tcPr>
            <w:tcW w:w="546" w:type="dxa"/>
            <w:gridSpan w:val="2"/>
            <w:vMerge w:val="restart"/>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restart"/>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20" w:type="dxa"/>
          <w:trHeight w:val="356" w:hRule="atLeast"/>
          <w:jc w:val="center"/>
        </w:trPr>
        <w:tc>
          <w:tcPr>
            <w:tcW w:w="395"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30" w:type="dxa"/>
            <w:gridSpan w:val="6"/>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33" w:type="dxa"/>
            <w:gridSpan w:val="7"/>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661"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635"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firstLine="360" w:firstLineChars="200"/>
              <w:rPr>
                <w:rFonts w:ascii="宋体" w:hAnsi="宋体" w:cs="宋体"/>
                <w:color w:val="000000"/>
                <w:sz w:val="18"/>
                <w:szCs w:val="18"/>
              </w:rPr>
            </w:pPr>
          </w:p>
        </w:tc>
        <w:tc>
          <w:tcPr>
            <w:tcW w:w="850" w:type="dxa"/>
            <w:gridSpan w:val="2"/>
            <w:vAlign w:val="center"/>
          </w:tcPr>
          <w:p>
            <w:pPr>
              <w:keepNext w:val="0"/>
              <w:keepLines w:val="0"/>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4111" w:type="dxa"/>
            <w:gridSpan w:val="4"/>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sz w:val="18"/>
                <w:szCs w:val="18"/>
              </w:rPr>
              <w:t>2.审查责任：依据现行规划审核相关材料（包括原临时建设工程规划许可证）；组织现场核查；提出审查意见。</w:t>
            </w:r>
          </w:p>
        </w:tc>
        <w:tc>
          <w:tcPr>
            <w:tcW w:w="799"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20" w:type="dxa"/>
          <w:trHeight w:val="659" w:hRule="atLeast"/>
          <w:jc w:val="center"/>
        </w:trPr>
        <w:tc>
          <w:tcPr>
            <w:tcW w:w="395"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30" w:type="dxa"/>
            <w:gridSpan w:val="6"/>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33" w:type="dxa"/>
            <w:gridSpan w:val="7"/>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661"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635"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firstLine="360" w:firstLineChars="200"/>
              <w:rPr>
                <w:rFonts w:ascii="宋体" w:hAnsi="宋体" w:cs="宋体"/>
                <w:color w:val="000000"/>
                <w:sz w:val="18"/>
                <w:szCs w:val="18"/>
              </w:rPr>
            </w:pPr>
          </w:p>
        </w:tc>
        <w:tc>
          <w:tcPr>
            <w:tcW w:w="850" w:type="dxa"/>
            <w:gridSpan w:val="2"/>
            <w:vAlign w:val="center"/>
          </w:tcPr>
          <w:p>
            <w:pPr>
              <w:keepNext w:val="0"/>
              <w:keepLines w:val="0"/>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4111" w:type="dxa"/>
            <w:gridSpan w:val="4"/>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sz w:val="18"/>
                <w:szCs w:val="18"/>
              </w:rPr>
              <w:t>3.决定责任：依法作出决定；经局业务会研究，准予许可的，颁发《临时建设工程规划许可证》；不予许可的，书面说明理由，并告知当事人享有依法申请行政复议或提起行政诉讼的权利； 按时办结；法定告知。</w:t>
            </w:r>
          </w:p>
        </w:tc>
        <w:tc>
          <w:tcPr>
            <w:tcW w:w="799"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20" w:type="dxa"/>
          <w:trHeight w:val="252" w:hRule="atLeast"/>
          <w:jc w:val="center"/>
        </w:trPr>
        <w:tc>
          <w:tcPr>
            <w:tcW w:w="395"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30" w:type="dxa"/>
            <w:gridSpan w:val="6"/>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33" w:type="dxa"/>
            <w:gridSpan w:val="7"/>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661"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635"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firstLine="360" w:firstLineChars="200"/>
              <w:rPr>
                <w:rFonts w:ascii="宋体" w:hAnsi="宋体" w:cs="宋体"/>
                <w:color w:val="000000"/>
                <w:sz w:val="18"/>
                <w:szCs w:val="18"/>
              </w:rPr>
            </w:pPr>
          </w:p>
        </w:tc>
        <w:tc>
          <w:tcPr>
            <w:tcW w:w="850" w:type="dxa"/>
            <w:gridSpan w:val="2"/>
            <w:vAlign w:val="center"/>
          </w:tcPr>
          <w:p>
            <w:pPr>
              <w:keepNext w:val="0"/>
              <w:keepLines w:val="0"/>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4111" w:type="dxa"/>
            <w:gridSpan w:val="4"/>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sz w:val="18"/>
                <w:szCs w:val="18"/>
              </w:rPr>
              <w:t>4.送达责任：制发送达文书；信息公开。</w:t>
            </w:r>
          </w:p>
        </w:tc>
        <w:tc>
          <w:tcPr>
            <w:tcW w:w="799"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20" w:type="dxa"/>
          <w:trHeight w:val="327" w:hRule="atLeast"/>
          <w:jc w:val="center"/>
        </w:trPr>
        <w:tc>
          <w:tcPr>
            <w:tcW w:w="395"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30" w:type="dxa"/>
            <w:gridSpan w:val="6"/>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33" w:type="dxa"/>
            <w:gridSpan w:val="7"/>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661"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635"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firstLine="360" w:firstLineChars="200"/>
              <w:rPr>
                <w:rFonts w:ascii="宋体" w:hAnsi="宋体" w:cs="宋体"/>
                <w:color w:val="000000"/>
                <w:sz w:val="18"/>
                <w:szCs w:val="18"/>
              </w:rPr>
            </w:pPr>
          </w:p>
        </w:tc>
        <w:tc>
          <w:tcPr>
            <w:tcW w:w="850" w:type="dxa"/>
            <w:gridSpan w:val="2"/>
            <w:vAlign w:val="center"/>
          </w:tcPr>
          <w:p>
            <w:pPr>
              <w:keepNext w:val="0"/>
              <w:keepLines w:val="0"/>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事后</w:t>
            </w:r>
          </w:p>
          <w:p>
            <w:pPr>
              <w:keepNext w:val="0"/>
              <w:keepLines w:val="0"/>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监管</w:t>
            </w:r>
          </w:p>
        </w:tc>
        <w:tc>
          <w:tcPr>
            <w:tcW w:w="4111" w:type="dxa"/>
            <w:gridSpan w:val="4"/>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sz w:val="18"/>
                <w:szCs w:val="18"/>
              </w:rPr>
              <w:t>5.事后监管责任：加强建设项目批后监管，确保其符合规划许可的要求。</w:t>
            </w:r>
          </w:p>
        </w:tc>
        <w:tc>
          <w:tcPr>
            <w:tcW w:w="799"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20" w:type="dxa"/>
          <w:trHeight w:val="229" w:hRule="atLeast"/>
          <w:jc w:val="center"/>
        </w:trPr>
        <w:tc>
          <w:tcPr>
            <w:tcW w:w="395"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30" w:type="dxa"/>
            <w:gridSpan w:val="6"/>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33" w:type="dxa"/>
            <w:gridSpan w:val="7"/>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661"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635"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firstLine="360" w:firstLineChars="200"/>
              <w:rPr>
                <w:rFonts w:ascii="宋体" w:hAnsi="宋体" w:cs="宋体"/>
                <w:color w:val="000000"/>
                <w:sz w:val="18"/>
                <w:szCs w:val="18"/>
              </w:rPr>
            </w:pPr>
          </w:p>
        </w:tc>
        <w:tc>
          <w:tcPr>
            <w:tcW w:w="850"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cs="宋体"/>
                <w:color w:val="000000"/>
                <w:sz w:val="18"/>
                <w:szCs w:val="18"/>
              </w:rPr>
            </w:pPr>
          </w:p>
        </w:tc>
        <w:tc>
          <w:tcPr>
            <w:tcW w:w="4111" w:type="dxa"/>
            <w:gridSpan w:val="4"/>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sz w:val="18"/>
                <w:szCs w:val="18"/>
              </w:rPr>
              <w:t>6.其他法律法规规章文件规定应履行的责任。</w:t>
            </w:r>
          </w:p>
        </w:tc>
        <w:tc>
          <w:tcPr>
            <w:tcW w:w="799" w:type="dxa"/>
            <w:gridSpan w:val="2"/>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20" w:type="dxa"/>
          <w:trHeight w:val="496" w:hRule="atLeast"/>
          <w:jc w:val="center"/>
        </w:trPr>
        <w:tc>
          <w:tcPr>
            <w:tcW w:w="395" w:type="dxa"/>
            <w:gridSpan w:val="3"/>
            <w:vMerge w:val="restart"/>
            <w:vAlign w:val="center"/>
          </w:tcPr>
          <w:p>
            <w:pPr>
              <w:keepNext w:val="0"/>
              <w:keepLines w:val="0"/>
              <w:suppressLineNumbers w:val="0"/>
              <w:spacing w:before="0" w:beforeAutospacing="0" w:after="0" w:afterAutospacing="0" w:line="240" w:lineRule="exact"/>
              <w:ind w:left="0" w:right="0"/>
              <w:jc w:val="center"/>
              <w:rPr>
                <w:rFonts w:ascii="宋体" w:hAnsi="宋体"/>
                <w:color w:val="000000"/>
                <w:sz w:val="18"/>
                <w:szCs w:val="18"/>
              </w:rPr>
            </w:pPr>
          </w:p>
        </w:tc>
        <w:tc>
          <w:tcPr>
            <w:tcW w:w="530" w:type="dxa"/>
            <w:gridSpan w:val="6"/>
            <w:vMerge w:val="restart"/>
            <w:tcBorders>
              <w:right w:val="single" w:color="000000" w:sz="4" w:space="0"/>
            </w:tcBorders>
            <w:vAlign w:val="center"/>
          </w:tcPr>
          <w:p>
            <w:pPr>
              <w:keepNext w:val="0"/>
              <w:keepLines w:val="0"/>
              <w:suppressLineNumbers w:val="0"/>
              <w:spacing w:before="0" w:beforeAutospacing="0" w:after="0" w:afterAutospacing="0" w:line="240" w:lineRule="exact"/>
              <w:ind w:left="0" w:right="0"/>
              <w:jc w:val="center"/>
              <w:rPr>
                <w:rFonts w:ascii="宋体" w:hAnsi="宋体"/>
                <w:color w:val="000000"/>
                <w:sz w:val="18"/>
                <w:szCs w:val="18"/>
              </w:rPr>
            </w:pPr>
            <w:r>
              <w:rPr>
                <w:rFonts w:hint="eastAsia" w:ascii="宋体" w:hAnsi="宋体" w:cs="宋体"/>
                <w:color w:val="000000"/>
                <w:kern w:val="0"/>
                <w:sz w:val="18"/>
                <w:szCs w:val="18"/>
              </w:rPr>
              <w:t>行政许可</w:t>
            </w:r>
          </w:p>
        </w:tc>
        <w:tc>
          <w:tcPr>
            <w:tcW w:w="533" w:type="dxa"/>
            <w:gridSpan w:val="7"/>
            <w:vMerge w:val="restart"/>
            <w:tcBorders>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临时建设工程规划许可证核发、延期</w:t>
            </w:r>
          </w:p>
        </w:tc>
        <w:tc>
          <w:tcPr>
            <w:tcW w:w="661" w:type="dxa"/>
            <w:gridSpan w:val="2"/>
            <w:vMerge w:val="restart"/>
            <w:tcBorders>
              <w:left w:val="single" w:color="000000" w:sz="4" w:space="0"/>
              <w:right w:val="single" w:color="000000" w:sz="4" w:space="0"/>
            </w:tcBorders>
            <w:vAlign w:val="center"/>
          </w:tcPr>
          <w:p>
            <w:pPr>
              <w:keepNext w:val="0"/>
              <w:keepLines w:val="0"/>
              <w:suppressLineNumbers w:val="0"/>
              <w:spacing w:before="0" w:beforeAutospacing="0" w:after="0" w:afterAutospacing="0" w:line="240" w:lineRule="exact"/>
              <w:ind w:left="0" w:right="0"/>
              <w:jc w:val="center"/>
              <w:rPr>
                <w:rFonts w:ascii="宋体" w:hAnsi="宋体"/>
                <w:color w:val="000000"/>
                <w:sz w:val="18"/>
                <w:szCs w:val="18"/>
              </w:rPr>
            </w:pPr>
            <w:r>
              <w:rPr>
                <w:rFonts w:hint="eastAsia" w:ascii="宋体" w:hAnsi="宋体"/>
                <w:color w:val="000000"/>
                <w:sz w:val="18"/>
                <w:szCs w:val="18"/>
              </w:rPr>
              <w:t>(2) 临时建设工程规划许可证延期</w:t>
            </w:r>
          </w:p>
        </w:tc>
        <w:tc>
          <w:tcPr>
            <w:tcW w:w="4635" w:type="dxa"/>
            <w:gridSpan w:val="4"/>
            <w:vMerge w:val="restart"/>
            <w:tcBorders>
              <w:left w:val="single" w:color="000000" w:sz="4" w:space="0"/>
            </w:tcBorders>
            <w:vAlign w:val="center"/>
          </w:tcPr>
          <w:p>
            <w:pPr>
              <w:keepNext w:val="0"/>
              <w:keepLines w:val="0"/>
              <w:suppressLineNumbers w:val="0"/>
              <w:spacing w:before="0" w:beforeAutospacing="0" w:after="0" w:afterAutospacing="0" w:line="240" w:lineRule="exact"/>
              <w:ind w:left="0" w:right="0" w:firstLine="360" w:firstLineChars="200"/>
              <w:rPr>
                <w:rFonts w:ascii="宋体" w:hAnsi="宋体" w:cs="宋体"/>
                <w:color w:val="000000"/>
                <w:sz w:val="18"/>
                <w:szCs w:val="18"/>
              </w:rPr>
            </w:pPr>
            <w:r>
              <w:rPr>
                <w:rFonts w:hint="eastAsia" w:ascii="宋体" w:hAnsi="宋体" w:cs="宋体"/>
                <w:color w:val="000000"/>
                <w:sz w:val="18"/>
                <w:szCs w:val="18"/>
              </w:rPr>
              <w:t>《河南省实施〈中华人民共和国城乡规划法〉办法》（2010年7月30日河南省人民代表大会常务委员会第十六次会议通过）第五十三条：“临时建设的期限一般不超过二年。确需延期的，建设单位或个人应当在有效期届满三十日前向原批准机关申请办理延期使用手续。延长期限不得超过一年。”</w:t>
            </w:r>
          </w:p>
          <w:p>
            <w:pPr>
              <w:keepNext w:val="0"/>
              <w:keepLines w:val="0"/>
              <w:suppressLineNumbers w:val="0"/>
              <w:autoSpaceDE w:val="0"/>
              <w:autoSpaceDN w:val="0"/>
              <w:spacing w:before="0" w:beforeAutospacing="0" w:after="0" w:afterAutospacing="0" w:line="240" w:lineRule="exact"/>
              <w:ind w:left="0" w:right="0" w:firstLine="360" w:firstLineChars="200"/>
              <w:rPr>
                <w:rFonts w:ascii="宋体" w:hAnsi="宋体" w:cs="宋体"/>
                <w:color w:val="000000"/>
                <w:sz w:val="18"/>
                <w:szCs w:val="18"/>
                <w:shd w:val="clear" w:color="auto" w:fill="FFFFFF"/>
              </w:rPr>
            </w:pPr>
          </w:p>
        </w:tc>
        <w:tc>
          <w:tcPr>
            <w:tcW w:w="850" w:type="dxa"/>
            <w:gridSpan w:val="2"/>
            <w:vAlign w:val="center"/>
          </w:tcPr>
          <w:p>
            <w:pPr>
              <w:keepNext w:val="0"/>
              <w:keepLines w:val="0"/>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受理</w:t>
            </w:r>
          </w:p>
        </w:tc>
        <w:tc>
          <w:tcPr>
            <w:tcW w:w="4111" w:type="dxa"/>
            <w:gridSpan w:val="4"/>
            <w:tcBorders>
              <w:right w:val="single" w:color="000000" w:sz="4" w:space="0"/>
            </w:tcBorders>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sz w:val="18"/>
                <w:szCs w:val="18"/>
              </w:rPr>
              <w:t>1.受理责任：公示依法应当提交的材料和受理条件；一次性告知补正材料；依法受理或不予受理（ 不予受理应当告知理由）。</w:t>
            </w:r>
          </w:p>
        </w:tc>
        <w:tc>
          <w:tcPr>
            <w:tcW w:w="799" w:type="dxa"/>
            <w:gridSpan w:val="2"/>
            <w:vMerge w:val="restart"/>
            <w:tcBorders>
              <w:left w:val="single" w:color="000000" w:sz="4" w:space="0"/>
            </w:tcBorders>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建设工程项目规划管理科，按照内部职责分工已委托各分局（杨晓、史岩、陈栋梁、牛军义、万登峰、陈列）、</w:t>
            </w:r>
          </w:p>
        </w:tc>
        <w:tc>
          <w:tcPr>
            <w:tcW w:w="497" w:type="dxa"/>
            <w:gridSpan w:val="2"/>
            <w:vMerge w:val="restart"/>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10日</w:t>
            </w:r>
          </w:p>
        </w:tc>
        <w:tc>
          <w:tcPr>
            <w:tcW w:w="546" w:type="dxa"/>
            <w:gridSpan w:val="2"/>
            <w:vMerge w:val="restart"/>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restart"/>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20" w:type="dxa"/>
          <w:trHeight w:val="412" w:hRule="atLeast"/>
          <w:jc w:val="center"/>
        </w:trPr>
        <w:tc>
          <w:tcPr>
            <w:tcW w:w="395"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30" w:type="dxa"/>
            <w:gridSpan w:val="6"/>
            <w:vMerge w:val="continue"/>
            <w:tcBorders>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33" w:type="dxa"/>
            <w:gridSpan w:val="7"/>
            <w:vMerge w:val="continue"/>
            <w:tcBorders>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661" w:type="dxa"/>
            <w:gridSpan w:val="2"/>
            <w:vMerge w:val="continue"/>
            <w:tcBorders>
              <w:left w:val="single" w:color="000000" w:sz="4" w:space="0"/>
              <w:right w:val="single" w:color="000000" w:sz="4" w:space="0"/>
            </w:tcBorders>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635" w:type="dxa"/>
            <w:gridSpan w:val="4"/>
            <w:vMerge w:val="continue"/>
            <w:tcBorders>
              <w:left w:val="single" w:color="000000" w:sz="4" w:space="0"/>
            </w:tcBorders>
            <w:vAlign w:val="center"/>
          </w:tcPr>
          <w:p>
            <w:pPr>
              <w:keepNext w:val="0"/>
              <w:keepLines w:val="0"/>
              <w:suppressLineNumbers w:val="0"/>
              <w:autoSpaceDE w:val="0"/>
              <w:autoSpaceDN w:val="0"/>
              <w:spacing w:before="0" w:beforeAutospacing="0" w:after="0" w:afterAutospacing="0" w:line="240" w:lineRule="exact"/>
              <w:ind w:left="0" w:right="0" w:firstLine="360" w:firstLineChars="200"/>
              <w:rPr>
                <w:rFonts w:ascii="宋体" w:hAnsi="宋体" w:cs="宋体"/>
                <w:color w:val="000000"/>
                <w:sz w:val="18"/>
                <w:szCs w:val="18"/>
              </w:rPr>
            </w:pPr>
          </w:p>
        </w:tc>
        <w:tc>
          <w:tcPr>
            <w:tcW w:w="850" w:type="dxa"/>
            <w:gridSpan w:val="2"/>
            <w:vAlign w:val="center"/>
          </w:tcPr>
          <w:p>
            <w:pPr>
              <w:keepNext w:val="0"/>
              <w:keepLines w:val="0"/>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4111" w:type="dxa"/>
            <w:gridSpan w:val="4"/>
            <w:tcBorders>
              <w:right w:val="single" w:color="000000" w:sz="4" w:space="0"/>
            </w:tcBorders>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sz w:val="18"/>
                <w:szCs w:val="18"/>
              </w:rPr>
              <w:t>2.审查责任：依据现行规划审核相关材料（包括原临时建设工程规划许可证）；组织现场核查；提出审查意见。</w:t>
            </w:r>
          </w:p>
        </w:tc>
        <w:tc>
          <w:tcPr>
            <w:tcW w:w="799" w:type="dxa"/>
            <w:gridSpan w:val="2"/>
            <w:vMerge w:val="continue"/>
            <w:tcBorders>
              <w:left w:val="single" w:color="000000" w:sz="4" w:space="0"/>
            </w:tcBorders>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20" w:type="dxa"/>
          <w:trHeight w:val="1144" w:hRule="atLeast"/>
          <w:jc w:val="center"/>
        </w:trPr>
        <w:tc>
          <w:tcPr>
            <w:tcW w:w="395"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30" w:type="dxa"/>
            <w:gridSpan w:val="6"/>
            <w:vMerge w:val="continue"/>
            <w:tcBorders>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33" w:type="dxa"/>
            <w:gridSpan w:val="7"/>
            <w:vMerge w:val="continue"/>
            <w:tcBorders>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661" w:type="dxa"/>
            <w:gridSpan w:val="2"/>
            <w:vMerge w:val="continue"/>
            <w:tcBorders>
              <w:left w:val="single" w:color="000000" w:sz="4" w:space="0"/>
              <w:right w:val="single" w:color="000000" w:sz="4" w:space="0"/>
            </w:tcBorders>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635" w:type="dxa"/>
            <w:gridSpan w:val="4"/>
            <w:vMerge w:val="continue"/>
            <w:tcBorders>
              <w:left w:val="single" w:color="000000" w:sz="4" w:space="0"/>
            </w:tcBorders>
            <w:vAlign w:val="center"/>
          </w:tcPr>
          <w:p>
            <w:pPr>
              <w:keepNext w:val="0"/>
              <w:keepLines w:val="0"/>
              <w:suppressLineNumbers w:val="0"/>
              <w:autoSpaceDE w:val="0"/>
              <w:autoSpaceDN w:val="0"/>
              <w:spacing w:before="0" w:beforeAutospacing="0" w:after="0" w:afterAutospacing="0" w:line="240" w:lineRule="exact"/>
              <w:ind w:left="0" w:right="0" w:firstLine="360" w:firstLineChars="200"/>
              <w:rPr>
                <w:rFonts w:ascii="宋体" w:hAnsi="宋体" w:cs="宋体"/>
                <w:color w:val="000000"/>
                <w:sz w:val="18"/>
                <w:szCs w:val="18"/>
              </w:rPr>
            </w:pPr>
          </w:p>
        </w:tc>
        <w:tc>
          <w:tcPr>
            <w:tcW w:w="850" w:type="dxa"/>
            <w:gridSpan w:val="2"/>
            <w:vAlign w:val="center"/>
          </w:tcPr>
          <w:p>
            <w:pPr>
              <w:keepNext w:val="0"/>
              <w:keepLines w:val="0"/>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4111" w:type="dxa"/>
            <w:gridSpan w:val="4"/>
            <w:tcBorders>
              <w:right w:val="single" w:color="000000" w:sz="4" w:space="0"/>
            </w:tcBorders>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sz w:val="18"/>
                <w:szCs w:val="18"/>
              </w:rPr>
              <w:t>3. 决定责任：依法作出审定；准予延期的，办理延期手续；不予延期的，说明理由，并告知当事人享有依法申请行政复议或提起行政诉讼的权利；按时办结；法定告知。</w:t>
            </w:r>
          </w:p>
        </w:tc>
        <w:tc>
          <w:tcPr>
            <w:tcW w:w="799" w:type="dxa"/>
            <w:gridSpan w:val="2"/>
            <w:vMerge w:val="continue"/>
            <w:tcBorders>
              <w:left w:val="single" w:color="000000" w:sz="4" w:space="0"/>
            </w:tcBorders>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20" w:type="dxa"/>
          <w:trHeight w:val="304" w:hRule="atLeast"/>
          <w:jc w:val="center"/>
        </w:trPr>
        <w:tc>
          <w:tcPr>
            <w:tcW w:w="395"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30" w:type="dxa"/>
            <w:gridSpan w:val="6"/>
            <w:vMerge w:val="continue"/>
            <w:tcBorders>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33" w:type="dxa"/>
            <w:gridSpan w:val="7"/>
            <w:vMerge w:val="continue"/>
            <w:tcBorders>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661" w:type="dxa"/>
            <w:gridSpan w:val="2"/>
            <w:vMerge w:val="continue"/>
            <w:tcBorders>
              <w:left w:val="single" w:color="000000" w:sz="4" w:space="0"/>
              <w:right w:val="single" w:color="000000" w:sz="4" w:space="0"/>
            </w:tcBorders>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635" w:type="dxa"/>
            <w:gridSpan w:val="4"/>
            <w:vMerge w:val="continue"/>
            <w:tcBorders>
              <w:left w:val="single" w:color="000000" w:sz="4" w:space="0"/>
            </w:tcBorders>
            <w:vAlign w:val="center"/>
          </w:tcPr>
          <w:p>
            <w:pPr>
              <w:keepNext w:val="0"/>
              <w:keepLines w:val="0"/>
              <w:suppressLineNumbers w:val="0"/>
              <w:autoSpaceDE w:val="0"/>
              <w:autoSpaceDN w:val="0"/>
              <w:spacing w:before="0" w:beforeAutospacing="0" w:after="0" w:afterAutospacing="0" w:line="240" w:lineRule="exact"/>
              <w:ind w:left="0" w:right="0" w:firstLine="360" w:firstLineChars="200"/>
              <w:rPr>
                <w:rFonts w:ascii="宋体" w:hAnsi="宋体" w:cs="宋体"/>
                <w:color w:val="000000"/>
                <w:sz w:val="18"/>
                <w:szCs w:val="18"/>
              </w:rPr>
            </w:pPr>
          </w:p>
        </w:tc>
        <w:tc>
          <w:tcPr>
            <w:tcW w:w="850" w:type="dxa"/>
            <w:gridSpan w:val="2"/>
            <w:vAlign w:val="center"/>
          </w:tcPr>
          <w:p>
            <w:pPr>
              <w:keepNext w:val="0"/>
              <w:keepLines w:val="0"/>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4111" w:type="dxa"/>
            <w:gridSpan w:val="4"/>
            <w:tcBorders>
              <w:right w:val="single" w:color="000000" w:sz="4" w:space="0"/>
            </w:tcBorders>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sz w:val="18"/>
                <w:szCs w:val="18"/>
              </w:rPr>
              <w:t>4.送达责任：制发送达文书；信息公开。</w:t>
            </w:r>
          </w:p>
        </w:tc>
        <w:tc>
          <w:tcPr>
            <w:tcW w:w="799" w:type="dxa"/>
            <w:gridSpan w:val="2"/>
            <w:vMerge w:val="continue"/>
            <w:tcBorders>
              <w:left w:val="single" w:color="000000" w:sz="4" w:space="0"/>
            </w:tcBorders>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20" w:type="dxa"/>
          <w:trHeight w:val="452" w:hRule="atLeast"/>
          <w:jc w:val="center"/>
        </w:trPr>
        <w:tc>
          <w:tcPr>
            <w:tcW w:w="395"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30" w:type="dxa"/>
            <w:gridSpan w:val="6"/>
            <w:vMerge w:val="continue"/>
            <w:tcBorders>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33" w:type="dxa"/>
            <w:gridSpan w:val="7"/>
            <w:vMerge w:val="continue"/>
            <w:tcBorders>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661" w:type="dxa"/>
            <w:gridSpan w:val="2"/>
            <w:vMerge w:val="continue"/>
            <w:tcBorders>
              <w:left w:val="single" w:color="000000" w:sz="4" w:space="0"/>
              <w:right w:val="single" w:color="000000" w:sz="4" w:space="0"/>
            </w:tcBorders>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635" w:type="dxa"/>
            <w:gridSpan w:val="4"/>
            <w:vMerge w:val="continue"/>
            <w:tcBorders>
              <w:left w:val="single" w:color="000000" w:sz="4" w:space="0"/>
            </w:tcBorders>
            <w:vAlign w:val="center"/>
          </w:tcPr>
          <w:p>
            <w:pPr>
              <w:keepNext w:val="0"/>
              <w:keepLines w:val="0"/>
              <w:suppressLineNumbers w:val="0"/>
              <w:autoSpaceDE w:val="0"/>
              <w:autoSpaceDN w:val="0"/>
              <w:spacing w:before="0" w:beforeAutospacing="0" w:after="0" w:afterAutospacing="0" w:line="240" w:lineRule="exact"/>
              <w:ind w:left="0" w:right="0" w:firstLine="360" w:firstLineChars="200"/>
              <w:rPr>
                <w:rFonts w:ascii="宋体" w:hAnsi="宋体" w:cs="宋体"/>
                <w:color w:val="000000"/>
                <w:sz w:val="18"/>
                <w:szCs w:val="18"/>
              </w:rPr>
            </w:pPr>
          </w:p>
        </w:tc>
        <w:tc>
          <w:tcPr>
            <w:tcW w:w="850" w:type="dxa"/>
            <w:gridSpan w:val="2"/>
            <w:vAlign w:val="center"/>
          </w:tcPr>
          <w:p>
            <w:pPr>
              <w:keepNext w:val="0"/>
              <w:keepLines w:val="0"/>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监管</w:t>
            </w:r>
          </w:p>
        </w:tc>
        <w:tc>
          <w:tcPr>
            <w:tcW w:w="4111" w:type="dxa"/>
            <w:gridSpan w:val="4"/>
            <w:tcBorders>
              <w:right w:val="single" w:color="000000" w:sz="4" w:space="0"/>
            </w:tcBorders>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sz w:val="18"/>
                <w:szCs w:val="18"/>
              </w:rPr>
              <w:t>5.事后监管责任：加强建设项目批后监管，确保其符合规划许可的要求。</w:t>
            </w:r>
          </w:p>
        </w:tc>
        <w:tc>
          <w:tcPr>
            <w:tcW w:w="799" w:type="dxa"/>
            <w:gridSpan w:val="2"/>
            <w:vMerge w:val="continue"/>
            <w:tcBorders>
              <w:left w:val="single" w:color="000000" w:sz="4" w:space="0"/>
            </w:tcBorders>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20" w:type="dxa"/>
          <w:trHeight w:val="607" w:hRule="atLeast"/>
          <w:jc w:val="center"/>
        </w:trPr>
        <w:tc>
          <w:tcPr>
            <w:tcW w:w="395"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30" w:type="dxa"/>
            <w:gridSpan w:val="6"/>
            <w:vMerge w:val="continue"/>
            <w:tcBorders>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33" w:type="dxa"/>
            <w:gridSpan w:val="7"/>
            <w:vMerge w:val="continue"/>
            <w:tcBorders>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661" w:type="dxa"/>
            <w:gridSpan w:val="2"/>
            <w:vMerge w:val="continue"/>
            <w:tcBorders>
              <w:left w:val="single" w:color="000000" w:sz="4" w:space="0"/>
              <w:right w:val="single" w:color="000000" w:sz="4" w:space="0"/>
            </w:tcBorders>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635" w:type="dxa"/>
            <w:gridSpan w:val="4"/>
            <w:vMerge w:val="continue"/>
            <w:tcBorders>
              <w:left w:val="single" w:color="000000" w:sz="4" w:space="0"/>
              <w:right w:val="single" w:color="000000" w:sz="4" w:space="0"/>
            </w:tcBorders>
            <w:vAlign w:val="center"/>
          </w:tcPr>
          <w:p>
            <w:pPr>
              <w:keepNext w:val="0"/>
              <w:keepLines w:val="0"/>
              <w:suppressLineNumbers w:val="0"/>
              <w:autoSpaceDE w:val="0"/>
              <w:autoSpaceDN w:val="0"/>
              <w:spacing w:before="0" w:beforeAutospacing="0" w:after="0" w:afterAutospacing="0" w:line="240" w:lineRule="exact"/>
              <w:ind w:left="0" w:right="0" w:firstLine="360" w:firstLineChars="200"/>
              <w:rPr>
                <w:rFonts w:ascii="宋体" w:hAnsi="宋体" w:cs="宋体"/>
                <w:color w:val="000000"/>
                <w:sz w:val="18"/>
                <w:szCs w:val="18"/>
              </w:rPr>
            </w:pPr>
          </w:p>
        </w:tc>
        <w:tc>
          <w:tcPr>
            <w:tcW w:w="850" w:type="dxa"/>
            <w:gridSpan w:val="2"/>
            <w:tcBorders>
              <w:left w:val="single" w:color="000000" w:sz="4" w:space="0"/>
            </w:tcBorders>
            <w:vAlign w:val="center"/>
          </w:tcPr>
          <w:p>
            <w:pPr>
              <w:keepNext w:val="0"/>
              <w:keepLines w:val="0"/>
              <w:suppressLineNumbers w:val="0"/>
              <w:spacing w:before="0" w:beforeAutospacing="0" w:after="0" w:afterAutospacing="0" w:line="240" w:lineRule="exact"/>
              <w:ind w:left="0" w:right="0"/>
              <w:jc w:val="center"/>
              <w:rPr>
                <w:rFonts w:ascii="宋体" w:hAnsi="宋体" w:cs="宋体"/>
                <w:color w:val="000000"/>
                <w:sz w:val="18"/>
                <w:szCs w:val="18"/>
              </w:rPr>
            </w:pPr>
          </w:p>
        </w:tc>
        <w:tc>
          <w:tcPr>
            <w:tcW w:w="4111" w:type="dxa"/>
            <w:gridSpan w:val="4"/>
            <w:tcBorders>
              <w:right w:val="single" w:color="000000" w:sz="4" w:space="0"/>
            </w:tcBorders>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sz w:val="18"/>
                <w:szCs w:val="18"/>
              </w:rPr>
              <w:t>6.其他法律法规规章文件规定应履行的责任。</w:t>
            </w:r>
          </w:p>
        </w:tc>
        <w:tc>
          <w:tcPr>
            <w:tcW w:w="799" w:type="dxa"/>
            <w:gridSpan w:val="2"/>
            <w:vMerge w:val="continue"/>
            <w:tcBorders>
              <w:left w:val="single" w:color="000000" w:sz="4" w:space="0"/>
              <w:bottom w:val="single" w:color="000000" w:sz="4" w:space="0"/>
            </w:tcBorders>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Merge w:val="continue"/>
            <w:tcBorders>
              <w:bottom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Merge w:val="continue"/>
            <w:tcBorders>
              <w:bottom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bottom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20" w:type="dxa"/>
          <w:trHeight w:val="500" w:hRule="atLeast"/>
          <w:jc w:val="center"/>
        </w:trPr>
        <w:tc>
          <w:tcPr>
            <w:tcW w:w="14550" w:type="dxa"/>
            <w:gridSpan w:val="38"/>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firstLine="360" w:firstLineChars="200"/>
              <w:rPr>
                <w:rFonts w:ascii="宋体" w:hAnsi="宋体" w:cs="宋体"/>
                <w:color w:val="000000"/>
                <w:sz w:val="18"/>
                <w:szCs w:val="18"/>
              </w:rPr>
            </w:pPr>
            <w:r>
              <w:rPr>
                <w:rFonts w:hint="eastAsia" w:ascii="宋体" w:hAnsi="宋体" w:cs="宋体"/>
                <w:color w:val="000000"/>
                <w:kern w:val="0"/>
                <w:sz w:val="18"/>
                <w:szCs w:val="18"/>
              </w:rPr>
              <w:t>服务电话：0395—3101771         投诉机构：</w:t>
            </w:r>
            <w:r>
              <w:rPr>
                <w:rFonts w:hint="eastAsia" w:ascii="宋体" w:hAnsi="宋体" w:cs="宋体"/>
                <w:color w:val="000000"/>
                <w:kern w:val="0"/>
                <w:sz w:val="18"/>
                <w:szCs w:val="18"/>
                <w:lang w:eastAsia="zh-CN"/>
              </w:rPr>
              <w:t>机关纪委</w:t>
            </w:r>
            <w:r>
              <w:rPr>
                <w:rFonts w:hint="eastAsia" w:ascii="宋体" w:hAnsi="宋体" w:cs="宋体"/>
                <w:color w:val="000000"/>
                <w:kern w:val="0"/>
                <w:sz w:val="18"/>
                <w:szCs w:val="18"/>
              </w:rPr>
              <w:t xml:space="preserve">                        投诉电话：0395－3185990                          受理地点：漯河市淞江路616号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676" w:hRule="atLeast"/>
          <w:jc w:val="center"/>
        </w:trPr>
        <w:tc>
          <w:tcPr>
            <w:tcW w:w="466"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kern w:val="0"/>
                <w:sz w:val="18"/>
                <w:szCs w:val="18"/>
              </w:rPr>
            </w:pPr>
            <w:r>
              <w:rPr>
                <w:rFonts w:hint="eastAsia" w:ascii="黑体" w:hAnsi="宋体" w:eastAsia="黑体"/>
                <w:color w:val="000000"/>
                <w:kern w:val="0"/>
                <w:sz w:val="18"/>
                <w:szCs w:val="18"/>
              </w:rPr>
              <w:t>序号</w:t>
            </w:r>
          </w:p>
        </w:tc>
        <w:tc>
          <w:tcPr>
            <w:tcW w:w="594" w:type="dxa"/>
            <w:gridSpan w:val="7"/>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黑体" w:eastAsia="黑体"/>
                <w:bCs/>
                <w:sz w:val="20"/>
                <w:szCs w:val="20"/>
              </w:rPr>
            </w:pPr>
            <w:r>
              <w:rPr>
                <w:rFonts w:hint="eastAsia" w:ascii="黑体" w:hAnsi="黑体" w:eastAsia="黑体"/>
                <w:bCs/>
                <w:sz w:val="20"/>
                <w:szCs w:val="20"/>
              </w:rPr>
              <w:t>职权</w:t>
            </w:r>
          </w:p>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sz w:val="18"/>
                <w:szCs w:val="18"/>
              </w:rPr>
            </w:pPr>
            <w:r>
              <w:rPr>
                <w:rFonts w:hint="eastAsia" w:ascii="黑体" w:hAnsi="黑体" w:eastAsia="黑体"/>
                <w:bCs/>
                <w:sz w:val="20"/>
                <w:szCs w:val="20"/>
              </w:rPr>
              <w:t>类别</w:t>
            </w:r>
          </w:p>
        </w:tc>
        <w:tc>
          <w:tcPr>
            <w:tcW w:w="818" w:type="dxa"/>
            <w:gridSpan w:val="6"/>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kern w:val="0"/>
                <w:sz w:val="18"/>
                <w:szCs w:val="18"/>
              </w:rPr>
            </w:pPr>
            <w:r>
              <w:rPr>
                <w:rFonts w:hint="eastAsia" w:ascii="黑体" w:hAnsi="宋体" w:eastAsia="黑体"/>
                <w:color w:val="000000"/>
                <w:kern w:val="0"/>
                <w:sz w:val="18"/>
                <w:szCs w:val="18"/>
              </w:rPr>
              <w:t>职权</w:t>
            </w:r>
          </w:p>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sz w:val="18"/>
                <w:szCs w:val="18"/>
              </w:rPr>
            </w:pPr>
            <w:r>
              <w:rPr>
                <w:rFonts w:hint="eastAsia" w:ascii="黑体" w:hAnsi="宋体" w:eastAsia="黑体"/>
                <w:color w:val="000000"/>
                <w:kern w:val="0"/>
                <w:sz w:val="18"/>
                <w:szCs w:val="18"/>
              </w:rPr>
              <w:t>名称</w:t>
            </w:r>
          </w:p>
        </w:tc>
        <w:tc>
          <w:tcPr>
            <w:tcW w:w="35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sz w:val="18"/>
                <w:szCs w:val="18"/>
              </w:rPr>
            </w:pPr>
            <w:r>
              <w:rPr>
                <w:rFonts w:hint="eastAsia" w:ascii="黑体" w:hAnsi="宋体" w:eastAsia="黑体"/>
                <w:color w:val="000000"/>
                <w:kern w:val="0"/>
                <w:sz w:val="18"/>
                <w:szCs w:val="18"/>
              </w:rPr>
              <w:t>子项</w:t>
            </w:r>
          </w:p>
        </w:tc>
        <w:tc>
          <w:tcPr>
            <w:tcW w:w="5167"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sz w:val="18"/>
                <w:szCs w:val="18"/>
              </w:rPr>
            </w:pPr>
            <w:r>
              <w:rPr>
                <w:rFonts w:hint="eastAsia" w:ascii="黑体" w:hAnsi="宋体" w:eastAsia="黑体"/>
                <w:color w:val="000000"/>
                <w:kern w:val="0"/>
                <w:sz w:val="18"/>
                <w:szCs w:val="18"/>
              </w:rPr>
              <w:t>实施依据</w:t>
            </w: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kern w:val="0"/>
                <w:sz w:val="18"/>
                <w:szCs w:val="18"/>
              </w:rPr>
            </w:pPr>
            <w:r>
              <w:rPr>
                <w:rFonts w:hint="eastAsia" w:ascii="黑体" w:hAnsi="宋体" w:eastAsia="黑体"/>
                <w:color w:val="000000"/>
                <w:kern w:val="0"/>
                <w:sz w:val="18"/>
                <w:szCs w:val="18"/>
              </w:rPr>
              <w:t>办理</w:t>
            </w:r>
          </w:p>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sz w:val="18"/>
                <w:szCs w:val="18"/>
              </w:rPr>
            </w:pPr>
            <w:r>
              <w:rPr>
                <w:rFonts w:hint="eastAsia" w:ascii="黑体" w:hAnsi="宋体" w:eastAsia="黑体"/>
                <w:color w:val="000000"/>
                <w:kern w:val="0"/>
                <w:sz w:val="18"/>
                <w:szCs w:val="18"/>
              </w:rPr>
              <w:t>环节</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sz w:val="18"/>
                <w:szCs w:val="18"/>
              </w:rPr>
            </w:pPr>
            <w:r>
              <w:rPr>
                <w:rFonts w:hint="eastAsia" w:ascii="宋体" w:hAnsi="宋体" w:eastAsia="宋体" w:cs="宋体"/>
                <w:b w:val="0"/>
                <w:bCs/>
                <w:color w:val="000000"/>
                <w:kern w:val="2"/>
                <w:sz w:val="18"/>
                <w:szCs w:val="18"/>
                <w:lang w:val="en-US" w:eastAsia="zh-CN" w:bidi="ar"/>
              </w:rPr>
              <w:t>责任事项（岗位责任)</w:t>
            </w:r>
          </w:p>
        </w:tc>
        <w:tc>
          <w:tcPr>
            <w:tcW w:w="898"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kern w:val="0"/>
                <w:sz w:val="18"/>
                <w:szCs w:val="18"/>
              </w:rPr>
            </w:pPr>
            <w:r>
              <w:rPr>
                <w:rFonts w:hint="eastAsia" w:ascii="黑体" w:hAnsi="宋体" w:eastAsia="黑体"/>
                <w:color w:val="000000"/>
                <w:kern w:val="0"/>
                <w:sz w:val="18"/>
                <w:szCs w:val="18"/>
              </w:rPr>
              <w:t>责任科室</w:t>
            </w:r>
          </w:p>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sz w:val="18"/>
                <w:szCs w:val="18"/>
              </w:rPr>
            </w:pPr>
            <w:r>
              <w:rPr>
                <w:rFonts w:hint="eastAsia" w:ascii="黑体" w:hAnsi="宋体" w:eastAsia="黑体"/>
                <w:color w:val="000000"/>
                <w:kern w:val="0"/>
                <w:sz w:val="18"/>
                <w:szCs w:val="18"/>
              </w:rPr>
              <w:t>（责任人）</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kern w:val="0"/>
                <w:sz w:val="18"/>
                <w:szCs w:val="18"/>
              </w:rPr>
            </w:pPr>
            <w:r>
              <w:rPr>
                <w:rFonts w:hint="eastAsia" w:ascii="黑体" w:hAnsi="宋体" w:eastAsia="黑体"/>
                <w:color w:val="000000"/>
                <w:kern w:val="0"/>
                <w:sz w:val="18"/>
                <w:szCs w:val="18"/>
              </w:rPr>
              <w:t>承诺</w:t>
            </w:r>
          </w:p>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sz w:val="18"/>
                <w:szCs w:val="18"/>
              </w:rPr>
            </w:pPr>
            <w:r>
              <w:rPr>
                <w:rFonts w:hint="eastAsia" w:ascii="黑体" w:hAnsi="宋体" w:eastAsia="黑体"/>
                <w:color w:val="000000"/>
                <w:kern w:val="0"/>
                <w:sz w:val="18"/>
                <w:szCs w:val="18"/>
              </w:rPr>
              <w:t>时限</w:t>
            </w: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kern w:val="0"/>
                <w:sz w:val="18"/>
                <w:szCs w:val="18"/>
              </w:rPr>
            </w:pPr>
            <w:r>
              <w:rPr>
                <w:rFonts w:hint="eastAsia" w:ascii="黑体" w:hAnsi="宋体" w:eastAsia="黑体"/>
                <w:color w:val="000000"/>
                <w:kern w:val="0"/>
                <w:sz w:val="18"/>
                <w:szCs w:val="18"/>
              </w:rPr>
              <w:t>法定</w:t>
            </w:r>
          </w:p>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sz w:val="18"/>
                <w:szCs w:val="18"/>
              </w:rPr>
            </w:pPr>
            <w:r>
              <w:rPr>
                <w:rFonts w:hint="eastAsia" w:ascii="黑体" w:hAnsi="宋体" w:eastAsia="黑体"/>
                <w:color w:val="000000"/>
                <w:kern w:val="0"/>
                <w:sz w:val="18"/>
                <w:szCs w:val="18"/>
              </w:rPr>
              <w:t>时限</w:t>
            </w:r>
          </w:p>
        </w:tc>
        <w:tc>
          <w:tcPr>
            <w:tcW w:w="99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kern w:val="0"/>
                <w:sz w:val="18"/>
                <w:szCs w:val="18"/>
              </w:rPr>
            </w:pPr>
            <w:r>
              <w:rPr>
                <w:rFonts w:hint="eastAsia" w:ascii="黑体" w:hAnsi="宋体" w:eastAsia="黑体"/>
                <w:color w:val="000000"/>
                <w:kern w:val="0"/>
                <w:sz w:val="18"/>
                <w:szCs w:val="18"/>
              </w:rPr>
              <w:t>收费情况</w:t>
            </w:r>
          </w:p>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sz w:val="18"/>
                <w:szCs w:val="18"/>
              </w:rPr>
            </w:pPr>
            <w:r>
              <w:rPr>
                <w:rFonts w:hint="eastAsia" w:ascii="黑体" w:hAnsi="宋体" w:eastAsia="黑体"/>
                <w:color w:val="000000"/>
                <w:kern w:val="0"/>
                <w:sz w:val="18"/>
                <w:szCs w:val="18"/>
              </w:rPr>
              <w:t>及依据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63" w:hRule="atLeast"/>
          <w:jc w:val="center"/>
        </w:trPr>
        <w:tc>
          <w:tcPr>
            <w:tcW w:w="466"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594"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行政</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许可</w:t>
            </w:r>
          </w:p>
        </w:tc>
        <w:tc>
          <w:tcPr>
            <w:tcW w:w="818" w:type="dxa"/>
            <w:gridSpan w:val="6"/>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临时占用林地（2-10）公顷审批</w:t>
            </w:r>
          </w:p>
        </w:tc>
        <w:tc>
          <w:tcPr>
            <w:tcW w:w="354"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无</w:t>
            </w:r>
          </w:p>
        </w:tc>
        <w:tc>
          <w:tcPr>
            <w:tcW w:w="5167"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firstLine="360" w:firstLineChars="200"/>
              <w:textAlignment w:val="center"/>
              <w:rPr>
                <w:rFonts w:ascii="宋体" w:hAnsi="宋体" w:cs="宋体"/>
                <w:color w:val="000000"/>
                <w:kern w:val="0"/>
                <w:sz w:val="18"/>
                <w:szCs w:val="18"/>
              </w:rPr>
            </w:pPr>
            <w:r>
              <w:rPr>
                <w:rFonts w:hint="eastAsia" w:ascii="宋体" w:hAnsi="宋体" w:cs="宋体"/>
                <w:color w:val="000000"/>
                <w:kern w:val="0"/>
                <w:sz w:val="18"/>
                <w:szCs w:val="18"/>
              </w:rPr>
              <w:t>《森林法实施条例》 ( 国务院令第2 7 8号)第十七条: “需要临时占用林地的,应当经县级以上人民政府林业主管部门批准。”</w:t>
            </w:r>
          </w:p>
          <w:p>
            <w:pPr>
              <w:keepNext w:val="0"/>
              <w:keepLines w:val="0"/>
              <w:widowControl/>
              <w:suppressLineNumbers w:val="0"/>
              <w:spacing w:before="0" w:beforeAutospacing="0" w:after="0" w:afterAutospacing="0" w:line="240" w:lineRule="exact"/>
              <w:ind w:left="0" w:right="0" w:firstLine="360" w:firstLineChars="200"/>
              <w:textAlignment w:val="center"/>
              <w:rPr>
                <w:rFonts w:ascii="宋体" w:hAnsi="宋体" w:cs="宋体"/>
                <w:color w:val="000000"/>
                <w:sz w:val="18"/>
                <w:szCs w:val="18"/>
              </w:rPr>
            </w:pPr>
            <w:r>
              <w:rPr>
                <w:rFonts w:hint="eastAsia" w:ascii="宋体" w:hAnsi="宋体" w:cs="宋体"/>
                <w:color w:val="000000"/>
                <w:kern w:val="0"/>
                <w:sz w:val="18"/>
                <w:szCs w:val="18"/>
              </w:rPr>
              <w:t>《占用征用林地审核审批管理办法》第6条：第六条　建设工程需要临时占用林地的，必须遵守下列规定：</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(一)临时占用防护林或者特种用途林林地面积5公顷以上，其他林地面积20公顷以上的，由国务院林业主管部门审批；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(二)临时占用防护林或者特种用途林林地面积5公顷以下，其他林地面积10公顷以上20公顷以下的，由省、自治区、直辖市人民政府林业主管部门审批；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(三)临时占用除防护林和特种用途林以外的其它林地面积2公顷以上10公顷以下的，由设区的市和自治州人民政府林业主管部门审批；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(四)临时占用除防护林和特种用途林以外的其它林地面积2公顷以下的，由县级人民政府林业主管部门审批。</w:t>
            </w: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受理</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1.受理责任：公示依法应当提交的材料；一次性告知补正材料；依法受理或不予受理（不予受理的依法告知理由）。</w:t>
            </w:r>
          </w:p>
        </w:tc>
        <w:tc>
          <w:tcPr>
            <w:tcW w:w="898"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自然资源监督保护修复科</w:t>
            </w:r>
          </w:p>
        </w:tc>
        <w:tc>
          <w:tcPr>
            <w:tcW w:w="497"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即办</w:t>
            </w:r>
          </w:p>
        </w:tc>
        <w:tc>
          <w:tcPr>
            <w:tcW w:w="546"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restart"/>
            <w:tcBorders>
              <w:tl2br w:val="nil"/>
              <w:tr2bl w:val="nil"/>
            </w:tcBorders>
            <w:vAlign w:val="center"/>
          </w:tcPr>
          <w:p>
            <w:pPr>
              <w:keepNext w:val="0"/>
              <w:keepLines w:val="0"/>
              <w:widowControl/>
              <w:suppressLineNumbers w:val="0"/>
              <w:spacing w:before="0" w:beforeAutospacing="0" w:after="0" w:afterAutospacing="0" w:line="16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5"/>
                <w:szCs w:val="15"/>
              </w:rPr>
              <w:t>收费。《森林植被恢复费征收使用管理暂行办法》（财综〔2002〕73号）(一)用材林林地、经济林林地、薪炭林林地、苗圃地，每平方米收取6元。(二)未成林造林地，每平方米收取4元。(三)防护林和特种用途林林地，每平方米收取8元；国家重点防护林和特种用途林地，每平方米收取10元。(四)疏林地、灌木林地，每平方米收取3元。(五)宜林地、采伐迹地、火烧迹地，每平方米收取2元。城市及城市规划区的林地，可按照上述规定标准2倍收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60" w:hRule="atLeast"/>
          <w:jc w:val="center"/>
        </w:trPr>
        <w:tc>
          <w:tcPr>
            <w:tcW w:w="466"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4"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18"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5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167"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firstLine="360" w:firstLineChars="20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2.审查责任：材料审核（按照《中华人民共和国森林法实施条例》（国务院令第278号）第十七条，《建设项目使用林地审核审批管理办法》（国家林业局令第35号）进行审核，提出初审意见。</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78" w:hRule="atLeast"/>
          <w:jc w:val="center"/>
        </w:trPr>
        <w:tc>
          <w:tcPr>
            <w:tcW w:w="466"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4"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18"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5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167"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firstLine="360" w:firstLineChars="20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3.决定责任：作出决定，核发《使用林地审批同意书》（对于不予行政许可的，书面告知申请人，并说明理由；对需要上报国家自然资源部审核的上报国家自然资源</w:t>
            </w:r>
            <w:r>
              <w:rPr>
                <w:rFonts w:hint="eastAsia" w:ascii="宋体" w:hAnsi="宋体" w:cs="宋体"/>
                <w:color w:val="000000"/>
                <w:kern w:val="0"/>
                <w:sz w:val="18"/>
                <w:szCs w:val="18"/>
                <w:lang w:eastAsia="zh-CN"/>
              </w:rPr>
              <w:t>部</w:t>
            </w:r>
            <w:r>
              <w:rPr>
                <w:rFonts w:hint="eastAsia" w:ascii="宋体" w:hAnsi="宋体" w:cs="宋体"/>
                <w:color w:val="000000"/>
                <w:kern w:val="0"/>
                <w:sz w:val="18"/>
                <w:szCs w:val="18"/>
              </w:rPr>
              <w:t>）。</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50" w:hRule="atLeast"/>
          <w:jc w:val="center"/>
        </w:trPr>
        <w:tc>
          <w:tcPr>
            <w:tcW w:w="466"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4"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18"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5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167"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firstLine="360" w:firstLineChars="20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4.送达责任：制作送达文书；按规定送达当事人；信息公开。</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04" w:hRule="atLeast"/>
          <w:jc w:val="center"/>
        </w:trPr>
        <w:tc>
          <w:tcPr>
            <w:tcW w:w="466"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4"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18"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5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167"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firstLine="360" w:firstLineChars="20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事后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监管</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5.事后监管责任：督促市县自然资源管理部门对同意使用林地情况进行监管。</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90" w:hRule="atLeast"/>
          <w:jc w:val="center"/>
        </w:trPr>
        <w:tc>
          <w:tcPr>
            <w:tcW w:w="466"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4"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18"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5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167"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firstLine="360" w:firstLineChars="20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6.其他法律法规规章文件规定应履行的责任。</w:t>
            </w:r>
          </w:p>
        </w:tc>
        <w:tc>
          <w:tcPr>
            <w:tcW w:w="898"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57" w:hRule="atLeast"/>
          <w:jc w:val="center"/>
        </w:trPr>
        <w:tc>
          <w:tcPr>
            <w:tcW w:w="466"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4"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18"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5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167"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2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事后</w:t>
            </w:r>
          </w:p>
          <w:p>
            <w:pPr>
              <w:keepNext w:val="0"/>
              <w:keepLines w:val="0"/>
              <w:widowControl/>
              <w:suppressLineNumbers w:val="0"/>
              <w:spacing w:before="0" w:beforeAutospacing="0" w:after="0" w:afterAutospacing="0" w:line="22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监管</w:t>
            </w:r>
          </w:p>
        </w:tc>
        <w:tc>
          <w:tcPr>
            <w:tcW w:w="3613" w:type="dxa"/>
            <w:tcBorders>
              <w:tl2br w:val="nil"/>
              <w:tr2bl w:val="nil"/>
            </w:tcBorders>
            <w:vAlign w:val="center"/>
          </w:tcPr>
          <w:p>
            <w:pPr>
              <w:keepNext w:val="0"/>
              <w:keepLines w:val="0"/>
              <w:widowControl/>
              <w:suppressLineNumbers w:val="0"/>
              <w:spacing w:before="0" w:beforeAutospacing="0" w:after="0" w:afterAutospacing="0" w:line="22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5.事后监管责任：接受市自然资源和规划局监督，及时处理市自然资源和规划局的反馈信息。</w:t>
            </w:r>
          </w:p>
        </w:tc>
        <w:tc>
          <w:tcPr>
            <w:tcW w:w="898"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296" w:hRule="atLeast"/>
          <w:jc w:val="center"/>
        </w:trPr>
        <w:tc>
          <w:tcPr>
            <w:tcW w:w="466"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4"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18"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5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167"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6.其他法律法规规章文件规定应履行的责任。</w:t>
            </w:r>
          </w:p>
        </w:tc>
        <w:tc>
          <w:tcPr>
            <w:tcW w:w="898"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296" w:hRule="atLeast"/>
          <w:jc w:val="center"/>
        </w:trPr>
        <w:tc>
          <w:tcPr>
            <w:tcW w:w="14550" w:type="dxa"/>
            <w:gridSpan w:val="38"/>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kern w:val="0"/>
                <w:sz w:val="18"/>
                <w:szCs w:val="18"/>
              </w:rPr>
              <w:t xml:space="preserve">服务电话：0395—3101771         投诉机构： </w:t>
            </w:r>
            <w:r>
              <w:rPr>
                <w:rFonts w:hint="eastAsia" w:ascii="宋体" w:hAnsi="宋体" w:cs="宋体"/>
                <w:color w:val="000000"/>
                <w:kern w:val="0"/>
                <w:sz w:val="18"/>
                <w:szCs w:val="18"/>
                <w:lang w:eastAsia="zh-CN"/>
              </w:rPr>
              <w:t>机关纪委</w:t>
            </w:r>
            <w:r>
              <w:rPr>
                <w:rFonts w:hint="eastAsia" w:ascii="宋体" w:hAnsi="宋体" w:cs="宋体"/>
                <w:color w:val="000000"/>
                <w:kern w:val="0"/>
                <w:sz w:val="18"/>
                <w:szCs w:val="18"/>
              </w:rPr>
              <w:t xml:space="preserve">                            投诉电话：0395－3185990                               受理地点：漯河市淞江路616号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296" w:hRule="atLeast"/>
          <w:jc w:val="center"/>
        </w:trPr>
        <w:tc>
          <w:tcPr>
            <w:tcW w:w="14550" w:type="dxa"/>
            <w:gridSpan w:val="38"/>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hint="eastAsia" w:ascii="宋体" w:hAnsi="宋体" w:cs="宋体"/>
                <w:color w:val="000000"/>
                <w:kern w:val="0"/>
                <w:sz w:val="18"/>
                <w:szCs w:val="18"/>
              </w:rPr>
            </w:pPr>
          </w:p>
          <w:p>
            <w:pPr>
              <w:pStyle w:val="17"/>
              <w:widowControl/>
              <w:spacing w:line="440" w:lineRule="exact"/>
              <w:jc w:val="center"/>
              <w:rPr>
                <w:rFonts w:hint="eastAsia" w:ascii="宋体" w:hAnsi="宋体" w:cs="宋体"/>
                <w:color w:val="000000"/>
                <w:kern w:val="0"/>
                <w:sz w:val="18"/>
                <w:szCs w:val="18"/>
              </w:rPr>
            </w:pPr>
            <w:r>
              <w:rPr>
                <w:rFonts w:hint="eastAsia" w:ascii="宋体" w:hAnsi="宋体" w:eastAsia="宋体" w:cs="宋体"/>
                <w:b/>
                <w:bCs/>
                <w:sz w:val="36"/>
                <w:szCs w:val="36"/>
                <w:lang w:eastAsia="zh-CN"/>
              </w:rPr>
              <w:t>（二）行政处罚类（共</w:t>
            </w:r>
            <w:r>
              <w:rPr>
                <w:rFonts w:hint="eastAsia" w:ascii="宋体" w:hAnsi="宋体" w:cs="宋体"/>
                <w:b/>
                <w:bCs/>
                <w:color w:val="000000"/>
                <w:sz w:val="36"/>
                <w:szCs w:val="36"/>
                <w:lang w:val="en-US" w:eastAsia="zh-CN"/>
              </w:rPr>
              <w:t>113</w:t>
            </w:r>
            <w:r>
              <w:rPr>
                <w:rFonts w:hint="eastAsia" w:ascii="宋体" w:hAnsi="宋体" w:eastAsia="宋体" w:cs="宋体"/>
                <w:b/>
                <w:bCs/>
                <w:color w:val="000000"/>
                <w:sz w:val="36"/>
                <w:szCs w:val="36"/>
                <w:lang w:eastAsia="zh-CN"/>
              </w:rPr>
              <w:t>项</w:t>
            </w:r>
            <w:r>
              <w:rPr>
                <w:rFonts w:hint="eastAsia" w:ascii="宋体" w:hAnsi="宋体" w:eastAsia="宋体" w:cs="宋体"/>
                <w:b/>
                <w:bCs/>
                <w:sz w:val="36"/>
                <w:szCs w:val="36"/>
                <w:lang w:eastAsia="zh-CN"/>
              </w:rPr>
              <w:t>）</w:t>
            </w:r>
          </w:p>
          <w:p>
            <w:pPr>
              <w:keepNext w:val="0"/>
              <w:keepLines w:val="0"/>
              <w:widowControl/>
              <w:suppressLineNumbers w:val="0"/>
              <w:spacing w:before="0" w:beforeAutospacing="0" w:after="0" w:afterAutospacing="0" w:line="240" w:lineRule="exact"/>
              <w:ind w:left="0" w:right="0"/>
              <w:rPr>
                <w:rFonts w:hint="eastAsia" w:ascii="宋体" w:hAnsi="宋体" w:cs="宋体"/>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6" w:hRule="atLeast"/>
          <w:jc w:val="center"/>
        </w:trPr>
        <w:tc>
          <w:tcPr>
            <w:tcW w:w="478"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黑体" w:eastAsia="黑体"/>
                <w:color w:val="000000"/>
                <w:sz w:val="18"/>
                <w:szCs w:val="18"/>
              </w:rPr>
            </w:pPr>
            <w:r>
              <w:rPr>
                <w:rFonts w:hint="eastAsia" w:ascii="黑体" w:hAnsi="黑体" w:eastAsia="黑体"/>
                <w:color w:val="000000"/>
                <w:kern w:val="0"/>
                <w:sz w:val="18"/>
                <w:szCs w:val="18"/>
              </w:rPr>
              <w:t>序号</w:t>
            </w:r>
          </w:p>
        </w:tc>
        <w:tc>
          <w:tcPr>
            <w:tcW w:w="551"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黑体" w:eastAsia="黑体"/>
                <w:color w:val="000000"/>
                <w:kern w:val="0"/>
                <w:sz w:val="18"/>
                <w:szCs w:val="18"/>
              </w:rPr>
            </w:pPr>
            <w:r>
              <w:rPr>
                <w:rFonts w:hint="eastAsia" w:ascii="黑体" w:hAnsi="黑体" w:eastAsia="黑体"/>
                <w:color w:val="000000"/>
                <w:kern w:val="0"/>
                <w:sz w:val="18"/>
                <w:szCs w:val="18"/>
              </w:rPr>
              <w:t>职权</w:t>
            </w:r>
          </w:p>
          <w:p>
            <w:pPr>
              <w:keepNext w:val="0"/>
              <w:keepLines w:val="0"/>
              <w:widowControl/>
              <w:suppressLineNumbers w:val="0"/>
              <w:spacing w:before="0" w:beforeAutospacing="0" w:after="0" w:afterAutospacing="0" w:line="240" w:lineRule="exact"/>
              <w:ind w:left="0" w:right="0"/>
              <w:jc w:val="center"/>
              <w:textAlignment w:val="center"/>
              <w:rPr>
                <w:rFonts w:ascii="黑体" w:hAnsi="黑体" w:eastAsia="黑体"/>
                <w:color w:val="000000"/>
                <w:sz w:val="18"/>
                <w:szCs w:val="18"/>
              </w:rPr>
            </w:pPr>
            <w:r>
              <w:rPr>
                <w:rFonts w:hint="eastAsia" w:ascii="黑体" w:hAnsi="黑体" w:eastAsia="黑体"/>
                <w:color w:val="000000"/>
                <w:kern w:val="0"/>
                <w:sz w:val="18"/>
                <w:szCs w:val="18"/>
              </w:rPr>
              <w:t>类别</w:t>
            </w:r>
          </w:p>
        </w:tc>
        <w:tc>
          <w:tcPr>
            <w:tcW w:w="849" w:type="dxa"/>
            <w:gridSpan w:val="7"/>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黑体" w:eastAsia="黑体"/>
                <w:color w:val="000000"/>
                <w:kern w:val="0"/>
                <w:sz w:val="18"/>
                <w:szCs w:val="18"/>
              </w:rPr>
            </w:pPr>
            <w:r>
              <w:rPr>
                <w:rFonts w:hint="eastAsia" w:ascii="黑体" w:hAnsi="黑体" w:eastAsia="黑体"/>
                <w:color w:val="000000"/>
                <w:kern w:val="0"/>
                <w:sz w:val="18"/>
                <w:szCs w:val="18"/>
              </w:rPr>
              <w:t>职权</w:t>
            </w:r>
          </w:p>
          <w:p>
            <w:pPr>
              <w:keepNext w:val="0"/>
              <w:keepLines w:val="0"/>
              <w:widowControl/>
              <w:suppressLineNumbers w:val="0"/>
              <w:spacing w:before="0" w:beforeAutospacing="0" w:after="0" w:afterAutospacing="0" w:line="240" w:lineRule="exact"/>
              <w:ind w:left="0" w:right="0"/>
              <w:jc w:val="center"/>
              <w:textAlignment w:val="center"/>
              <w:rPr>
                <w:rFonts w:ascii="黑体" w:hAnsi="黑体" w:eastAsia="黑体"/>
                <w:color w:val="000000"/>
                <w:sz w:val="18"/>
                <w:szCs w:val="18"/>
              </w:rPr>
            </w:pPr>
            <w:r>
              <w:rPr>
                <w:rFonts w:hint="eastAsia" w:ascii="黑体" w:hAnsi="黑体" w:eastAsia="黑体"/>
                <w:color w:val="000000"/>
                <w:kern w:val="0"/>
                <w:sz w:val="18"/>
                <w:szCs w:val="18"/>
              </w:rPr>
              <w:t>名称</w:t>
            </w:r>
          </w:p>
        </w:tc>
        <w:tc>
          <w:tcPr>
            <w:tcW w:w="5521" w:type="dxa"/>
            <w:gridSpan w:val="6"/>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黑体" w:eastAsia="黑体"/>
                <w:color w:val="000000"/>
                <w:sz w:val="18"/>
                <w:szCs w:val="18"/>
              </w:rPr>
            </w:pPr>
            <w:r>
              <w:rPr>
                <w:rFonts w:hint="eastAsia" w:ascii="黑体" w:hAnsi="黑体" w:eastAsia="黑体"/>
                <w:color w:val="000000"/>
                <w:kern w:val="0"/>
                <w:sz w:val="18"/>
                <w:szCs w:val="18"/>
              </w:rPr>
              <w:t>实施依据</w:t>
            </w: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黑体" w:eastAsia="黑体"/>
                <w:color w:val="000000"/>
                <w:kern w:val="0"/>
                <w:sz w:val="18"/>
                <w:szCs w:val="18"/>
              </w:rPr>
            </w:pPr>
            <w:r>
              <w:rPr>
                <w:rFonts w:hint="eastAsia" w:ascii="黑体" w:hAnsi="黑体" w:eastAsia="黑体"/>
                <w:color w:val="000000"/>
                <w:kern w:val="0"/>
                <w:sz w:val="18"/>
                <w:szCs w:val="18"/>
              </w:rPr>
              <w:t>办理</w:t>
            </w:r>
          </w:p>
          <w:p>
            <w:pPr>
              <w:keepNext w:val="0"/>
              <w:keepLines w:val="0"/>
              <w:widowControl/>
              <w:suppressLineNumbers w:val="0"/>
              <w:spacing w:before="0" w:beforeAutospacing="0" w:after="0" w:afterAutospacing="0" w:line="240" w:lineRule="exact"/>
              <w:ind w:left="0" w:right="0"/>
              <w:jc w:val="center"/>
              <w:textAlignment w:val="center"/>
              <w:rPr>
                <w:rFonts w:ascii="黑体" w:hAnsi="黑体" w:eastAsia="黑体"/>
                <w:color w:val="000000"/>
                <w:sz w:val="18"/>
                <w:szCs w:val="18"/>
              </w:rPr>
            </w:pPr>
            <w:r>
              <w:rPr>
                <w:rFonts w:hint="eastAsia" w:ascii="黑体" w:hAnsi="黑体" w:eastAsia="黑体"/>
                <w:color w:val="000000"/>
                <w:kern w:val="0"/>
                <w:sz w:val="18"/>
                <w:szCs w:val="18"/>
              </w:rPr>
              <w:t>环节</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黑体" w:eastAsia="黑体"/>
                <w:color w:val="000000"/>
                <w:sz w:val="18"/>
                <w:szCs w:val="18"/>
              </w:rPr>
            </w:pPr>
            <w:r>
              <w:rPr>
                <w:rFonts w:hint="eastAsia" w:ascii="黑体" w:hAnsi="黑体" w:eastAsia="黑体"/>
                <w:color w:val="000000"/>
                <w:kern w:val="0"/>
                <w:sz w:val="18"/>
                <w:szCs w:val="18"/>
              </w:rPr>
              <w:t>责任事项</w:t>
            </w:r>
          </w:p>
        </w:tc>
        <w:tc>
          <w:tcPr>
            <w:tcW w:w="898"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黑体" w:eastAsia="黑体"/>
                <w:color w:val="000000"/>
                <w:sz w:val="18"/>
                <w:szCs w:val="18"/>
              </w:rPr>
            </w:pPr>
            <w:r>
              <w:rPr>
                <w:rFonts w:hint="eastAsia" w:ascii="黑体" w:hAnsi="黑体" w:eastAsia="黑体"/>
                <w:color w:val="000000"/>
                <w:kern w:val="0"/>
                <w:sz w:val="18"/>
                <w:szCs w:val="18"/>
              </w:rPr>
              <w:t>责任科室</w:t>
            </w:r>
            <w:r>
              <w:rPr>
                <w:rFonts w:hint="eastAsia" w:ascii="黑体" w:hAnsi="黑体" w:eastAsia="黑体"/>
                <w:color w:val="000000"/>
                <w:kern w:val="0"/>
                <w:sz w:val="18"/>
                <w:szCs w:val="18"/>
              </w:rPr>
              <w:br w:type="textWrapping"/>
            </w:r>
            <w:r>
              <w:rPr>
                <w:rFonts w:hint="eastAsia" w:ascii="黑体" w:hAnsi="黑体" w:eastAsia="黑体"/>
                <w:color w:val="000000"/>
                <w:kern w:val="0"/>
                <w:sz w:val="18"/>
                <w:szCs w:val="18"/>
              </w:rPr>
              <w:t>(责任人)</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黑体" w:eastAsia="黑体"/>
                <w:color w:val="000000"/>
                <w:kern w:val="0"/>
                <w:sz w:val="18"/>
                <w:szCs w:val="18"/>
              </w:rPr>
            </w:pPr>
            <w:r>
              <w:rPr>
                <w:rFonts w:hint="eastAsia" w:ascii="黑体" w:hAnsi="黑体" w:eastAsia="黑体"/>
                <w:color w:val="000000"/>
                <w:kern w:val="0"/>
                <w:sz w:val="18"/>
                <w:szCs w:val="18"/>
              </w:rPr>
              <w:t>承诺</w:t>
            </w:r>
          </w:p>
          <w:p>
            <w:pPr>
              <w:keepNext w:val="0"/>
              <w:keepLines w:val="0"/>
              <w:widowControl/>
              <w:suppressLineNumbers w:val="0"/>
              <w:spacing w:before="0" w:beforeAutospacing="0" w:after="0" w:afterAutospacing="0" w:line="240" w:lineRule="exact"/>
              <w:ind w:left="0" w:right="0"/>
              <w:jc w:val="center"/>
              <w:textAlignment w:val="center"/>
              <w:rPr>
                <w:rFonts w:ascii="黑体" w:hAnsi="黑体" w:eastAsia="黑体"/>
                <w:color w:val="000000"/>
                <w:sz w:val="18"/>
                <w:szCs w:val="18"/>
              </w:rPr>
            </w:pPr>
            <w:r>
              <w:rPr>
                <w:rFonts w:hint="eastAsia" w:ascii="黑体" w:hAnsi="黑体" w:eastAsia="黑体"/>
                <w:color w:val="000000"/>
                <w:kern w:val="0"/>
                <w:sz w:val="18"/>
                <w:szCs w:val="18"/>
              </w:rPr>
              <w:t>时限</w:t>
            </w: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黑体" w:eastAsia="黑体"/>
                <w:color w:val="000000"/>
                <w:sz w:val="18"/>
                <w:szCs w:val="18"/>
              </w:rPr>
            </w:pPr>
            <w:r>
              <w:rPr>
                <w:rFonts w:hint="eastAsia" w:ascii="黑体" w:hAnsi="黑体" w:eastAsia="黑体"/>
                <w:color w:val="000000"/>
                <w:kern w:val="0"/>
                <w:sz w:val="18"/>
                <w:szCs w:val="18"/>
              </w:rPr>
              <w:t>法定</w:t>
            </w:r>
            <w:r>
              <w:rPr>
                <w:rFonts w:hint="eastAsia" w:ascii="黑体" w:hAnsi="黑体" w:eastAsia="黑体"/>
                <w:color w:val="000000"/>
                <w:kern w:val="0"/>
                <w:sz w:val="18"/>
                <w:szCs w:val="18"/>
              </w:rPr>
              <w:br w:type="textWrapping"/>
            </w:r>
            <w:r>
              <w:rPr>
                <w:rFonts w:hint="eastAsia" w:ascii="黑体" w:hAnsi="黑体" w:eastAsia="黑体"/>
                <w:color w:val="000000"/>
                <w:kern w:val="0"/>
                <w:sz w:val="18"/>
                <w:szCs w:val="18"/>
              </w:rPr>
              <w:t>时限</w:t>
            </w:r>
          </w:p>
        </w:tc>
        <w:tc>
          <w:tcPr>
            <w:tcW w:w="99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黑体" w:eastAsia="黑体"/>
                <w:color w:val="000000"/>
                <w:kern w:val="0"/>
                <w:sz w:val="18"/>
                <w:szCs w:val="18"/>
              </w:rPr>
            </w:pPr>
            <w:r>
              <w:rPr>
                <w:rFonts w:hint="eastAsia" w:ascii="黑体" w:hAnsi="黑体" w:eastAsia="黑体"/>
                <w:color w:val="000000"/>
                <w:kern w:val="0"/>
                <w:sz w:val="18"/>
                <w:szCs w:val="18"/>
              </w:rPr>
              <w:t>收费情况</w:t>
            </w:r>
          </w:p>
          <w:p>
            <w:pPr>
              <w:keepNext w:val="0"/>
              <w:keepLines w:val="0"/>
              <w:widowControl/>
              <w:suppressLineNumbers w:val="0"/>
              <w:spacing w:before="0" w:beforeAutospacing="0" w:after="0" w:afterAutospacing="0" w:line="240" w:lineRule="exact"/>
              <w:ind w:left="0" w:right="0"/>
              <w:jc w:val="center"/>
              <w:textAlignment w:val="center"/>
              <w:rPr>
                <w:rFonts w:ascii="黑体" w:hAnsi="黑体" w:eastAsia="黑体"/>
                <w:color w:val="000000"/>
                <w:sz w:val="18"/>
                <w:szCs w:val="18"/>
              </w:rPr>
            </w:pPr>
            <w:r>
              <w:rPr>
                <w:rFonts w:hint="eastAsia" w:ascii="黑体" w:hAnsi="黑体" w:eastAsia="黑体"/>
                <w:color w:val="000000"/>
                <w:kern w:val="0"/>
                <w:sz w:val="18"/>
                <w:szCs w:val="18"/>
              </w:rPr>
              <w:t>及依据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18" w:hRule="atLeast"/>
          <w:jc w:val="center"/>
        </w:trPr>
        <w:tc>
          <w:tcPr>
            <w:tcW w:w="478" w:type="dxa"/>
            <w:gridSpan w:val="5"/>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551" w:type="dxa"/>
            <w:gridSpan w:val="5"/>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行政</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处罚</w:t>
            </w:r>
          </w:p>
        </w:tc>
        <w:tc>
          <w:tcPr>
            <w:tcW w:w="849"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买卖或者以其他形式非法转让土地的处罚</w:t>
            </w:r>
          </w:p>
        </w:tc>
        <w:tc>
          <w:tcPr>
            <w:tcW w:w="5521" w:type="dxa"/>
            <w:gridSpan w:val="6"/>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firstLine="360" w:firstLineChars="200"/>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中华人民共和国土地管理法》（2019年8月26日通过，2020年1月1日起实施）第七十四条“买卖或者以其他形式非法转让土地的，由县级以上人民政府自然资源主管部门没收违法所得；对违反土地利用总体规划擅自将农用地改为建设用地的，限期拆除在非法转让的土地上新建的建筑物和其他设施，恢复土地原状，对符合土地利用总体规划的，没收在非法转让的土地上新建的建筑物和其他设施；可以并处罚款；对直接负责的主管人员和其他直接责任人员，依法给予行政处分；构成犯罪的，依法追究刑事责任。”</w:t>
            </w:r>
          </w:p>
          <w:p>
            <w:pPr>
              <w:keepNext w:val="0"/>
              <w:keepLines w:val="0"/>
              <w:widowControl/>
              <w:suppressLineNumbers w:val="0"/>
              <w:spacing w:before="0" w:beforeAutospacing="0" w:after="0" w:afterAutospacing="0" w:line="240" w:lineRule="exact"/>
              <w:ind w:left="0" w:right="0" w:firstLine="360" w:firstLineChars="200"/>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2、《中华人民共和国土地管理法实施条例》（已经2021年4月21日国务院第132次常务会议修订通过，现予公布，自2021年9月1日起施行。）第五十四条“依照《土地管理法》第七十四条的规定处以罚款的，罚款额为违法所得的10%以上50%以下。”</w:t>
            </w:r>
          </w:p>
          <w:p>
            <w:pPr>
              <w:keepNext w:val="0"/>
              <w:keepLines w:val="0"/>
              <w:widowControl/>
              <w:suppressLineNumbers w:val="0"/>
              <w:spacing w:before="0" w:beforeAutospacing="0" w:after="0" w:afterAutospacing="0" w:line="240" w:lineRule="exact"/>
              <w:ind w:left="0" w:right="0" w:firstLine="360" w:firstLineChars="200"/>
              <w:textAlignment w:val="center"/>
              <w:rPr>
                <w:rFonts w:ascii="宋体" w:hAnsi="宋体" w:cs="宋体"/>
                <w:color w:val="000000"/>
                <w:sz w:val="18"/>
                <w:szCs w:val="18"/>
              </w:rPr>
            </w:pPr>
            <w:r>
              <w:rPr>
                <w:rFonts w:hint="eastAsia" w:ascii="宋体" w:hAnsi="宋体" w:cs="宋体"/>
                <w:color w:val="000000"/>
                <w:kern w:val="0"/>
                <w:sz w:val="18"/>
                <w:szCs w:val="18"/>
              </w:rPr>
              <w:t>3、《河南省实施&lt;土地管理法&gt;办法》（河南省第十一届人民代表大会常务委员会第十二次会议于2009年11月27日审议通过）第六十五条“非法转让土地，依照《土地管理法》第七十三条和《土地管理法实施条例》第三十八条的规定处以罚款的，罚款额为非法所得的百分之五以上百分之五十以下。”</w:t>
            </w: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立案</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1.立案责任：对监督检查中发现或者接到举报、投诉买卖或者以其他形式非法转让土地的违法案件，予以审查，依法制发立案文书、确定受理或不予受理，不予受理应当告知理由 。</w:t>
            </w:r>
          </w:p>
        </w:tc>
        <w:tc>
          <w:tcPr>
            <w:tcW w:w="898"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59"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调查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2.调查责任：依法对案件进行调查取证,并抄告共同责任机制成员单位。</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24"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3.审查责任：对案件违法事实、证据、调查取证程序、法律适用、处罚种类和幅度、当事人陈述和申辩理由等方面进行审查，提出处理意见。</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752"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告知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4.告知责任：在做出行政处罚决定前，书面告知当事人你做出处罚决定的事实、理由、依据、处罚内容，以及当事人享有的陈诉权、申辩权和听证权。</w:t>
            </w:r>
          </w:p>
        </w:tc>
        <w:tc>
          <w:tcPr>
            <w:tcW w:w="898"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85"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2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3613" w:type="dxa"/>
            <w:tcBorders>
              <w:tl2br w:val="nil"/>
              <w:tr2bl w:val="nil"/>
            </w:tcBorders>
            <w:vAlign w:val="center"/>
          </w:tcPr>
          <w:p>
            <w:pPr>
              <w:keepNext w:val="0"/>
              <w:keepLines w:val="0"/>
              <w:widowControl/>
              <w:suppressLineNumbers w:val="0"/>
              <w:spacing w:before="0" w:beforeAutospacing="0" w:after="0" w:afterAutospacing="0" w:line="22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5.决定责任：依据案件核审意见或者听证报告，当事人陈述、申辩意见，依法作出行政处罚决定；重大处罚决定，经行政机关负责人集体研究 。</w:t>
            </w:r>
          </w:p>
        </w:tc>
        <w:tc>
          <w:tcPr>
            <w:tcW w:w="898" w:type="dxa"/>
            <w:gridSpan w:val="4"/>
            <w:tcBorders>
              <w:tl2br w:val="nil"/>
              <w:tr2bl w:val="nil"/>
            </w:tcBorders>
            <w:vAlign w:val="center"/>
          </w:tcPr>
          <w:p>
            <w:pPr>
              <w:keepNext w:val="0"/>
              <w:keepLines w:val="0"/>
              <w:widowControl/>
              <w:suppressLineNumbers w:val="0"/>
              <w:spacing w:before="0" w:beforeAutospacing="0" w:after="0" w:afterAutospacing="0" w:line="22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2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2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682"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6.送达责任：行政处罚决定书及时送达当事人，涉及移送、移交的送达相关单位，公开属于主动公开范围的行政处罚案件信息。</w:t>
            </w:r>
          </w:p>
        </w:tc>
        <w:tc>
          <w:tcPr>
            <w:tcW w:w="898"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6"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7.执行责任：当事人逾期不履行行政处罚决定的，依法加处罚款或申请人民法院强制执行。</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210"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8.其他法律法规规章文件规定应履行的责任。</w:t>
            </w:r>
          </w:p>
        </w:tc>
        <w:tc>
          <w:tcPr>
            <w:tcW w:w="898"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92" w:hRule="atLeast"/>
          <w:jc w:val="center"/>
        </w:trPr>
        <w:tc>
          <w:tcPr>
            <w:tcW w:w="478" w:type="dxa"/>
            <w:gridSpan w:val="5"/>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551" w:type="dxa"/>
            <w:gridSpan w:val="5"/>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行政</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处罚</w:t>
            </w:r>
          </w:p>
        </w:tc>
        <w:tc>
          <w:tcPr>
            <w:tcW w:w="849"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占用耕地建窑、建坟或者在耕地上建房、挖砂、采石、采矿、取土等，破坏种植条件，或者因开发土地造成土地荒漠化、盐渍化的处罚</w:t>
            </w:r>
          </w:p>
        </w:tc>
        <w:tc>
          <w:tcPr>
            <w:tcW w:w="5521" w:type="dxa"/>
            <w:gridSpan w:val="6"/>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firstLine="360" w:firstLineChars="200"/>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1、《中华人民共和国土地管理法》（2019年8月26日通过，2020年1月1日起实施）第七十五条“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　          </w:t>
            </w:r>
          </w:p>
          <w:p>
            <w:pPr>
              <w:keepNext w:val="0"/>
              <w:keepLines w:val="0"/>
              <w:widowControl/>
              <w:suppressLineNumbers w:val="0"/>
              <w:spacing w:before="0" w:beforeAutospacing="0" w:after="0" w:afterAutospacing="0" w:line="240" w:lineRule="exact"/>
              <w:ind w:left="0" w:right="0" w:firstLine="360" w:firstLineChars="200"/>
              <w:textAlignment w:val="center"/>
              <w:rPr>
                <w:rFonts w:ascii="宋体" w:hAnsi="宋体" w:cs="宋体"/>
                <w:color w:val="000000"/>
                <w:sz w:val="18"/>
                <w:szCs w:val="18"/>
              </w:rPr>
            </w:pPr>
            <w:r>
              <w:rPr>
                <w:rFonts w:hint="eastAsia" w:ascii="宋体" w:hAnsi="宋体" w:cs="宋体"/>
                <w:color w:val="000000"/>
                <w:kern w:val="0"/>
                <w:sz w:val="18"/>
                <w:szCs w:val="18"/>
              </w:rPr>
              <w:t>2、《中华人民共和国土地管理法实施条例》（2021年4月21日国务院第132次常务会议修订通过，现予公布，自2021年9月1日起施行。）第五十五条“依照《土地管理法》第七十五条的规定处以罚款的，罚款额为耕地开垦费的5倍以上10倍以下；破坏黑土地等优质耕地的，从重处罚。”</w:t>
            </w: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立案</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1.立案责任：对监督检查中发现或者接到举报、投诉、交办的违法行为或者移送的违法案件，予以审查，依法制发立案文书、确定受理或不予受理，不予受理应当告知理由 。</w:t>
            </w:r>
          </w:p>
        </w:tc>
        <w:tc>
          <w:tcPr>
            <w:tcW w:w="898"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45"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调查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2.调查责任：依法对案件进行调查取证,并抄告共同责任机制成员单位。</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639"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3613" w:type="dxa"/>
            <w:tcBorders>
              <w:tl2br w:val="nil"/>
              <w:tr2bl w:val="nil"/>
            </w:tcBorders>
            <w:vAlign w:val="center"/>
          </w:tcPr>
          <w:p>
            <w:pPr>
              <w:keepNext w:val="0"/>
              <w:keepLines w:val="0"/>
              <w:widowControl/>
              <w:suppressLineNumbers w:val="0"/>
              <w:spacing w:before="0" w:beforeAutospacing="0" w:after="0" w:afterAutospacing="0" w:line="20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3.审查责任：对案件违法事实、证据、调查取证程序、法律适用、处罚种类和幅度、当事人陈述和申辩理由等方面进行审查，提出处理意见。</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686"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告知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4.告知责任：在做出行政处罚决定前，书面告知当事人你做出处罚决定的事实、理由、依据、处罚内容，以及当事人享有的陈诉权、申辩权和听证权。</w:t>
            </w:r>
          </w:p>
        </w:tc>
        <w:tc>
          <w:tcPr>
            <w:tcW w:w="898"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57"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5.决定责任：依据案件核审意见或者听证报告，当事人陈述、申辩意见，依法作出行政处罚决定；重大处罚决定，经行政机关负责人集体研究 。</w:t>
            </w:r>
          </w:p>
        </w:tc>
        <w:tc>
          <w:tcPr>
            <w:tcW w:w="898"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61"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6.送达责任：行政处罚决定书及时送达当事人，涉及移送、移交的送达相关单位，公开属于主动公开范围的行政处罚案件信息。</w:t>
            </w:r>
          </w:p>
        </w:tc>
        <w:tc>
          <w:tcPr>
            <w:tcW w:w="898"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01"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7.执行责任：当事人逾期不履行行政处罚决定的，依法加处罚款或申请人民法院强制执行。</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686"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8.其他法律法规规章文件规定应履行的责任。</w:t>
            </w:r>
          </w:p>
        </w:tc>
        <w:tc>
          <w:tcPr>
            <w:tcW w:w="898"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1241" w:hRule="atLeast"/>
          <w:jc w:val="center"/>
        </w:trPr>
        <w:tc>
          <w:tcPr>
            <w:tcW w:w="478" w:type="dxa"/>
            <w:gridSpan w:val="5"/>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c>
          <w:tcPr>
            <w:tcW w:w="551" w:type="dxa"/>
            <w:gridSpan w:val="5"/>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行政</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处罚</w:t>
            </w:r>
          </w:p>
        </w:tc>
        <w:tc>
          <w:tcPr>
            <w:tcW w:w="849"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拒不履行或者不按照规定要求履行土地复垦义务</w:t>
            </w:r>
          </w:p>
        </w:tc>
        <w:tc>
          <w:tcPr>
            <w:tcW w:w="5521" w:type="dxa"/>
            <w:gridSpan w:val="6"/>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firstLine="360" w:firstLineChars="200"/>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中华人民共和国土地管理法》（2019年8月26日通过，2020年1月1日起实施）第七十六条“违反本法规定，拒不履行土地复垦义务的，由县级以上人民政府自然资源主管部门责令限期改正；逾期不改正的，责令缴纳复垦费，专项用于土地复垦，可以处以罚款。”</w:t>
            </w:r>
          </w:p>
          <w:p>
            <w:pPr>
              <w:keepNext w:val="0"/>
              <w:keepLines w:val="0"/>
              <w:widowControl/>
              <w:suppressLineNumbers w:val="0"/>
              <w:spacing w:before="0" w:beforeAutospacing="0" w:after="0" w:afterAutospacing="0" w:line="240" w:lineRule="exact"/>
              <w:ind w:left="0" w:right="0" w:firstLine="360" w:firstLineChars="200"/>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2、《中华人民共和国土地管理法实施条例》（2021年4月21日国务院第132次常务会议修订通过，现予公布，自2021年9月1日起施行。）第五十六条“依照《土地管理法》第七十六条的规定处以罚款的，罚款额为土地复垦费的2倍以上5倍以下。违反本条例规定，临时用地期满之日起一年内未完成复垦或者未恢复种植条件的，由县级以上人民政府自然资源主管部门责令限期改正，依照《土地管理法》第七十六条的规定处罚，并由县级以上人民政府自然资源主管部门会同农业农村主管部门代为完成复垦或者恢复种植条件。 ”</w:t>
            </w:r>
          </w:p>
          <w:p>
            <w:pPr>
              <w:keepNext w:val="0"/>
              <w:keepLines w:val="0"/>
              <w:widowControl/>
              <w:suppressLineNumbers w:val="0"/>
              <w:spacing w:before="0" w:beforeAutospacing="0" w:after="0" w:afterAutospacing="0" w:line="240" w:lineRule="exact"/>
              <w:ind w:left="0" w:right="0" w:firstLine="360" w:firstLineChars="200"/>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3、《土地复垦规定》（1988年11月8日国务院令第19号发布）第二十条第一款“对不履行或者不按照规定要求履行土地复垦义务的企业和个人，由土地管理部门责令限期改正；逾期不改正的，由土地管理部门根据情节，处以每亩每年二百元至一千元的罚款。对逾期不改正的企业和个人，在其提出新的生产建设用地申请时，土地管理部门可以不予受理。”</w:t>
            </w:r>
          </w:p>
          <w:p>
            <w:pPr>
              <w:keepNext w:val="0"/>
              <w:keepLines w:val="0"/>
              <w:widowControl/>
              <w:suppressLineNumbers w:val="0"/>
              <w:spacing w:before="0" w:beforeAutospacing="0" w:after="0" w:afterAutospacing="0" w:line="240" w:lineRule="exact"/>
              <w:ind w:left="0" w:right="0" w:firstLine="360" w:firstLineChars="200"/>
              <w:textAlignment w:val="center"/>
              <w:rPr>
                <w:rFonts w:ascii="宋体" w:hAnsi="宋体" w:cs="宋体"/>
                <w:color w:val="000000"/>
                <w:sz w:val="18"/>
                <w:szCs w:val="18"/>
              </w:rPr>
            </w:pPr>
            <w:r>
              <w:rPr>
                <w:rFonts w:hint="eastAsia" w:ascii="宋体" w:hAnsi="宋体" w:cs="宋体"/>
                <w:color w:val="000000"/>
                <w:kern w:val="0"/>
                <w:sz w:val="18"/>
                <w:szCs w:val="18"/>
              </w:rPr>
              <w:t>4、《河南省&lt;土地复垦规定&gt;实施办法》(省政府常务会议审议通过 省政府令一九九三年十一月二十七日发布)第二十三条第一款“责令限期改正；逾期不改正的，由土地管理部门根据情节，处以每亩每年五百元至一千元的罚款。</w:t>
            </w: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立案</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1.立案责任：对监督检查中发现或者接到举报、投诉、交办的违法行为或者移送的违法案件，予以审查，依法制发立案文书、确定受理或不予受理，不予受理应当告知理由 。</w:t>
            </w:r>
          </w:p>
        </w:tc>
        <w:tc>
          <w:tcPr>
            <w:tcW w:w="898"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280"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调查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2.调查责任：依法对案件进行调查取证,并抄告共同责任机制成员单位。</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6"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3.审查责任：对案件违法事实、证据、调查取证程序、法律适用、处罚种类和幅度、当事人陈述和申辩理由等方面进行审查，提出处理意见。</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620"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告知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4.告知责任：在做出行政处罚决定前，书面告知当事人你做出处罚决定的事实、理由、依据、处罚内容，以及当事人享有的陈诉权、申辩权和听证权。</w:t>
            </w:r>
          </w:p>
        </w:tc>
        <w:tc>
          <w:tcPr>
            <w:tcW w:w="898"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89"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5.决定责任：依据案件核审意见或者听证报告，当事人陈述、申辩意见，依法作出行政处罚决定；重大处罚决定，经行政机关负责人集体研究 。</w:t>
            </w:r>
          </w:p>
        </w:tc>
        <w:tc>
          <w:tcPr>
            <w:tcW w:w="898"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97"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6.送达责任：行政处罚决定书及时送达当事人，涉及移送、移交的送达相关单位，公开属于主动公开范围的行政处罚案件信息。</w:t>
            </w:r>
          </w:p>
        </w:tc>
        <w:tc>
          <w:tcPr>
            <w:tcW w:w="898"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51"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7.执行责任：当事人逾期不履行行政处罚决定的，依法加处罚款或申请人民法院强制执行。</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254"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8.其他法律法规规章文件规定应履行的责任。</w:t>
            </w:r>
          </w:p>
        </w:tc>
        <w:tc>
          <w:tcPr>
            <w:tcW w:w="898"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91" w:hRule="atLeast"/>
          <w:jc w:val="center"/>
        </w:trPr>
        <w:tc>
          <w:tcPr>
            <w:tcW w:w="478" w:type="dxa"/>
            <w:gridSpan w:val="5"/>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551" w:type="dxa"/>
            <w:gridSpan w:val="5"/>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行政</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处罚</w:t>
            </w:r>
          </w:p>
        </w:tc>
        <w:tc>
          <w:tcPr>
            <w:tcW w:w="849"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未经批准或者采取欺骗手段骗取批准，非法占用土 地</w:t>
            </w:r>
          </w:p>
        </w:tc>
        <w:tc>
          <w:tcPr>
            <w:tcW w:w="5521" w:type="dxa"/>
            <w:gridSpan w:val="6"/>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firstLine="360" w:firstLineChars="200"/>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中华人民共和国土地管理法》（2019年8月26日通过，2020年1月1日起实施）第七十七条“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超过批准的数量占用土地，多占的土地以非法占用土地论处。”。</w:t>
            </w:r>
          </w:p>
          <w:p>
            <w:pPr>
              <w:keepNext w:val="0"/>
              <w:keepLines w:val="0"/>
              <w:widowControl/>
              <w:suppressLineNumbers w:val="0"/>
              <w:spacing w:before="0" w:beforeAutospacing="0" w:after="0" w:afterAutospacing="0" w:line="240" w:lineRule="exact"/>
              <w:ind w:left="0" w:right="0" w:firstLine="360" w:firstLineChars="200"/>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2、《中华人民共和国土地管理法实施条例》（2021年4月21日国务院第132次常务会议修订通过，现予公布，自2021年9月1日起施行。）第五十七条“依照《土地管理法》第七十七条的规定处以罚款的，罚款额为非法占用土地每平方米100元以上1000元以下。”</w:t>
            </w:r>
          </w:p>
          <w:p>
            <w:pPr>
              <w:keepNext w:val="0"/>
              <w:keepLines w:val="0"/>
              <w:widowControl/>
              <w:suppressLineNumbers w:val="0"/>
              <w:spacing w:before="0" w:beforeAutospacing="0" w:after="0" w:afterAutospacing="0" w:line="240" w:lineRule="exact"/>
              <w:ind w:left="0" w:right="0" w:firstLine="360" w:firstLineChars="200"/>
              <w:textAlignment w:val="center"/>
              <w:rPr>
                <w:rFonts w:ascii="宋体" w:hAnsi="宋体" w:cs="宋体"/>
                <w:color w:val="000000"/>
                <w:sz w:val="18"/>
                <w:szCs w:val="18"/>
              </w:rPr>
            </w:pPr>
            <w:r>
              <w:rPr>
                <w:rFonts w:hint="eastAsia" w:ascii="宋体" w:hAnsi="宋体" w:cs="宋体"/>
                <w:color w:val="000000"/>
                <w:kern w:val="0"/>
                <w:sz w:val="18"/>
                <w:szCs w:val="18"/>
              </w:rPr>
              <w:t>3、《河南省实施&lt;土地管理法&gt;办法》》（河南省第十一届人民代表大会常务委员会第十二次会议于2009年11月27日审议通过）第六十六条“非法占用土地，依照《土地管理法》第七十六条规定和《土地管理法实施条例》第四十二条规定处以罚款的，按下列标准执行：基本农田每平方米二十元以上三十元以下；其他耕地每平方米十元以上二十元以下；其他土地每平方米十元以下。”</w:t>
            </w: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立案</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1.立案责任：对监督检查中发现或者接到举报、投诉、交办的违法行为或者移送的违法案件，予以审查，依法制发立案文书、确定受理或不予受理，不予受理应当告知理由 。</w:t>
            </w:r>
          </w:p>
        </w:tc>
        <w:tc>
          <w:tcPr>
            <w:tcW w:w="898"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76"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调查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2.调查责任：依法对案件进行调查取证,并抄告共同责任机制成员单位。</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60"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3.审查责任：对案件违法事实、证据、调查取证程序、法律适用、处罚种类和幅度、当事人陈述和申辩理由等方面进行审查，提出处理意见。</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639"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告知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4.告知责任：在做出行政处罚决定前，书面告知当事人你做出处罚决定的事实、理由、依据、处罚内容，以及当事人享有的陈诉权、申辩权和听证权。</w:t>
            </w:r>
          </w:p>
        </w:tc>
        <w:tc>
          <w:tcPr>
            <w:tcW w:w="898"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94"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5.决定责任：依据案件核审意见或者听证报告，当事人陈述、申辩意见，依法作出行政处罚决定；重大处罚决定，经行政机关负责人集体研究 。</w:t>
            </w:r>
          </w:p>
        </w:tc>
        <w:tc>
          <w:tcPr>
            <w:tcW w:w="898"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806"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6.送达责任：行政处罚决定书及时送达当事人，涉及移送、移交的送达相关单位，公开属于主动公开范围的行政处罚案件信息。</w:t>
            </w:r>
          </w:p>
        </w:tc>
        <w:tc>
          <w:tcPr>
            <w:tcW w:w="898"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65"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7.执行责任：当事人逾期不履行行政处罚决定的，依法加处罚款或申请人民法院强制执行。</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51"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8.其他法律法规规章文件规定应履行的责任。</w:t>
            </w:r>
          </w:p>
        </w:tc>
        <w:tc>
          <w:tcPr>
            <w:tcW w:w="898"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79" w:hRule="atLeast"/>
          <w:jc w:val="center"/>
        </w:trPr>
        <w:tc>
          <w:tcPr>
            <w:tcW w:w="478" w:type="dxa"/>
            <w:gridSpan w:val="5"/>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11</w:t>
            </w:r>
          </w:p>
        </w:tc>
        <w:tc>
          <w:tcPr>
            <w:tcW w:w="551" w:type="dxa"/>
            <w:gridSpan w:val="5"/>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行政</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处罚</w:t>
            </w:r>
          </w:p>
        </w:tc>
        <w:tc>
          <w:tcPr>
            <w:tcW w:w="849"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无权批准征收、使用土地的单位或者个人非法批准占用土地的，超越批准权限非法批准占用土地的，不按照土地利用总体规划确定的用途批准用地的，或者违反法律规定的程序批准占用、征收土地的处罚</w:t>
            </w:r>
          </w:p>
        </w:tc>
        <w:tc>
          <w:tcPr>
            <w:tcW w:w="5521" w:type="dxa"/>
            <w:gridSpan w:val="6"/>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firstLine="360" w:firstLineChars="200"/>
              <w:textAlignment w:val="center"/>
              <w:rPr>
                <w:rFonts w:ascii="宋体" w:hAnsi="宋体" w:cs="宋体"/>
                <w:color w:val="000000"/>
                <w:sz w:val="18"/>
                <w:szCs w:val="18"/>
              </w:rPr>
            </w:pPr>
            <w:r>
              <w:rPr>
                <w:rFonts w:hint="eastAsia" w:ascii="宋体" w:hAnsi="宋体" w:cs="宋体"/>
                <w:color w:val="000000"/>
                <w:kern w:val="0"/>
                <w:sz w:val="18"/>
                <w:szCs w:val="18"/>
              </w:rPr>
              <w:t xml:space="preserve">《中华人民共和国土地管理法》（2019年8月26日通过，2020年1月1日起实施）第七十九条 无权批准征收、使用土地的单位或者个人非法批准占用土地的，超越批准权限非法批准占用土地的，不按照土地利用总体规划确定的用途批准用地的，或者违反法律规定的程序批准占用、征收土地的，其批准文件无效，对非法批准征收、使用土地的直接负责的主管人员和其他直接责任人员，依法给予处分；构成犯罪的，依法追究刑事责任。非法批准、使用的土地应当收回，有关当事人拒不归还的，以非法占用土地论处。非法批准征收、使用土地，对当事人造成损失的，依法应当承担赔偿责任。 </w:t>
            </w: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立案</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1.立案责任：对监督检查中发现或者接到举报、投诉、交办的违法行为或者移送的违法案件，予以审查，依法制发立案文书、确定受理或不予受理，不予受理应当告知理由 。</w:t>
            </w:r>
          </w:p>
        </w:tc>
        <w:tc>
          <w:tcPr>
            <w:tcW w:w="898"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66"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调查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2.调查责任：依法对案件进行调查取证,并抄告共同责任机制成员单位。</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639"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3.审查责任：对案件违法事实、证据、调查取证程序、法律适用、处罚种类和幅度、当事人陈述和申辩理由等方面进行审查，提出处理意见。</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639"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告知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4.告知责任：在做出行政处罚决定前，书面告知当事人你做出处罚决定的事实、理由、依据、处罚内容，以及当事人享有的陈诉权、申辩权和听证权。</w:t>
            </w:r>
          </w:p>
        </w:tc>
        <w:tc>
          <w:tcPr>
            <w:tcW w:w="898"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48"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5.决定责任：依据案件核审意见或者听证报告，当事人陈述、申辩意见，依法作出行政处罚决定；重大处罚决定，经行政机关负责人集体研究 。</w:t>
            </w:r>
          </w:p>
        </w:tc>
        <w:tc>
          <w:tcPr>
            <w:tcW w:w="898"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65"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6.送达责任：行政处罚决定书及时送达当事人，涉及移送、移交的送达相关单位，公开属于主动公开范围的行政处罚案件信息。</w:t>
            </w:r>
          </w:p>
        </w:tc>
        <w:tc>
          <w:tcPr>
            <w:tcW w:w="898"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18"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7.执行责任：当事人逾期不履行行政处罚决定的，依法加处罚款或申请人民法院强制执行。</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260"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8.其他法律法规规章文件规定应履行的责任。</w:t>
            </w:r>
          </w:p>
        </w:tc>
        <w:tc>
          <w:tcPr>
            <w:tcW w:w="898"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91" w:hRule="atLeast"/>
          <w:jc w:val="center"/>
        </w:trPr>
        <w:tc>
          <w:tcPr>
            <w:tcW w:w="478" w:type="dxa"/>
            <w:gridSpan w:val="5"/>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12</w:t>
            </w:r>
          </w:p>
        </w:tc>
        <w:tc>
          <w:tcPr>
            <w:tcW w:w="551" w:type="dxa"/>
            <w:gridSpan w:val="5"/>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849"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依法收回国有土地使用权当事人拒不交出土地，临时使用土地期满拒不归还，或者不按照批准的用途使用国有土地的处罚</w:t>
            </w:r>
          </w:p>
        </w:tc>
        <w:tc>
          <w:tcPr>
            <w:tcW w:w="5521" w:type="dxa"/>
            <w:gridSpan w:val="6"/>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firstLine="360" w:firstLineChars="200"/>
              <w:textAlignment w:val="center"/>
              <w:rPr>
                <w:rFonts w:ascii="宋体" w:hAnsi="宋体" w:cs="宋体"/>
                <w:color w:val="000000"/>
                <w:kern w:val="0"/>
                <w:sz w:val="18"/>
                <w:szCs w:val="18"/>
              </w:rPr>
            </w:pPr>
            <w:r>
              <w:rPr>
                <w:rFonts w:hint="eastAsia" w:ascii="宋体" w:hAnsi="宋体" w:cs="宋体"/>
                <w:color w:val="000000"/>
                <w:kern w:val="0"/>
                <w:sz w:val="18"/>
                <w:szCs w:val="18"/>
              </w:rPr>
              <w:t>1、《中华人民共和国土地管理法》（2019年8月26日通过，2020年1月1日起实施）第八十一条“依法收回国有土地使用权当事人拒不交出土地的，临时使用土地期满拒不归还的，或者不按照批准的用途使用国有土地的，由县级以上人民政府自然资源主管部门责令交还土地，处以罚款。”</w:t>
            </w:r>
          </w:p>
          <w:p>
            <w:pPr>
              <w:keepNext w:val="0"/>
              <w:keepLines w:val="0"/>
              <w:widowControl/>
              <w:suppressLineNumbers w:val="0"/>
              <w:spacing w:before="0" w:beforeAutospacing="0" w:after="0" w:afterAutospacing="0" w:line="240" w:lineRule="exact"/>
              <w:ind w:left="0" w:right="0" w:firstLine="360" w:firstLineChars="200"/>
              <w:textAlignment w:val="center"/>
              <w:rPr>
                <w:rFonts w:ascii="宋体" w:hAnsi="宋体" w:cs="宋体"/>
                <w:color w:val="000000"/>
                <w:sz w:val="18"/>
                <w:szCs w:val="18"/>
              </w:rPr>
            </w:pPr>
            <w:r>
              <w:rPr>
                <w:rFonts w:hint="eastAsia" w:ascii="宋体" w:hAnsi="宋体" w:cs="宋体"/>
                <w:color w:val="000000"/>
                <w:kern w:val="0"/>
                <w:sz w:val="18"/>
                <w:szCs w:val="18"/>
              </w:rPr>
              <w:t>2、《中华人民共和国土地管理法实施条例》（1998年12月27日中华人民共和国国务院令第256号发布　根据2011年1月8日《国务院关于废止和修改部分行政法规的决定》修订）第四十三条“依照《土地管理法》第八十条的规定处以罚款的，罚款额为非法占用土地每平方米10元以上30元以下。”</w:t>
            </w: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立案</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1.立案责任：对监督检查中发现或者接到举报、投诉、交办的违法行为或者移送的违法案件，予以审查，依法制发立案文书、确定受理或不予受理，不予受理应当告知理由 。</w:t>
            </w:r>
          </w:p>
        </w:tc>
        <w:tc>
          <w:tcPr>
            <w:tcW w:w="898"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13"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调查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2.调查责任：依法对案件进行调查取证,并抄告共同责任机制成员单位。</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98"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3.审查责任：对案件违法事实、证据、调查取证程序、法律适用、处罚种类和幅度、当事人陈述和申辩理由等方面进行审查，提出处理意见。</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686"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告知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4.告知责任：在做出行政处罚决定前，书面告知当事人你做出处罚决定的事实、理由、依据、处罚内容，以及当事人享有的陈诉权、申辩权和听证权。</w:t>
            </w:r>
          </w:p>
        </w:tc>
        <w:tc>
          <w:tcPr>
            <w:tcW w:w="898"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69"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5.决定责任：依据案件核审意见或者听证报告，当事人陈述、申辩意见，依法作出行政处罚决定；重大处罚决定，经行政机关负责人集体研究 。</w:t>
            </w:r>
          </w:p>
        </w:tc>
        <w:tc>
          <w:tcPr>
            <w:tcW w:w="898"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93"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6.送达责任：行政处罚决定书及时送达当事人，涉及移送、移交的送达相关单位，公开属于主动公开范围的行政处罚案件信息。</w:t>
            </w:r>
          </w:p>
        </w:tc>
        <w:tc>
          <w:tcPr>
            <w:tcW w:w="898"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6"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7.执行责任：当事人逾期不履行行政处罚决定的，依法加处罚款或申请人民法院强制执行。</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273"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8.其他法律法规规章文件规定应履行的责任。</w:t>
            </w:r>
          </w:p>
        </w:tc>
        <w:tc>
          <w:tcPr>
            <w:tcW w:w="898"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37" w:hRule="atLeast"/>
          <w:jc w:val="center"/>
        </w:trPr>
        <w:tc>
          <w:tcPr>
            <w:tcW w:w="478" w:type="dxa"/>
            <w:gridSpan w:val="5"/>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13</w:t>
            </w:r>
          </w:p>
        </w:tc>
        <w:tc>
          <w:tcPr>
            <w:tcW w:w="551" w:type="dxa"/>
            <w:gridSpan w:val="5"/>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849"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擅自将农民集体所有土地的使用权出让、转让或者出租用于非农业建设的处罚</w:t>
            </w:r>
          </w:p>
        </w:tc>
        <w:tc>
          <w:tcPr>
            <w:tcW w:w="5521" w:type="dxa"/>
            <w:gridSpan w:val="6"/>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firstLine="360" w:firstLineChars="200"/>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中华人民共和国土地管理法》（2019年8月26日通过，2020年1月1日起实施）第八十二条“擅自将农民集体所有的土地通过出让、转让使用权或者出租等方式用于非农业建设，或者违反本法规定，将集体经营性建设用地通过出让、出租等方式交由单位或者个人使用的，由县级以上人民政府自然资源主管部门责令限期改正，没收违法所得，并处罚款。”</w:t>
            </w:r>
          </w:p>
          <w:p>
            <w:pPr>
              <w:keepNext w:val="0"/>
              <w:keepLines w:val="0"/>
              <w:widowControl/>
              <w:suppressLineNumbers w:val="0"/>
              <w:spacing w:before="0" w:beforeAutospacing="0" w:after="0" w:afterAutospacing="0" w:line="240" w:lineRule="exact"/>
              <w:ind w:left="0" w:right="0" w:firstLine="360" w:firstLineChars="200"/>
              <w:textAlignment w:val="center"/>
              <w:rPr>
                <w:rFonts w:ascii="宋体" w:hAnsi="宋体" w:cs="宋体"/>
                <w:color w:val="000000"/>
                <w:sz w:val="18"/>
                <w:szCs w:val="18"/>
              </w:rPr>
            </w:pPr>
            <w:r>
              <w:rPr>
                <w:rFonts w:hint="eastAsia" w:ascii="宋体" w:hAnsi="宋体" w:cs="宋体"/>
                <w:color w:val="000000"/>
                <w:kern w:val="0"/>
                <w:sz w:val="18"/>
                <w:szCs w:val="18"/>
              </w:rPr>
              <w:t>2、《中华人民共和国土地管理法实施条例》（2021年4月21日国务院第132次常务会议修订通过，现予公布，自2021年9月1日起施行。）第六十条“依照《土地管理法》第八十二条的规定处以罚款的，罚款额为违法所得的10%以上30%以下。”</w:t>
            </w: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立案</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1.立案责任：对监督检查中发现或者接到举报、投诉、交办的违法行为或者移送的违法案件，予以审查，依法制发立案文书、确定受理或不予受理，不予受理应当告知理由 。</w:t>
            </w:r>
          </w:p>
        </w:tc>
        <w:tc>
          <w:tcPr>
            <w:tcW w:w="898"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10"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调查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2.调查责任：依法对案件进行调查取证,并抄告共同责任机制成员单位。</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29"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3.审查责任：对案件违法事实、证据、调查取证程序、法律适用、处罚种类和幅度、当事人陈述和申辩理由等方面进行审查，提出处理意见。</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733"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告知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4.告知责任：在做出行政处罚决定前，书面告知当事人你做出处罚决定的事实、理由、依据、处罚内容，以及当事人享有的陈诉权、申辩权和听证权。</w:t>
            </w:r>
          </w:p>
        </w:tc>
        <w:tc>
          <w:tcPr>
            <w:tcW w:w="898"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09"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5.决定责任：依据案件核审意见或者听证报告，当事人陈述、申辩意见，依法作出行政处罚决定；重大处罚决定，经行政机关负责人集体研究 。</w:t>
            </w:r>
          </w:p>
        </w:tc>
        <w:tc>
          <w:tcPr>
            <w:tcW w:w="898"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51"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6.送达责任：行政处罚决定书及时送达当事人，涉及移送、移交的送达相关单位，公开属于主动公开范围的行政处罚案件信息。</w:t>
            </w:r>
          </w:p>
        </w:tc>
        <w:tc>
          <w:tcPr>
            <w:tcW w:w="898"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16"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7.执行责任：当事人逾期不履行行政处罚决定的，依法加处罚款或申请人民法院强制执行。</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254"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8.其他法律法规规章文件规定应履行的责任。</w:t>
            </w:r>
          </w:p>
        </w:tc>
        <w:tc>
          <w:tcPr>
            <w:tcW w:w="898"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31" w:hRule="atLeast"/>
          <w:jc w:val="center"/>
        </w:trPr>
        <w:tc>
          <w:tcPr>
            <w:tcW w:w="478" w:type="dxa"/>
            <w:gridSpan w:val="5"/>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14</w:t>
            </w:r>
          </w:p>
        </w:tc>
        <w:tc>
          <w:tcPr>
            <w:tcW w:w="551" w:type="dxa"/>
            <w:gridSpan w:val="5"/>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849"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土地使用权人违反规定转让以出让方式取得的土地使用权的处罚</w:t>
            </w:r>
          </w:p>
        </w:tc>
        <w:tc>
          <w:tcPr>
            <w:tcW w:w="5521" w:type="dxa"/>
            <w:gridSpan w:val="6"/>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firstLine="360" w:firstLineChars="200"/>
              <w:textAlignment w:val="center"/>
              <w:rPr>
                <w:rFonts w:ascii="宋体" w:hAnsi="宋体" w:cs="宋体"/>
                <w:color w:val="000000"/>
                <w:kern w:val="0"/>
                <w:sz w:val="18"/>
                <w:szCs w:val="18"/>
              </w:rPr>
            </w:pPr>
            <w:r>
              <w:rPr>
                <w:rFonts w:hint="eastAsia" w:ascii="宋体" w:hAnsi="宋体" w:cs="宋体"/>
                <w:color w:val="000000"/>
                <w:kern w:val="0"/>
                <w:sz w:val="18"/>
                <w:szCs w:val="18"/>
              </w:rPr>
              <w:t>1、《中华人民共和国城市房地产管理法》（</w:t>
            </w:r>
            <w:r>
              <w:rPr>
                <w:rFonts w:hint="eastAsia" w:ascii="宋体" w:hAnsi="宋体" w:cs="宋体"/>
                <w:color w:val="000000"/>
                <w:kern w:val="0"/>
                <w:sz w:val="18"/>
                <w:szCs w:val="18"/>
                <w:lang w:val="en-US" w:eastAsia="zh-CN"/>
              </w:rPr>
              <w:t>2019</w:t>
            </w:r>
            <w:r>
              <w:rPr>
                <w:rFonts w:hint="eastAsia" w:ascii="宋体" w:hAnsi="宋体" w:cs="宋体"/>
                <w:color w:val="000000"/>
                <w:kern w:val="0"/>
                <w:sz w:val="18"/>
                <w:szCs w:val="18"/>
              </w:rPr>
              <w:t>年8月</w:t>
            </w:r>
            <w:r>
              <w:rPr>
                <w:rFonts w:hint="eastAsia" w:ascii="宋体" w:hAnsi="宋体" w:cs="宋体"/>
                <w:color w:val="000000"/>
                <w:kern w:val="0"/>
                <w:sz w:val="18"/>
                <w:szCs w:val="18"/>
                <w:lang w:val="en-US" w:eastAsia="zh-CN"/>
              </w:rPr>
              <w:t>26</w:t>
            </w:r>
            <w:r>
              <w:rPr>
                <w:rFonts w:hint="eastAsia" w:ascii="宋体" w:hAnsi="宋体" w:cs="宋体"/>
                <w:color w:val="000000"/>
                <w:kern w:val="0"/>
                <w:sz w:val="18"/>
                <w:szCs w:val="18"/>
              </w:rPr>
              <w:t>日修</w:t>
            </w:r>
            <w:r>
              <w:rPr>
                <w:rFonts w:hint="eastAsia" w:ascii="宋体" w:hAnsi="宋体" w:cs="宋体"/>
                <w:color w:val="000000"/>
                <w:kern w:val="0"/>
                <w:sz w:val="18"/>
                <w:szCs w:val="18"/>
                <w:lang w:eastAsia="zh-CN"/>
              </w:rPr>
              <w:t>正</w:t>
            </w:r>
            <w:r>
              <w:rPr>
                <w:rFonts w:hint="eastAsia" w:ascii="宋体" w:hAnsi="宋体" w:cs="宋体"/>
                <w:color w:val="000000"/>
                <w:kern w:val="0"/>
                <w:sz w:val="18"/>
                <w:szCs w:val="18"/>
              </w:rPr>
              <w:t>）第三十九条第一款“以出让方式取得土地使用权的，转让房地产时应当符合下列条件：（一）按照出让合同约定已经支付全部土地使用权出让金，并取得土地使用权证书；（二）按照出让合同约定进行投资开发，属于房屋建设工程的，完成开发投资总额的百分之二十五以上，属于成片开发土地的，形成工业用地或者其他建设用地条件。”</w:t>
            </w:r>
          </w:p>
          <w:p>
            <w:pPr>
              <w:keepNext w:val="0"/>
              <w:keepLines w:val="0"/>
              <w:widowControl/>
              <w:suppressLineNumbers w:val="0"/>
              <w:spacing w:before="0" w:beforeAutospacing="0" w:after="0" w:afterAutospacing="0" w:line="240" w:lineRule="exact"/>
              <w:ind w:left="0" w:right="0" w:firstLine="360" w:firstLineChars="200"/>
              <w:textAlignment w:val="center"/>
              <w:rPr>
                <w:rFonts w:ascii="宋体" w:hAnsi="宋体" w:cs="宋体"/>
                <w:color w:val="000000"/>
                <w:kern w:val="0"/>
                <w:sz w:val="18"/>
                <w:szCs w:val="18"/>
              </w:rPr>
            </w:pPr>
            <w:r>
              <w:rPr>
                <w:rFonts w:hint="eastAsia" w:ascii="宋体" w:hAnsi="宋体" w:cs="宋体"/>
                <w:color w:val="000000"/>
                <w:kern w:val="0"/>
                <w:sz w:val="18"/>
                <w:szCs w:val="18"/>
              </w:rPr>
              <w:t>2、《中华人民共和国城市房地产管理法》（</w:t>
            </w:r>
            <w:r>
              <w:rPr>
                <w:rFonts w:hint="eastAsia" w:ascii="宋体" w:hAnsi="宋体" w:cs="宋体"/>
                <w:color w:val="000000"/>
                <w:kern w:val="0"/>
                <w:sz w:val="18"/>
                <w:szCs w:val="18"/>
                <w:lang w:val="en-US" w:eastAsia="zh-CN"/>
              </w:rPr>
              <w:t>2019</w:t>
            </w:r>
            <w:r>
              <w:rPr>
                <w:rFonts w:hint="eastAsia" w:ascii="宋体" w:hAnsi="宋体" w:cs="宋体"/>
                <w:color w:val="000000"/>
                <w:kern w:val="0"/>
                <w:sz w:val="18"/>
                <w:szCs w:val="18"/>
              </w:rPr>
              <w:t>年8月</w:t>
            </w:r>
            <w:r>
              <w:rPr>
                <w:rFonts w:hint="eastAsia" w:ascii="宋体" w:hAnsi="宋体" w:cs="宋体"/>
                <w:color w:val="000000"/>
                <w:kern w:val="0"/>
                <w:sz w:val="18"/>
                <w:szCs w:val="18"/>
                <w:lang w:val="en-US" w:eastAsia="zh-CN"/>
              </w:rPr>
              <w:t>26</w:t>
            </w:r>
            <w:r>
              <w:rPr>
                <w:rFonts w:hint="eastAsia" w:ascii="宋体" w:hAnsi="宋体" w:cs="宋体"/>
                <w:color w:val="000000"/>
                <w:kern w:val="0"/>
                <w:sz w:val="18"/>
                <w:szCs w:val="18"/>
              </w:rPr>
              <w:t>日修</w:t>
            </w:r>
            <w:r>
              <w:rPr>
                <w:rFonts w:hint="eastAsia" w:ascii="宋体" w:hAnsi="宋体" w:cs="宋体"/>
                <w:color w:val="000000"/>
                <w:kern w:val="0"/>
                <w:sz w:val="18"/>
                <w:szCs w:val="18"/>
                <w:lang w:eastAsia="zh-CN"/>
              </w:rPr>
              <w:t>正</w:t>
            </w:r>
            <w:r>
              <w:rPr>
                <w:rFonts w:hint="eastAsia" w:ascii="宋体" w:hAnsi="宋体" w:cs="宋体"/>
                <w:color w:val="000000"/>
                <w:kern w:val="0"/>
                <w:sz w:val="18"/>
                <w:szCs w:val="18"/>
              </w:rPr>
              <w:t>）第六十六条“违反本法第三十九条第一款的规定转让土地使用权的，由县级以上人民政府土地管理部门没收违法所得，可以并处罚款。”</w:t>
            </w:r>
          </w:p>
          <w:p>
            <w:pPr>
              <w:keepNext w:val="0"/>
              <w:keepLines w:val="0"/>
              <w:widowControl/>
              <w:suppressLineNumbers w:val="0"/>
              <w:spacing w:before="0" w:beforeAutospacing="0" w:after="0" w:afterAutospacing="0" w:line="240" w:lineRule="exact"/>
              <w:ind w:left="0" w:right="0" w:firstLine="360" w:firstLineChars="200"/>
              <w:textAlignment w:val="center"/>
              <w:rPr>
                <w:rFonts w:ascii="宋体" w:hAnsi="宋体" w:cs="宋体"/>
                <w:color w:val="000000"/>
                <w:sz w:val="18"/>
                <w:szCs w:val="18"/>
              </w:rPr>
            </w:pPr>
            <w:r>
              <w:rPr>
                <w:rFonts w:hint="eastAsia" w:ascii="宋体" w:hAnsi="宋体" w:cs="宋体"/>
                <w:color w:val="000000"/>
                <w:kern w:val="0"/>
                <w:sz w:val="18"/>
                <w:szCs w:val="18"/>
              </w:rPr>
              <w:t>3、《河南省实施&lt;土地管理法&gt;办法》（河南省第十一届人民代表大会常务委员会第十二次会议于2009年11月27日审议通过）第六十五条“非法转让土地，依照《土地管理法》第七十三条和《土地管理法实施条例》第三十八条的规定处以罚款的，罚款额为非法所得的百分之五以上百分之五十以下。”</w:t>
            </w: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立案</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1.立案责任：对监督检查中发现或者接到举报、投诉、交办的违法行为或者移送的违法案件，予以审查，依法制发立案文书、确定受理或不予受理，不予受理应当告知理由 。</w:t>
            </w:r>
          </w:p>
        </w:tc>
        <w:tc>
          <w:tcPr>
            <w:tcW w:w="898"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296"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调查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2.调查责任：依法对案件进行调查取证,并抄告共同责任机制成员单位。</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68"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3.审查责任：对案件违法事实、证据、调查取证程序、法律适用、处罚种类和幅度、当事人陈述和申辩理由等方面进行审查，提出处理意见。</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620"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告知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4.告知责任：在做出行政处罚决定前，书面告知当事人你做出处罚决定的事实、理由、依据、处罚内容，以及当事人享有的陈诉权、申辩权和听证权。</w:t>
            </w:r>
          </w:p>
        </w:tc>
        <w:tc>
          <w:tcPr>
            <w:tcW w:w="898"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60"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5.决定责任：依据案件核审意见或者听证报告，当事人陈述、申辩意见，依法作出行政处罚决定；重大处罚决定，经行政机关负责人集体研究 。</w:t>
            </w:r>
          </w:p>
        </w:tc>
        <w:tc>
          <w:tcPr>
            <w:tcW w:w="898"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95"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6.送达责任：行政处罚决定书及时送达当事人，涉及移送、移交的送达相关单位，公开属于主动公开范围的行政处罚案件信息。</w:t>
            </w:r>
          </w:p>
        </w:tc>
        <w:tc>
          <w:tcPr>
            <w:tcW w:w="898"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40"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7.执行责任：当事人逾期不履行行政处罚决定的，依法加处罚款或申请人民法院强制执行。</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273"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8.其他法律法规规章文件规定应履行的责任。</w:t>
            </w:r>
          </w:p>
        </w:tc>
        <w:tc>
          <w:tcPr>
            <w:tcW w:w="898"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79" w:hRule="atLeast"/>
          <w:jc w:val="center"/>
        </w:trPr>
        <w:tc>
          <w:tcPr>
            <w:tcW w:w="478" w:type="dxa"/>
            <w:gridSpan w:val="5"/>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551" w:type="dxa"/>
            <w:gridSpan w:val="5"/>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849"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临时占用耕地逾期不恢复耕地种植条件的处罚</w:t>
            </w:r>
          </w:p>
        </w:tc>
        <w:tc>
          <w:tcPr>
            <w:tcW w:w="5521" w:type="dxa"/>
            <w:gridSpan w:val="6"/>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firstLine="360" w:firstLineChars="200"/>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中华人民共和国土地管理法实施条例》（2021年4月21日国务院第132次常务会议修订通过，现予公布，自2021年9月1日起施行。）第二十条“建设项目施工、地质勘查需要临时使用土地的，应当尽量不占或者少占耕地。临时用地由县级以上人民政府自然资源主管部门批准，期限一般不超过二年；建设周期较长的能源、交通、水利等基础设施建设使用的临时用地，期限不超过四年；法律、行政法规另有规定的除外。土地使用者应当自临时用地期满之日起一年内完成土地复垦，使其达到可供利用状态，其中占用耕地的应当恢复种植条件。”　　　　　　　　　　　　　　　　　　　　　　　　　　　</w:t>
            </w:r>
          </w:p>
          <w:p>
            <w:pPr>
              <w:keepNext w:val="0"/>
              <w:keepLines w:val="0"/>
              <w:widowControl/>
              <w:suppressLineNumbers w:val="0"/>
              <w:spacing w:before="0" w:beforeAutospacing="0" w:after="0" w:afterAutospacing="0" w:line="240" w:lineRule="exact"/>
              <w:ind w:left="0" w:right="0" w:firstLine="360" w:firstLineChars="200"/>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2、《中华人民共和国土地管理法实施条例》（2021年4月21日国务院第132次常务会议修订通过，现予公布，自2021年9月1日起施行。）第五十六条“依照《土地管理法》第七十六条的规定处以罚款的，罚款额为土地复垦费的2倍以上5倍以下。</w:t>
            </w:r>
          </w:p>
          <w:p>
            <w:pPr>
              <w:keepNext w:val="0"/>
              <w:keepLines w:val="0"/>
              <w:widowControl/>
              <w:suppressLineNumbers w:val="0"/>
              <w:spacing w:before="0" w:beforeAutospacing="0" w:after="0" w:afterAutospacing="0" w:line="240" w:lineRule="exact"/>
              <w:ind w:left="0" w:right="0" w:firstLine="360" w:firstLineChars="200"/>
              <w:textAlignment w:val="center"/>
              <w:rPr>
                <w:rFonts w:ascii="宋体" w:hAnsi="宋体" w:cs="宋体"/>
                <w:color w:val="000000"/>
                <w:sz w:val="18"/>
                <w:szCs w:val="18"/>
              </w:rPr>
            </w:pPr>
            <w:r>
              <w:rPr>
                <w:rFonts w:hint="eastAsia" w:ascii="宋体" w:hAnsi="宋体" w:cs="宋体"/>
                <w:color w:val="000000"/>
                <w:kern w:val="0"/>
                <w:sz w:val="18"/>
                <w:szCs w:val="18"/>
              </w:rPr>
              <w:t xml:space="preserve">违反本条例规定，临时用地期满之日起一年内未完成复垦或者未恢复种植条件的，由县级以上人民政府自然资源主管部门责令限期改正，依照《土地管理法》第七十六条的规定处罚，并由县级以上人民政府自然资源主管部门会同农业农村主管部门代为完成复垦或者恢复种植条件。”          </w:t>
            </w: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立案</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1.立案责任：对监督检查中发现或者接到举报、投诉、交办的违法行为或者移送的违法案件，予以审查，依法制发立案文书、确定受理或不予受理，不予受理应当告知理由 。</w:t>
            </w:r>
          </w:p>
        </w:tc>
        <w:tc>
          <w:tcPr>
            <w:tcW w:w="898"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90"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调查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2.调查责任：依法对案件进行调查取证,并抄告共同责任机制成员单位。</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02"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3.审查责任：对案件违法事实、证据、调查取证程序、法律适用、处罚种类和幅度、当事人陈述和申辩理由等方面进行审查，提出处理意见。</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658"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告知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4.告知责任：在做出行政处罚决定前，书面告知当事人你做出处罚决定的事实、理由、依据、处罚内容，以及当事人享有的陈诉权、申辩权和听证权。</w:t>
            </w:r>
          </w:p>
        </w:tc>
        <w:tc>
          <w:tcPr>
            <w:tcW w:w="898"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06"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5.决定责任：依据案件核审意见或者听证报告，当事人陈述、申辩意见，依法作出行政处罚决定；重大处罚决定，经行政机关负责人集体研究 。</w:t>
            </w:r>
          </w:p>
        </w:tc>
        <w:tc>
          <w:tcPr>
            <w:tcW w:w="898"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61"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6.送达责任：行政处罚决定书及时送达当事人，涉及移送、移交的送达相关单位，公开属于主动公开范围的行政处罚案件信息。</w:t>
            </w:r>
          </w:p>
        </w:tc>
        <w:tc>
          <w:tcPr>
            <w:tcW w:w="898"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66"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7.执行责任：当事人逾期不履行行政处罚决定的，依法加处罚款或申请人民法院强制执行。</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291"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8.其他法律法规规章文件规定应履行的责任。</w:t>
            </w:r>
          </w:p>
        </w:tc>
        <w:tc>
          <w:tcPr>
            <w:tcW w:w="898"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920" w:hRule="atLeast"/>
          <w:jc w:val="center"/>
        </w:trPr>
        <w:tc>
          <w:tcPr>
            <w:tcW w:w="478" w:type="dxa"/>
            <w:gridSpan w:val="5"/>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16</w:t>
            </w:r>
          </w:p>
        </w:tc>
        <w:tc>
          <w:tcPr>
            <w:tcW w:w="551" w:type="dxa"/>
            <w:gridSpan w:val="5"/>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849"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占用基本农田建窑、建房、建坟、挖砂、采石、采矿、取土、堆放固体废弃物或者从事其他活动破坏基本农田，毁坏种植条件的行为的处罚</w:t>
            </w:r>
          </w:p>
        </w:tc>
        <w:tc>
          <w:tcPr>
            <w:tcW w:w="5521" w:type="dxa"/>
            <w:gridSpan w:val="6"/>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firstLine="360" w:firstLineChars="200"/>
              <w:textAlignment w:val="center"/>
              <w:rPr>
                <w:rFonts w:ascii="宋体" w:hAnsi="宋体" w:cs="宋体"/>
                <w:sz w:val="18"/>
                <w:szCs w:val="18"/>
              </w:rPr>
            </w:pPr>
            <w:r>
              <w:rPr>
                <w:rFonts w:hint="eastAsia" w:ascii="宋体" w:hAnsi="宋体" w:cs="宋体"/>
                <w:color w:val="000000"/>
                <w:kern w:val="0"/>
                <w:sz w:val="18"/>
                <w:szCs w:val="18"/>
              </w:rPr>
              <w:t>1</w:t>
            </w:r>
            <w:r>
              <w:rPr>
                <w:rFonts w:hint="eastAsia" w:ascii="宋体" w:hAnsi="宋体" w:cs="宋体"/>
                <w:sz w:val="18"/>
                <w:szCs w:val="18"/>
              </w:rPr>
              <w:t>、《基本农田保护条例》（国务院第257号令1998年12月24日国务院第12次常务会议通过，自1999年1月1日起施行。）第三十三条“违反本条例规定，占用基本农田建窑、建房、建坟、挖砂、采石、采矿、取土、堆放固体废弃物或者从事其他活动破坏基本农田，毁坏种植条件的，由县级以上人民政府土地行政主管部门责令改正或者治理，恢复原种植条件，处占用基本农田的耕地开垦费1倍以上2倍以下的罚款；构成犯罪的，依法追究刑事责任。”</w:t>
            </w:r>
          </w:p>
          <w:p>
            <w:pPr>
              <w:keepNext w:val="0"/>
              <w:keepLines w:val="0"/>
              <w:widowControl/>
              <w:suppressLineNumbers w:val="0"/>
              <w:spacing w:before="0" w:beforeAutospacing="0" w:after="0" w:afterAutospacing="0" w:line="240" w:lineRule="exact"/>
              <w:ind w:left="0" w:right="0" w:firstLine="360" w:firstLineChars="200"/>
              <w:textAlignment w:val="center"/>
              <w:rPr>
                <w:rFonts w:ascii="宋体" w:hAnsi="宋体" w:cs="宋体"/>
                <w:sz w:val="18"/>
                <w:szCs w:val="18"/>
              </w:rPr>
            </w:pPr>
            <w:r>
              <w:rPr>
                <w:rFonts w:hint="eastAsia" w:ascii="宋体" w:hAnsi="宋体" w:cs="宋体"/>
                <w:sz w:val="18"/>
                <w:szCs w:val="18"/>
              </w:rPr>
              <w:t>2、《河南省基本农田保护条例》（河南省第八届人民代表大会常务委员会第一次会议于1994年11月1日审议通过，1994年11月1日公布之日起施行。）第十七条“基本农田保护区内禁止下列行为：（一）非法将耕地改变为非耕地；（二）建窑、建房、建坟或者擅自挖砂、采石、采矿、取土、堆放固体废弃物；（三）毁坏水利设施；（四）擅自砍伐农田防护林、防风固沙林和水土保持林；（五）排放具有污染性的废水、废气、废渣；（六）其他破坏基本农田的行为。”</w:t>
            </w:r>
          </w:p>
          <w:p>
            <w:pPr>
              <w:keepNext w:val="0"/>
              <w:keepLines w:val="0"/>
              <w:widowControl/>
              <w:suppressLineNumbers w:val="0"/>
              <w:spacing w:before="0" w:beforeAutospacing="0" w:after="0" w:afterAutospacing="0" w:line="240" w:lineRule="exact"/>
              <w:ind w:left="0" w:right="0" w:firstLine="360" w:firstLineChars="200"/>
              <w:textAlignment w:val="center"/>
              <w:rPr>
                <w:rFonts w:ascii="宋体" w:hAnsi="宋体" w:cs="宋体"/>
                <w:color w:val="000000"/>
                <w:sz w:val="18"/>
                <w:szCs w:val="18"/>
              </w:rPr>
            </w:pPr>
            <w:r>
              <w:rPr>
                <w:rFonts w:hint="eastAsia" w:ascii="宋体" w:hAnsi="宋体" w:cs="宋体"/>
                <w:sz w:val="18"/>
                <w:szCs w:val="18"/>
              </w:rPr>
              <w:t>3、《河南省基本农田保护条例》（河南省第八届人民代表大会常务委员会第一次会议于1994年11月1日审议通过，1994年11月1日公布之日起施行。）第二十八条“违反本条例第十七条第（一）、（二）、（六）项所列行为，毁坏种植条件的，由县级以上人民政府土地行政主管部门责令限期纠正或者治理，恢复原种植条件，可以并处占用基本农田的耕地开垦费1倍以上2倍以下的罚款；构成犯罪的，依法追究刑事责任。违反本条例第十七条第（三）、（四）、（五）项所列行为的，分别按有关法律、法规的规定处理。”</w:t>
            </w: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立案</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1.立案责任：对监督检查中发现或者接到举报、投诉、交办的违法行为或者移送的违法案件，予以审查，依法制发立案文书、确定受理或不予受理，不予受理应当告知理由 。</w:t>
            </w:r>
          </w:p>
        </w:tc>
        <w:tc>
          <w:tcPr>
            <w:tcW w:w="898"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43"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调查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2.调查责任：依法对案件进行调查取证,并抄告共同责任机制成员单位。</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58"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3.审查责任：对案件违法事实、证据、调查取证程序、法律适用、处罚种类和幅度、当事人陈述和申辩理由等方面进行审查，提出处理意见。</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741"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告知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4.告知责任：在做出行政处罚决定前，书面告知当事人你做出处罚决定的事实、理由、依据、处罚内容，以及当事人享有的陈诉权、申辩权和听证权。</w:t>
            </w:r>
          </w:p>
        </w:tc>
        <w:tc>
          <w:tcPr>
            <w:tcW w:w="898"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98"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5.决定责任：依据案件核审意见或者听证报告，当事人陈述、申辩意见，依法作出行政处罚决定；重大处罚决定，经行政机关负责人集体研究 。</w:t>
            </w:r>
          </w:p>
        </w:tc>
        <w:tc>
          <w:tcPr>
            <w:tcW w:w="898"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59"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6.送达责任：行政处罚决定书及时送达当事人，涉及移送、移交的送达相关单位，公开属于主动公开范围的行政处罚案件信息。</w:t>
            </w:r>
          </w:p>
        </w:tc>
        <w:tc>
          <w:tcPr>
            <w:tcW w:w="898"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35"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7.执行责任：当事人逾期不履行行政处罚决定的，依法加处罚款或申请人民法院强制执行。</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13"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8.其他法律法规规章文件规定应履行的责任。</w:t>
            </w:r>
          </w:p>
        </w:tc>
        <w:tc>
          <w:tcPr>
            <w:tcW w:w="898"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11" w:hRule="atLeast"/>
          <w:jc w:val="center"/>
        </w:trPr>
        <w:tc>
          <w:tcPr>
            <w:tcW w:w="478" w:type="dxa"/>
            <w:gridSpan w:val="5"/>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17</w:t>
            </w:r>
          </w:p>
        </w:tc>
        <w:tc>
          <w:tcPr>
            <w:tcW w:w="551" w:type="dxa"/>
            <w:gridSpan w:val="5"/>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849"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擅自转让、出租、抵押划拨土地使用权的处罚</w:t>
            </w:r>
          </w:p>
        </w:tc>
        <w:tc>
          <w:tcPr>
            <w:tcW w:w="5521" w:type="dxa"/>
            <w:gridSpan w:val="6"/>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firstLine="360" w:firstLineChars="200"/>
              <w:textAlignment w:val="center"/>
              <w:rPr>
                <w:rFonts w:ascii="宋体" w:hAnsi="宋体" w:cs="宋体"/>
                <w:color w:val="000000"/>
                <w:kern w:val="0"/>
                <w:sz w:val="18"/>
                <w:szCs w:val="18"/>
              </w:rPr>
            </w:pPr>
            <w:r>
              <w:rPr>
                <w:rFonts w:hint="eastAsia" w:ascii="宋体" w:hAnsi="宋体" w:cs="宋体"/>
                <w:color w:val="000000"/>
                <w:kern w:val="0"/>
                <w:sz w:val="18"/>
                <w:szCs w:val="18"/>
              </w:rPr>
              <w:t>1、《中华人民共和国城市房地产管理法（</w:t>
            </w:r>
            <w:r>
              <w:rPr>
                <w:rFonts w:hint="eastAsia" w:ascii="宋体" w:hAnsi="宋体" w:cs="宋体"/>
                <w:color w:val="000000"/>
                <w:kern w:val="0"/>
                <w:sz w:val="18"/>
                <w:szCs w:val="18"/>
                <w:lang w:val="en-US" w:eastAsia="zh-CN"/>
              </w:rPr>
              <w:t>2019</w:t>
            </w:r>
            <w:r>
              <w:rPr>
                <w:rFonts w:hint="eastAsia" w:ascii="宋体" w:hAnsi="宋体" w:cs="宋体"/>
                <w:color w:val="000000"/>
                <w:kern w:val="0"/>
                <w:sz w:val="18"/>
                <w:szCs w:val="18"/>
              </w:rPr>
              <w:t>年8月</w:t>
            </w:r>
            <w:r>
              <w:rPr>
                <w:rFonts w:hint="eastAsia" w:ascii="宋体" w:hAnsi="宋体" w:cs="宋体"/>
                <w:color w:val="000000"/>
                <w:kern w:val="0"/>
                <w:sz w:val="18"/>
                <w:szCs w:val="18"/>
                <w:lang w:val="en-US" w:eastAsia="zh-CN"/>
              </w:rPr>
              <w:t>26</w:t>
            </w:r>
            <w:r>
              <w:rPr>
                <w:rFonts w:hint="eastAsia" w:ascii="宋体" w:hAnsi="宋体" w:cs="宋体"/>
                <w:color w:val="000000"/>
                <w:kern w:val="0"/>
                <w:sz w:val="18"/>
                <w:szCs w:val="18"/>
              </w:rPr>
              <w:t>日修</w:t>
            </w:r>
            <w:r>
              <w:rPr>
                <w:rFonts w:hint="eastAsia" w:ascii="宋体" w:hAnsi="宋体" w:cs="宋体"/>
                <w:color w:val="000000"/>
                <w:kern w:val="0"/>
                <w:sz w:val="18"/>
                <w:szCs w:val="18"/>
                <w:lang w:eastAsia="zh-CN"/>
              </w:rPr>
              <w:t>正</w:t>
            </w:r>
            <w:r>
              <w:rPr>
                <w:rFonts w:hint="eastAsia" w:ascii="宋体" w:hAnsi="宋体" w:cs="宋体"/>
                <w:color w:val="000000"/>
                <w:kern w:val="0"/>
                <w:sz w:val="18"/>
                <w:szCs w:val="18"/>
              </w:rPr>
              <w:t>）》第四十条第一款“以划拨方式取得土地使用权的，转让房地产时，应当按照国务院规定，报有批准权的人民政府审批。有批准权的人民政府准予转让的，应当由受让方办理土地使用权出让手续，并按照国家有关规定缴纳土地使用权出让金。”</w:t>
            </w:r>
          </w:p>
          <w:p>
            <w:pPr>
              <w:keepNext w:val="0"/>
              <w:keepLines w:val="0"/>
              <w:widowControl/>
              <w:suppressLineNumbers w:val="0"/>
              <w:spacing w:before="0" w:beforeAutospacing="0" w:after="0" w:afterAutospacing="0" w:line="240" w:lineRule="exact"/>
              <w:ind w:left="0" w:right="0" w:firstLine="360" w:firstLineChars="200"/>
              <w:textAlignment w:val="center"/>
              <w:rPr>
                <w:rFonts w:ascii="宋体" w:hAnsi="宋体" w:cs="宋体"/>
                <w:color w:val="000000"/>
                <w:kern w:val="0"/>
                <w:sz w:val="18"/>
                <w:szCs w:val="18"/>
              </w:rPr>
            </w:pPr>
            <w:r>
              <w:rPr>
                <w:rFonts w:hint="eastAsia" w:ascii="宋体" w:hAnsi="宋体" w:cs="宋体"/>
                <w:color w:val="000000"/>
                <w:kern w:val="0"/>
                <w:sz w:val="18"/>
                <w:szCs w:val="18"/>
              </w:rPr>
              <w:t>2、《河南省城镇国有土地使用权出让和转让管理规定》（1994年4月28日河南省第八届人民代表大会常务委员会第七次会议通过）第四十八条“擅自转让、出租、抵押划拨土地使用权的，转让、出租、抵押无效，由县级以上人民政府土地管理部门没收非法收入并可以处以非法收入50％以下的罚款。”</w:t>
            </w:r>
          </w:p>
          <w:p>
            <w:pPr>
              <w:keepNext w:val="0"/>
              <w:keepLines w:val="0"/>
              <w:widowControl/>
              <w:suppressLineNumbers w:val="0"/>
              <w:spacing w:before="0" w:beforeAutospacing="0" w:after="0" w:afterAutospacing="0" w:line="240" w:lineRule="exact"/>
              <w:ind w:left="0" w:right="0" w:firstLine="360" w:firstLineChars="200"/>
              <w:textAlignment w:val="center"/>
              <w:rPr>
                <w:rFonts w:ascii="宋体" w:hAnsi="宋体" w:cs="宋体"/>
                <w:color w:val="000000"/>
                <w:kern w:val="0"/>
                <w:sz w:val="18"/>
                <w:szCs w:val="18"/>
              </w:rPr>
            </w:pPr>
            <w:r>
              <w:rPr>
                <w:rFonts w:hint="eastAsia" w:ascii="宋体" w:hAnsi="宋体" w:cs="宋体"/>
                <w:color w:val="000000"/>
                <w:kern w:val="0"/>
                <w:sz w:val="18"/>
                <w:szCs w:val="18"/>
              </w:rPr>
              <w:t>3、《中华人民共和国城镇国有土地使用权出让和转让暂行条例》第四十六条“对未经批准擅自转让、出租、抵押划拨国有土地使用权的单位和个人，市县人民政府土地管理部门应当没收其非法收入，并根据情节处以罚款。”</w:t>
            </w:r>
          </w:p>
          <w:p>
            <w:pPr>
              <w:keepNext w:val="0"/>
              <w:keepLines w:val="0"/>
              <w:widowControl/>
              <w:suppressLineNumbers w:val="0"/>
              <w:spacing w:before="0" w:beforeAutospacing="0" w:after="0" w:afterAutospacing="0" w:line="240" w:lineRule="exact"/>
              <w:ind w:left="0" w:right="0" w:firstLine="360" w:firstLineChars="200"/>
              <w:textAlignment w:val="center"/>
              <w:rPr>
                <w:rFonts w:ascii="宋体" w:hAnsi="宋体" w:cs="宋体"/>
                <w:color w:val="000000"/>
                <w:sz w:val="18"/>
                <w:szCs w:val="18"/>
              </w:rPr>
            </w:pPr>
            <w:r>
              <w:rPr>
                <w:rFonts w:hint="eastAsia" w:ascii="宋体" w:hAnsi="宋体" w:cs="宋体"/>
                <w:color w:val="000000"/>
                <w:kern w:val="0"/>
                <w:sz w:val="18"/>
                <w:szCs w:val="18"/>
              </w:rPr>
              <w:t>4、《河南省城镇国有土地使用权出让和转让管理规定》第四十八条“擅自转让、出租、抵押划拨土地使用权的，转让、出租、抵押无效，由县级以上人民政府土地管理部门没收非法收入并可以处以非法收入50％以下的罚款。”</w:t>
            </w: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立案</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1.立案责任：对监督检查中发现或者接到举报、投诉、交办的违法行为或者移送的违法案件，予以审查，依法制发立案文书、确定受理或不予受理，不予受理应当告知理由 。</w:t>
            </w:r>
          </w:p>
        </w:tc>
        <w:tc>
          <w:tcPr>
            <w:tcW w:w="898"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15"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调查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2.调查责任：依法对案件进行调查取证,并抄告共同责任机制成员单位。</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06"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3.审查责任：对案件违法事实、证据、调查取证程序、法律适用、处罚种类和幅度、当事人陈述和申辩理由等方面进行审查，提出处理意见。</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658"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告知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4.告知责任：在做出行政处罚决定前，书面告知当事人你做出处罚决定的事实、理由、依据、处罚内容，以及当事人享有的陈诉权、申辩权和听证权。</w:t>
            </w:r>
          </w:p>
        </w:tc>
        <w:tc>
          <w:tcPr>
            <w:tcW w:w="898"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67"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5.决定责任：依据案件核审意见或者听证报告，当事人陈述、申辩意见，依法作出行政处罚决定；重大处罚决定，经行政机关负责人集体研究 。</w:t>
            </w:r>
          </w:p>
        </w:tc>
        <w:tc>
          <w:tcPr>
            <w:tcW w:w="898"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46"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6.送达责任：行政处罚决定书及时送达当事人，涉及移送、移交的送达相关单位，公开属于主动公开范围的行政处罚案件信息。</w:t>
            </w:r>
          </w:p>
        </w:tc>
        <w:tc>
          <w:tcPr>
            <w:tcW w:w="898"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63"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7.执行责任：当事人逾期不履行行政处罚决定的，依法加处罚款或申请人民法院强制执行。</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06"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8.其他法律法规规章文件规定应履行的责任。</w:t>
            </w:r>
          </w:p>
        </w:tc>
        <w:tc>
          <w:tcPr>
            <w:tcW w:w="898"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6" w:hRule="atLeast"/>
          <w:jc w:val="center"/>
        </w:trPr>
        <w:tc>
          <w:tcPr>
            <w:tcW w:w="478" w:type="dxa"/>
            <w:gridSpan w:val="5"/>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18</w:t>
            </w:r>
          </w:p>
        </w:tc>
        <w:tc>
          <w:tcPr>
            <w:tcW w:w="551" w:type="dxa"/>
            <w:gridSpan w:val="5"/>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849"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不按土地使用权出让合同约定的期限和条件开发、利用土地的处罚</w:t>
            </w:r>
          </w:p>
        </w:tc>
        <w:tc>
          <w:tcPr>
            <w:tcW w:w="5521" w:type="dxa"/>
            <w:gridSpan w:val="6"/>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firstLine="360" w:firstLineChars="200"/>
              <w:textAlignment w:val="center"/>
              <w:rPr>
                <w:rFonts w:ascii="宋体" w:hAnsi="宋体" w:cs="宋体"/>
                <w:color w:val="000000"/>
                <w:kern w:val="0"/>
                <w:sz w:val="18"/>
                <w:szCs w:val="18"/>
              </w:rPr>
            </w:pPr>
            <w:r>
              <w:rPr>
                <w:rFonts w:hint="eastAsia" w:ascii="宋体" w:hAnsi="宋体" w:cs="宋体"/>
                <w:color w:val="000000"/>
                <w:kern w:val="0"/>
                <w:sz w:val="18"/>
                <w:szCs w:val="18"/>
              </w:rPr>
              <w:t>1、《中华人民共和国城镇国有土地使用权出让和转让暂行条例》（1990年5月19日国务院令第55号发布，自发布之日起施行。）第十七条“土地使用者应当按照土地出让合同的规定和城市规划要求，开发、利用、经营土地。未按合同规定的期限和条件开发、利用土地的，市、县人民政府土地管理部门应当予以纠正，并根据情节可以给予警告直至无偿收回土地使用权的处罚。”</w:t>
            </w:r>
          </w:p>
          <w:p>
            <w:pPr>
              <w:keepNext w:val="0"/>
              <w:keepLines w:val="0"/>
              <w:widowControl/>
              <w:suppressLineNumbers w:val="0"/>
              <w:spacing w:before="0" w:beforeAutospacing="0" w:after="0" w:afterAutospacing="0" w:line="240" w:lineRule="exact"/>
              <w:ind w:left="0" w:right="0" w:firstLine="360" w:firstLineChars="200"/>
              <w:textAlignment w:val="center"/>
              <w:rPr>
                <w:rFonts w:ascii="宋体" w:hAnsi="宋体" w:cs="宋体"/>
                <w:color w:val="000000"/>
                <w:sz w:val="18"/>
                <w:szCs w:val="18"/>
              </w:rPr>
            </w:pPr>
            <w:r>
              <w:rPr>
                <w:rFonts w:hint="eastAsia" w:ascii="宋体" w:hAnsi="宋体" w:cs="宋体"/>
                <w:color w:val="000000"/>
                <w:kern w:val="0"/>
                <w:sz w:val="18"/>
                <w:szCs w:val="18"/>
              </w:rPr>
              <w:t>2、《河南省国有土地使用权出让和转让管理规定》（1997年4月4日河南省第八届人民代表大会常务委员会第二十五次会议通过修改，自1997年5月1日起施行）第四十五条“不按土地使用权出让合同约定的期限和条件开发、利用土地的，县级以上人民政府土地管理部门责令限期纠正，并可以根据情节给予警告和处以出让金30％以下的罚款；情节严重或拒不纠正的，土地使用权由县级以上人民政府无偿收回。”</w:t>
            </w: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立案</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1.立案责任：对监督检查中发现或者接到举报、投诉、交办的违法行为或者移送的违法案件，予以审查，依法制发立案文书、确定受理或不予受理，不予受理应当告知理由 。</w:t>
            </w:r>
          </w:p>
        </w:tc>
        <w:tc>
          <w:tcPr>
            <w:tcW w:w="898"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266"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调查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2.调查责任：依法对案件进行调查取证,并抄告共同责任机制成员单位。</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28"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3.审查责任：对案件违法事实、证据、调查取证程序、法律适用、处罚种类和幅度、当事人陈述和申辩理由等方面进行审查，提出处理意见。</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29"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告知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4.告知责任：在做出行政处罚决定前，书面告知当事人你做出处罚决定的事实、理由、依据、处罚内容，以及当事人享有的陈诉权、申辩权和听证权。</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23"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5.决定责任：依据案件核审意见或者听证报告，当事人陈述、申辩意见，依法作出行政处罚决定；重大处罚决定，经行政机关负责人集体研究 。</w:t>
            </w:r>
          </w:p>
        </w:tc>
        <w:tc>
          <w:tcPr>
            <w:tcW w:w="898"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25"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6.送达责任：行政处罚决定书及时送达当事人，涉及移送、移交的送达相关单位，公开属于主动公开范围的行政处罚案件信息。</w:t>
            </w:r>
          </w:p>
        </w:tc>
        <w:tc>
          <w:tcPr>
            <w:tcW w:w="898"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13"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7.执行责任：当事人逾期不履行行政处罚决定的，依法加处罚款或申请人民法院强制执行。</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232"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8.其他法律法规规章文件规定应履行的责任。</w:t>
            </w:r>
          </w:p>
        </w:tc>
        <w:tc>
          <w:tcPr>
            <w:tcW w:w="898"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686" w:hRule="atLeast"/>
          <w:jc w:val="center"/>
        </w:trPr>
        <w:tc>
          <w:tcPr>
            <w:tcW w:w="478" w:type="dxa"/>
            <w:gridSpan w:val="5"/>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19</w:t>
            </w:r>
          </w:p>
        </w:tc>
        <w:tc>
          <w:tcPr>
            <w:tcW w:w="551" w:type="dxa"/>
            <w:gridSpan w:val="5"/>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849"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采矿人未取得采矿许可证擅自采矿的处罚</w:t>
            </w:r>
          </w:p>
        </w:tc>
        <w:tc>
          <w:tcPr>
            <w:tcW w:w="5521" w:type="dxa"/>
            <w:gridSpan w:val="6"/>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firstLine="360" w:firstLineChars="200"/>
              <w:textAlignment w:val="center"/>
              <w:rPr>
                <w:rFonts w:ascii="宋体" w:hAnsi="宋体" w:cs="宋体"/>
                <w:color w:val="000000"/>
                <w:kern w:val="0"/>
                <w:sz w:val="18"/>
                <w:szCs w:val="18"/>
              </w:rPr>
            </w:pPr>
            <w:r>
              <w:rPr>
                <w:rFonts w:hint="eastAsia" w:ascii="宋体" w:hAnsi="宋体" w:cs="宋体"/>
                <w:color w:val="000000"/>
                <w:kern w:val="0"/>
                <w:sz w:val="18"/>
                <w:szCs w:val="18"/>
              </w:rPr>
              <w:t>1、《中华人民共和国矿产资源法》（</w:t>
            </w:r>
            <w:r>
              <w:rPr>
                <w:rFonts w:hint="eastAsia" w:ascii="宋体" w:hAnsi="宋体" w:cs="宋体"/>
                <w:color w:val="000000"/>
                <w:kern w:val="0"/>
                <w:sz w:val="18"/>
                <w:szCs w:val="18"/>
                <w:lang w:val="en-US" w:eastAsia="zh-CN"/>
              </w:rPr>
              <w:t>2009年8月27日修正</w:t>
            </w:r>
            <w:r>
              <w:rPr>
                <w:rFonts w:hint="eastAsia" w:ascii="宋体" w:hAnsi="宋体" w:cs="宋体"/>
                <w:color w:val="000000"/>
                <w:kern w:val="0"/>
                <w:sz w:val="18"/>
                <w:szCs w:val="18"/>
              </w:rPr>
              <w:t>）第三十九条第一款：违反本法规定，未取得采矿许可证擅自采矿的，擅自进入国家规划矿区、对国民经济具有重要价值的矿区范围采矿的，擅自开采国家规定实行保护性开采的特定矿种的，责令停止开采、赔偿损失，没收采出的矿产品和违法所得，可以并处罚款；拒不停止开采，造成矿产资源破坏的，依照刑法</w:t>
            </w:r>
            <w:r>
              <w:rPr>
                <w:rFonts w:hint="eastAsia" w:ascii="宋体" w:hAnsi="宋体" w:cs="宋体"/>
                <w:color w:val="000000"/>
                <w:kern w:val="0"/>
                <w:sz w:val="18"/>
                <w:szCs w:val="18"/>
                <w:lang w:eastAsia="zh-CN"/>
              </w:rPr>
              <w:t>有关</w:t>
            </w:r>
            <w:r>
              <w:rPr>
                <w:rFonts w:hint="eastAsia" w:ascii="宋体" w:hAnsi="宋体" w:cs="宋体"/>
                <w:color w:val="000000"/>
                <w:kern w:val="0"/>
                <w:sz w:val="18"/>
                <w:szCs w:val="18"/>
              </w:rPr>
              <w:t>规定对直接责任人员追究刑事责任。</w:t>
            </w:r>
          </w:p>
          <w:p>
            <w:pPr>
              <w:keepNext w:val="0"/>
              <w:keepLines w:val="0"/>
              <w:widowControl/>
              <w:suppressLineNumbers w:val="0"/>
              <w:spacing w:before="0" w:beforeAutospacing="0" w:after="0" w:afterAutospacing="0" w:line="240" w:lineRule="exact"/>
              <w:ind w:left="0" w:right="0" w:firstLine="360" w:firstLineChars="200"/>
              <w:textAlignment w:val="center"/>
              <w:rPr>
                <w:rFonts w:ascii="宋体" w:hAnsi="宋体" w:cs="宋体"/>
                <w:color w:val="000000"/>
                <w:kern w:val="0"/>
                <w:sz w:val="18"/>
                <w:szCs w:val="18"/>
              </w:rPr>
            </w:pPr>
            <w:r>
              <w:rPr>
                <w:rFonts w:hint="eastAsia" w:ascii="宋体" w:hAnsi="宋体" w:cs="宋体"/>
                <w:color w:val="000000"/>
                <w:kern w:val="0"/>
                <w:sz w:val="18"/>
                <w:szCs w:val="18"/>
              </w:rPr>
              <w:t>2、《中华人民共和国矿产资源法实施细则》(1994年3月26日，国务院令第152号)第四十二条第一项：依照《矿产资源法》第三十九条、第四十条、第四十二条、第四十三条、第四十四条规定处以罚款的，分别按照下列规定执行：（一）未取得采矿许可证擅自采矿的，擅自进入国家规划矿区、对国民经济具有重要价值的矿区和他人矿区范围采矿的，擅自开采国家规定实行保护性开采的特定矿种的，处以违法所得50％以下的罚款。</w:t>
            </w:r>
          </w:p>
          <w:p>
            <w:pPr>
              <w:keepNext w:val="0"/>
              <w:keepLines w:val="0"/>
              <w:widowControl/>
              <w:suppressLineNumbers w:val="0"/>
              <w:spacing w:before="0" w:beforeAutospacing="0" w:after="0" w:afterAutospacing="0" w:line="240" w:lineRule="exact"/>
              <w:ind w:left="0" w:right="0" w:firstLine="360" w:firstLineChars="200"/>
              <w:textAlignment w:val="center"/>
              <w:rPr>
                <w:rFonts w:ascii="宋体" w:hAnsi="宋体" w:cs="宋体"/>
                <w:color w:val="000000"/>
                <w:sz w:val="18"/>
                <w:szCs w:val="18"/>
              </w:rPr>
            </w:pPr>
            <w:r>
              <w:rPr>
                <w:rFonts w:hint="eastAsia" w:ascii="宋体" w:hAnsi="宋体" w:cs="宋体"/>
                <w:color w:val="000000"/>
                <w:kern w:val="0"/>
                <w:sz w:val="18"/>
                <w:szCs w:val="18"/>
              </w:rPr>
              <w:t>3、《河南省实施〈矿产资源法〉办法》（2010年7月30日修改，河南省第十一届人民代表大会常务委员会第36号公告公布）第五十四条第一款、第三款：未取得采矿许可证擅自采矿的，责令停止开采，赔偿损失，没收采出的矿产品和违法所得，并处以违法所得百分之五十以下的罚款。构成犯罪的，依法追究刑事责任。有本条第一、二款行为，没有违法所得的，处以一万元以上十万元以下的罚款。</w:t>
            </w: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立案</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1.立案责任：对监督检查中发现或者接到举报、投诉、交办的违法行为或者移送的违法案件，予以审查，依法制发立案文书、确定受理或不予受理，不予受理应当告知理由 。</w:t>
            </w:r>
          </w:p>
        </w:tc>
        <w:tc>
          <w:tcPr>
            <w:tcW w:w="898"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37"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调查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2.调查责任：依法对案件进行调查取证,并抄告共同责任机制成员单位。</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99"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3.审查责任：对案件违法事实、证据、调查取证程序、法律适用、处罚种类和幅度、当事人陈述和申辩理由等方面进行审查，提出处理意见。</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06"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告知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4.告知责任：在做出行政处罚决定前，书面告知当事人你做出处罚决定的事实、理由、依据、处罚内容，以及当事人享有的陈诉权、申辩权和听证权。</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74"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5.决定责任：依据案件核审意见或者听证报告，当事人陈述、申辩意见，依法作出行政处罚决定；重大处罚决定，经行政机关负责人集体研究 。</w:t>
            </w:r>
          </w:p>
        </w:tc>
        <w:tc>
          <w:tcPr>
            <w:tcW w:w="898"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778"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6.送达责任：行政处罚决定书及时送达当事人，涉及移送、移交的送达相关单位，公开属于主动公开范围的行政处罚案件信息。</w:t>
            </w:r>
          </w:p>
        </w:tc>
        <w:tc>
          <w:tcPr>
            <w:tcW w:w="898"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82"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7.执行责任：当事人逾期不履行行政处罚决定的，依法加处罚款或申请人民法院强制执行。</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38"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8.其他法律法规规章文件规定应履行的责任。</w:t>
            </w:r>
          </w:p>
        </w:tc>
        <w:tc>
          <w:tcPr>
            <w:tcW w:w="898"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71" w:hRule="atLeast"/>
          <w:jc w:val="center"/>
        </w:trPr>
        <w:tc>
          <w:tcPr>
            <w:tcW w:w="478" w:type="dxa"/>
            <w:gridSpan w:val="5"/>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c>
          <w:tcPr>
            <w:tcW w:w="551" w:type="dxa"/>
            <w:gridSpan w:val="5"/>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849"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超越批准的矿区范围采矿的处罚</w:t>
            </w:r>
          </w:p>
        </w:tc>
        <w:tc>
          <w:tcPr>
            <w:tcW w:w="5521" w:type="dxa"/>
            <w:gridSpan w:val="6"/>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firstLine="360" w:firstLineChars="200"/>
              <w:textAlignment w:val="center"/>
              <w:rPr>
                <w:rFonts w:ascii="宋体" w:hAnsi="宋体" w:cs="宋体"/>
                <w:color w:val="000000"/>
                <w:sz w:val="18"/>
                <w:szCs w:val="18"/>
              </w:rPr>
            </w:pPr>
            <w:r>
              <w:rPr>
                <w:rFonts w:hint="eastAsia" w:ascii="宋体" w:hAnsi="宋体" w:cs="宋体"/>
                <w:color w:val="000000"/>
                <w:kern w:val="0"/>
                <w:sz w:val="18"/>
                <w:szCs w:val="18"/>
              </w:rPr>
              <w:t>《中华人民共和国矿产资源法实施细则》（1994年3月26日发布，国务院令第152号）第四十二条第二项：依照《矿产资源法》第三十九条、第四十条、第四十二条、第四十三条、第四十四条规定处以罚款的，分别按照下列规定执行：（二）超越批准的矿区范围采矿的，处以违法所得30％以下的罚款；</w:t>
            </w: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立案</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1.立案责任：对监督检查中发现或者接到举报、投诉、交办的违法行为或者移送的违法案件，予以审查，依法制发立案文书、确定受理或不予受理，不予受理应当告知理由 。</w:t>
            </w:r>
          </w:p>
        </w:tc>
        <w:tc>
          <w:tcPr>
            <w:tcW w:w="898"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04"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调查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2.调查责任：依法对案件进行调查取证,并抄告共同责任机制成员单位。</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6"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3.审查责任：对案件违法事实、证据、调查取证程序、法律适用、处罚种类和幅度、当事人陈述和申辩理由等方面进行审查，提出处理意见。</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45"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告知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4.告知责任：在做出行政处罚决定前，书面告知当事人你做出处罚决定的事实、理由、依据、处罚内容，以及当事人享有的陈诉权、申辩权和听证权。</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25"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5.决定责任：依据案件核审意见或者听证报告，当事人陈述、申辩意见，依法作出行政处罚决定；重大处罚决定，经行政机关负责人集体研究 。</w:t>
            </w:r>
          </w:p>
        </w:tc>
        <w:tc>
          <w:tcPr>
            <w:tcW w:w="898"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686"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6.送达责任：行政处罚决定书及时送达当事人，涉及移送、移交的送达相关单位，公开属于主动公开范围的行政处罚案件信息。</w:t>
            </w:r>
          </w:p>
        </w:tc>
        <w:tc>
          <w:tcPr>
            <w:tcW w:w="898"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19"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7.执行责任：当事人逾期不履行行政处罚决定的，依法加处罚款或申请人民法院强制执行。</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84"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8.其他法律法规规章文件规定应履行的责任。</w:t>
            </w:r>
          </w:p>
        </w:tc>
        <w:tc>
          <w:tcPr>
            <w:tcW w:w="898"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1141" w:hRule="atLeast"/>
          <w:jc w:val="center"/>
        </w:trPr>
        <w:tc>
          <w:tcPr>
            <w:tcW w:w="478" w:type="dxa"/>
            <w:gridSpan w:val="5"/>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21</w:t>
            </w:r>
          </w:p>
        </w:tc>
        <w:tc>
          <w:tcPr>
            <w:tcW w:w="551" w:type="dxa"/>
            <w:gridSpan w:val="5"/>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849"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买卖、出租或者以其他形式转让矿产资源的处罚</w:t>
            </w:r>
          </w:p>
        </w:tc>
        <w:tc>
          <w:tcPr>
            <w:tcW w:w="5521" w:type="dxa"/>
            <w:gridSpan w:val="6"/>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firstLine="360" w:firstLineChars="200"/>
              <w:textAlignment w:val="center"/>
              <w:rPr>
                <w:rFonts w:ascii="宋体" w:hAnsi="宋体" w:cs="宋体"/>
                <w:color w:val="000000"/>
                <w:sz w:val="18"/>
                <w:szCs w:val="18"/>
              </w:rPr>
            </w:pPr>
            <w:r>
              <w:rPr>
                <w:rFonts w:hint="eastAsia" w:ascii="宋体" w:hAnsi="宋体" w:cs="宋体"/>
                <w:color w:val="000000"/>
                <w:kern w:val="0"/>
                <w:sz w:val="18"/>
                <w:szCs w:val="18"/>
              </w:rPr>
              <w:t>《中华人民共和国矿产资源法实施细则》（1994年3月26日国务院令第152号发布）第四十二条“依照《矿产资源法》第三十九条、第四十条、第四十二条、第四十三条、第四十四条规定处以罚款的，分别按照下列规定执行：(三)买卖、出租或者以其他形式转让矿产资源的，买卖、出租采矿权的，对卖方、出租方、出让方处以违法所得一倍以下的罚款；”</w:t>
            </w: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立案</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1.立案责任：对监督检查中发现或者接到举报、投诉、交办的违法行为或者移送的违法案件，予以审查，依法制发立案文书、确定受理或不予受理，不予受理应当告知理由 。</w:t>
            </w:r>
          </w:p>
        </w:tc>
        <w:tc>
          <w:tcPr>
            <w:tcW w:w="898"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07"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调查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2.调查责任：依法对案件进行调查取证,并抄告共同责任机制成员单位。</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72"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3.审查责任：对案件违法事实、证据、调查取证程序、法律适用、处罚种类和幅度、当事人陈述和申辩理由等方面进行审查，提出处理意见。</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62"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告知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4.告知责任：在做出行政处罚决定前，书面告知当事人你做出处罚决定的事实、理由、依据、处罚内容，以及当事人享有的陈诉权、申辩权和听证权。</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62"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5.决定责任：依据案件核审意见或者听证报告，当事人陈述、申辩意见，依法作出行政处罚决定；重大处罚决定，经行政机关负责人集体研究 。</w:t>
            </w:r>
          </w:p>
        </w:tc>
        <w:tc>
          <w:tcPr>
            <w:tcW w:w="898"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70"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6.送达责任：行政处罚决定书及时送达当事人，涉及移送、移交的送达相关单位，公开属于主动公开范围的行政处罚案件信息。</w:t>
            </w:r>
          </w:p>
        </w:tc>
        <w:tc>
          <w:tcPr>
            <w:tcW w:w="898"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63"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7.执行责任：当事人逾期不履行行政处罚决定的，依法加处罚款或申请人民法院强制执行。</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266"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8.其他法律法规规章文件规定应履行的责任。</w:t>
            </w:r>
          </w:p>
        </w:tc>
        <w:tc>
          <w:tcPr>
            <w:tcW w:w="898"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6" w:hRule="atLeast"/>
          <w:jc w:val="center"/>
        </w:trPr>
        <w:tc>
          <w:tcPr>
            <w:tcW w:w="478" w:type="dxa"/>
            <w:gridSpan w:val="5"/>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22</w:t>
            </w:r>
          </w:p>
        </w:tc>
        <w:tc>
          <w:tcPr>
            <w:tcW w:w="551" w:type="dxa"/>
            <w:gridSpan w:val="5"/>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849"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倒卖探矿权、采矿权牟利的处罚</w:t>
            </w:r>
          </w:p>
        </w:tc>
        <w:tc>
          <w:tcPr>
            <w:tcW w:w="5521" w:type="dxa"/>
            <w:gridSpan w:val="6"/>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firstLine="360" w:firstLineChars="200"/>
              <w:textAlignment w:val="center"/>
              <w:rPr>
                <w:rFonts w:ascii="宋体" w:hAnsi="宋体" w:cs="宋体"/>
                <w:color w:val="000000"/>
                <w:sz w:val="18"/>
                <w:szCs w:val="18"/>
              </w:rPr>
            </w:pPr>
            <w:r>
              <w:rPr>
                <w:rFonts w:hint="eastAsia" w:ascii="宋体" w:hAnsi="宋体" w:cs="宋体"/>
                <w:color w:val="000000"/>
                <w:kern w:val="0"/>
                <w:sz w:val="18"/>
                <w:szCs w:val="18"/>
              </w:rPr>
              <w:t>1、《中华人民共和国矿产资源法》（</w:t>
            </w:r>
            <w:r>
              <w:rPr>
                <w:rFonts w:hint="eastAsia" w:ascii="宋体" w:hAnsi="宋体" w:cs="宋体"/>
                <w:color w:val="000000"/>
                <w:kern w:val="0"/>
                <w:sz w:val="18"/>
                <w:szCs w:val="18"/>
                <w:lang w:val="en-US" w:eastAsia="zh-CN"/>
              </w:rPr>
              <w:t>2009年8月29日修正</w:t>
            </w:r>
            <w:r>
              <w:rPr>
                <w:rFonts w:hint="eastAsia" w:ascii="宋体" w:hAnsi="宋体" w:cs="宋体"/>
                <w:color w:val="000000"/>
                <w:kern w:val="0"/>
                <w:sz w:val="18"/>
                <w:szCs w:val="18"/>
              </w:rPr>
              <w:t xml:space="preserve">）第四十二条第二款“违反本法第六条的规定将探矿权、采矿权倒卖牟利的，吊销勘查许可证、采矿许可证，没收违法所得，处以罚款。 </w:t>
            </w:r>
          </w:p>
          <w:p>
            <w:pPr>
              <w:keepNext w:val="0"/>
              <w:keepLines w:val="0"/>
              <w:widowControl/>
              <w:suppressLineNumbers w:val="0"/>
              <w:spacing w:before="0" w:beforeAutospacing="0" w:after="0" w:afterAutospacing="0" w:line="240" w:lineRule="exact"/>
              <w:ind w:left="0" w:right="0" w:firstLine="360" w:firstLineChars="200"/>
              <w:textAlignment w:val="center"/>
              <w:rPr>
                <w:rFonts w:ascii="宋体" w:hAnsi="宋体" w:cs="宋体"/>
                <w:color w:val="000000"/>
                <w:kern w:val="0"/>
                <w:sz w:val="18"/>
                <w:szCs w:val="18"/>
              </w:rPr>
            </w:pPr>
            <w:r>
              <w:rPr>
                <w:rFonts w:hint="eastAsia" w:ascii="宋体" w:hAnsi="宋体" w:cs="宋体"/>
                <w:color w:val="000000"/>
                <w:kern w:val="0"/>
                <w:sz w:val="18"/>
                <w:szCs w:val="18"/>
              </w:rPr>
              <w:t>2、《中华人民共和国矿产资源法实施细则》（1994年3月26日国务院令第152号发布）第四十二条“依照《矿产资源法》第三十九条、第四十条、第四十二条、第四十三条、第四十四条规定处以罚款的，分别按照下列规定执行：(三)买卖、出租或者以其他形式转让矿产资源的，买卖、出租采矿权的，对卖方、出租方、出让方处以违法所得一倍以下的罚款；”</w:t>
            </w:r>
          </w:p>
          <w:p>
            <w:pPr>
              <w:keepNext w:val="0"/>
              <w:keepLines w:val="0"/>
              <w:widowControl/>
              <w:suppressLineNumbers w:val="0"/>
              <w:spacing w:before="0" w:beforeAutospacing="0" w:after="0" w:afterAutospacing="0" w:line="240" w:lineRule="exact"/>
              <w:ind w:left="0" w:right="0" w:firstLine="360" w:firstLineChars="200"/>
              <w:textAlignment w:val="center"/>
              <w:rPr>
                <w:rFonts w:ascii="宋体" w:hAnsi="宋体" w:cs="宋体"/>
                <w:color w:val="000000"/>
                <w:kern w:val="0"/>
                <w:sz w:val="18"/>
                <w:szCs w:val="18"/>
              </w:rPr>
            </w:pPr>
            <w:r>
              <w:rPr>
                <w:rFonts w:hint="eastAsia" w:ascii="宋体" w:hAnsi="宋体" w:cs="宋体"/>
                <w:color w:val="000000"/>
                <w:kern w:val="0"/>
                <w:sz w:val="18"/>
                <w:szCs w:val="18"/>
              </w:rPr>
              <w:t>3、《探矿权采矿权转让管理办法》(1998年2月12日国务院令第242号发布)第十四条“未经审批管理机关批准，擅自转让探矿权、采矿权的，由登记管理机关责令改正，没收违法所得，处10万元以下的罚款；情节严重的，由原发证机关吊销勘查许可证、采矿许可证。”</w:t>
            </w:r>
          </w:p>
          <w:p>
            <w:pPr>
              <w:keepNext w:val="0"/>
              <w:keepLines w:val="0"/>
              <w:widowControl/>
              <w:suppressLineNumbers w:val="0"/>
              <w:spacing w:before="0" w:beforeAutospacing="0" w:after="0" w:afterAutospacing="0" w:line="240" w:lineRule="exact"/>
              <w:ind w:left="0" w:right="0" w:firstLine="360" w:firstLineChars="200"/>
              <w:textAlignment w:val="center"/>
              <w:rPr>
                <w:rFonts w:ascii="宋体" w:hAnsi="宋体" w:cs="宋体"/>
                <w:color w:val="000000"/>
                <w:sz w:val="18"/>
                <w:szCs w:val="18"/>
              </w:rPr>
            </w:pPr>
            <w:r>
              <w:rPr>
                <w:rFonts w:hint="eastAsia" w:ascii="宋体" w:hAnsi="宋体" w:cs="宋体"/>
                <w:color w:val="000000"/>
                <w:kern w:val="0"/>
                <w:sz w:val="18"/>
                <w:szCs w:val="18"/>
              </w:rPr>
              <w:t>4、河南省实施&lt;矿产资源法&gt;办法》（1998年5月22日河南省第九届人民代表大会常务委员会第三次会议通过　根据2004年11月26日河南省第十届人民代表大会常务委员会第十二次会议《关于修改〈河南省实施矿产资源法办法〉的决定》修正)第五十三条“将探矿权、采矿权倒卖牟利的，吊销其勘查许可证、采矿许可证，没收违法所得，处以一万元以上十万元以下的罚款。”</w:t>
            </w: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立案</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1.立案责任：对监督检查中发现或者接到举报、投诉、交办的违法行为或者移送的违法案件，予以审查，依法制发立案文书、确定受理或不予受理，不予受理应当告知理由 。</w:t>
            </w:r>
          </w:p>
        </w:tc>
        <w:tc>
          <w:tcPr>
            <w:tcW w:w="898"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87"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调查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2.调查责任：依法对案件进行调查取证,并抄告共同责任机制成员单位。</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26"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3.审查责任：对案件违法事实、证据、调查取证程序、法律适用、处罚种类和幅度、当事人陈述和申辩理由等方面进行审查，提出处理意见。</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67"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告知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4.告知责任：在做出行政处罚决定前，书面告知当事人你做出处罚决定的事实、理由、依据、处罚内容，以及当事人享有的陈诉权、申辩权和听证权。</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07"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5.决定责任：依据案件核审意见或者听证报告，当事人陈述、申辩意见，依法作出行政处罚决定；重大处罚决定，经行政机关负责人集体研究 。</w:t>
            </w:r>
          </w:p>
        </w:tc>
        <w:tc>
          <w:tcPr>
            <w:tcW w:w="898"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686"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6.送达责任：行政处罚决定书及时送达当事人，涉及移送、移交的送达相关单位，公开属于主动公开范围的行政处罚案件信息。</w:t>
            </w:r>
          </w:p>
        </w:tc>
        <w:tc>
          <w:tcPr>
            <w:tcW w:w="898"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611"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7.执行责任：当事人逾期不履行行政处罚决定的，依法加处罚款或申请人民法院强制执行。</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76"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8.其他法律法规规章文件规定应履行的责任。</w:t>
            </w:r>
          </w:p>
        </w:tc>
        <w:tc>
          <w:tcPr>
            <w:tcW w:w="898"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11" w:hRule="atLeast"/>
          <w:jc w:val="center"/>
        </w:trPr>
        <w:tc>
          <w:tcPr>
            <w:tcW w:w="478" w:type="dxa"/>
            <w:gridSpan w:val="5"/>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23</w:t>
            </w:r>
          </w:p>
        </w:tc>
        <w:tc>
          <w:tcPr>
            <w:tcW w:w="551" w:type="dxa"/>
            <w:gridSpan w:val="5"/>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849"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采取破坏性开采方法开采矿产资源的处罚</w:t>
            </w:r>
          </w:p>
        </w:tc>
        <w:tc>
          <w:tcPr>
            <w:tcW w:w="5521" w:type="dxa"/>
            <w:gridSpan w:val="6"/>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firstLine="360" w:firstLineChars="200"/>
              <w:textAlignment w:val="center"/>
              <w:rPr>
                <w:rFonts w:ascii="宋体" w:hAnsi="宋体" w:cs="宋体"/>
                <w:color w:val="000000"/>
                <w:kern w:val="0"/>
                <w:sz w:val="18"/>
                <w:szCs w:val="18"/>
              </w:rPr>
            </w:pPr>
            <w:r>
              <w:rPr>
                <w:rFonts w:hint="eastAsia" w:ascii="宋体" w:hAnsi="宋体" w:cs="宋体"/>
                <w:color w:val="000000"/>
                <w:kern w:val="0"/>
                <w:sz w:val="18"/>
                <w:szCs w:val="18"/>
              </w:rPr>
              <w:t>1、《中华人民共和国矿产资源法》（</w:t>
            </w:r>
            <w:r>
              <w:rPr>
                <w:rFonts w:hint="eastAsia" w:ascii="宋体" w:hAnsi="宋体" w:cs="宋体"/>
                <w:color w:val="000000"/>
                <w:kern w:val="0"/>
                <w:sz w:val="18"/>
                <w:szCs w:val="18"/>
                <w:lang w:val="en-US" w:eastAsia="zh-CN"/>
              </w:rPr>
              <w:t>2009年8月27日修正</w:t>
            </w:r>
            <w:r>
              <w:rPr>
                <w:rFonts w:hint="eastAsia" w:ascii="宋体" w:hAnsi="宋体" w:cs="宋体"/>
                <w:color w:val="000000"/>
                <w:kern w:val="0"/>
                <w:sz w:val="18"/>
                <w:szCs w:val="18"/>
              </w:rPr>
              <w:t>） 第四十四条“违反本法规定，采取破坏性的开采方法开采矿产资源的，处以罚款，可以吊销采矿许可证；造成矿产资源严重破坏的，依照刑法</w:t>
            </w:r>
            <w:r>
              <w:rPr>
                <w:rFonts w:hint="eastAsia" w:ascii="宋体" w:hAnsi="宋体" w:cs="宋体"/>
                <w:color w:val="000000"/>
                <w:kern w:val="0"/>
                <w:sz w:val="18"/>
                <w:szCs w:val="18"/>
                <w:lang w:eastAsia="zh-CN"/>
              </w:rPr>
              <w:t>有关</w:t>
            </w:r>
            <w:r>
              <w:rPr>
                <w:rFonts w:hint="eastAsia" w:ascii="宋体" w:hAnsi="宋体" w:cs="宋体"/>
                <w:color w:val="000000"/>
                <w:kern w:val="0"/>
                <w:sz w:val="18"/>
                <w:szCs w:val="18"/>
              </w:rPr>
              <w:t>规定对直接责任人员追究刑事责任。”</w:t>
            </w:r>
          </w:p>
          <w:p>
            <w:pPr>
              <w:keepNext w:val="0"/>
              <w:keepLines w:val="0"/>
              <w:widowControl/>
              <w:suppressLineNumbers w:val="0"/>
              <w:spacing w:before="0" w:beforeAutospacing="0" w:after="0" w:afterAutospacing="0" w:line="240" w:lineRule="exact"/>
              <w:ind w:left="0" w:right="0" w:firstLine="360" w:firstLineChars="200"/>
              <w:textAlignment w:val="center"/>
              <w:rPr>
                <w:rFonts w:ascii="宋体" w:hAnsi="宋体" w:cs="宋体"/>
                <w:color w:val="000000"/>
                <w:sz w:val="18"/>
                <w:szCs w:val="18"/>
              </w:rPr>
            </w:pPr>
            <w:r>
              <w:rPr>
                <w:rFonts w:hint="eastAsia" w:ascii="宋体" w:hAnsi="宋体" w:cs="宋体"/>
                <w:color w:val="000000"/>
                <w:kern w:val="0"/>
                <w:sz w:val="18"/>
                <w:szCs w:val="18"/>
              </w:rPr>
              <w:t>2、《中华人民共和国矿产资源法实施细则》（1994年3月26日国务院令第152号发布）第四十二条“依照《矿产资源法》第三十九条、第四十条、第四十二条、第四十三条、第四十四条规定处以罚款的，分别按照下列规定执行：(六)采取破坏性的开采方法开采矿产资源，造成矿产资源严重破坏的，处以相当于矿产资源损失价值50％以下的罚款。”</w:t>
            </w: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立案</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1.立案责任：对监督检查中发现或者接到举报、投诉、交办的违法行为或者移送的违法案件，予以审查，依法制发立案文书、确定受理或不予受理，不予受理应当告知理由 。</w:t>
            </w:r>
          </w:p>
        </w:tc>
        <w:tc>
          <w:tcPr>
            <w:tcW w:w="898"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09"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调查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2.调查责任：依法对案件进行调查取证,并抄告共同责任机制成员单位。</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71"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3.审查责任：对案件违法事实、证据、调查取证程序、法律适用、处罚种类和幅度、当事人陈述和申辩理由等方面进行审查，提出处理意见。</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54"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告知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4.告知责任：在做出行政处罚决定前，书面告知当事人你做出处罚决定的事实、理由、依据、处罚内容，以及当事人享有的陈诉权、申辩权和听证权。</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49"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5.决定责任：依据案件核审意见或者听证报告，当事人陈述、申辩意见，依法作出行政处罚决定；重大处罚决定，经行政机关负责人集体研究 。</w:t>
            </w:r>
          </w:p>
        </w:tc>
        <w:tc>
          <w:tcPr>
            <w:tcW w:w="898"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85"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6.送达责任：行政处罚决定书及时送达当事人，涉及移送、移交的送达相关单位，公开属于主动公开范围的行政处罚案件信息。</w:t>
            </w:r>
          </w:p>
        </w:tc>
        <w:tc>
          <w:tcPr>
            <w:tcW w:w="898"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98"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7.执行责任：当事人逾期不履行行政处罚决定的，依法加处罚款或申请人民法院强制执行。</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38"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8.其他法律法规规章文件规定应履行的责任。</w:t>
            </w:r>
          </w:p>
        </w:tc>
        <w:tc>
          <w:tcPr>
            <w:tcW w:w="898"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18" w:hRule="atLeast"/>
          <w:jc w:val="center"/>
        </w:trPr>
        <w:tc>
          <w:tcPr>
            <w:tcW w:w="478" w:type="dxa"/>
            <w:gridSpan w:val="5"/>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24</w:t>
            </w:r>
          </w:p>
        </w:tc>
        <w:tc>
          <w:tcPr>
            <w:tcW w:w="551" w:type="dxa"/>
            <w:gridSpan w:val="5"/>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849"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勘查人未取得勘查许可证擅自进行勘查工作，超越批准的勘查区块范围进行勘查工作的处罚</w:t>
            </w:r>
          </w:p>
        </w:tc>
        <w:tc>
          <w:tcPr>
            <w:tcW w:w="5521" w:type="dxa"/>
            <w:gridSpan w:val="6"/>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firstLine="360" w:firstLineChars="200"/>
              <w:textAlignment w:val="center"/>
              <w:rPr>
                <w:rFonts w:ascii="宋体" w:hAnsi="宋体" w:cs="宋体"/>
                <w:color w:val="000000"/>
                <w:sz w:val="18"/>
                <w:szCs w:val="18"/>
              </w:rPr>
            </w:pPr>
            <w:r>
              <w:rPr>
                <w:rFonts w:hint="eastAsia" w:ascii="宋体" w:hAnsi="宋体" w:cs="宋体"/>
                <w:color w:val="000000"/>
                <w:kern w:val="0"/>
                <w:sz w:val="18"/>
                <w:szCs w:val="18"/>
              </w:rPr>
              <w:t xml:space="preserve">《矿产资源勘查区块登记管理办法》（1998年2月12日中华人民共和国国务院令第241号发布，自发布之起施行)第二十六条“违反本办法规定，未取得勘查许可证擅自进行勘查工作的，超越批准的勘查区块范围进行勘查工作的，由县级以上人民政府负责地质矿产管理工作的部门按照国务院地质矿产主管部门规定权限，责令停止违法行为，予以警告，可以并处10万元以下的罚款。”          </w:t>
            </w: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立案</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1.立案责任：对监督检查中发现或者接到举报、投诉、交办的违法行为或者移送的违法案件，予以审查，依法制发立案文书、确定受理或不予受理，不予受理应当告知理由 。</w:t>
            </w:r>
          </w:p>
        </w:tc>
        <w:tc>
          <w:tcPr>
            <w:tcW w:w="898"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31"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调查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2.调查责任：依法对案件进行调查取证,并抄告共同责任机制成员单位。</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40"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3.审查责任：对案件违法事实、证据、调查取证程序、法律适用、处罚种类和幅度、当事人陈述和申辩理由等方面进行审查，提出处理意见。</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32"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告知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4.告知责任：在做出行政处罚决定前，书面告知当事人你做出处罚决定的事实、理由、依据、处罚内容，以及当事人享有的陈诉权、申辩权和听证权。</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89"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5.决定责任：依据案件核审意见或者听证报告，当事人陈述、申辩意见，依法作出行政处罚决定；重大处罚决定，经行政机关负责人集体研究 。</w:t>
            </w:r>
          </w:p>
        </w:tc>
        <w:tc>
          <w:tcPr>
            <w:tcW w:w="898"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04"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6.送达责任：行政处罚决定书及时送达当事人，涉及移送、移交的送达相关单位，公开属于主动公开范围的行政处罚案件信息。</w:t>
            </w:r>
          </w:p>
        </w:tc>
        <w:tc>
          <w:tcPr>
            <w:tcW w:w="898"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18"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7.执行责任：当事人逾期不履行行政处罚决定的，依法加处罚款或申请人民法院强制执行。</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230"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8.其他法律法规规章文件规定应履行的责任。</w:t>
            </w:r>
          </w:p>
        </w:tc>
        <w:tc>
          <w:tcPr>
            <w:tcW w:w="898"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42" w:hRule="atLeast"/>
          <w:jc w:val="center"/>
        </w:trPr>
        <w:tc>
          <w:tcPr>
            <w:tcW w:w="478" w:type="dxa"/>
            <w:gridSpan w:val="5"/>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551" w:type="dxa"/>
            <w:gridSpan w:val="5"/>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849"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未经批准擅自进行滚动勘探开发、边探边采或者试采的处罚</w:t>
            </w:r>
          </w:p>
        </w:tc>
        <w:tc>
          <w:tcPr>
            <w:tcW w:w="5521" w:type="dxa"/>
            <w:gridSpan w:val="6"/>
            <w:vMerge w:val="restart"/>
            <w:tcBorders>
              <w:tl2br w:val="nil"/>
              <w:tr2bl w:val="nil"/>
            </w:tcBorders>
            <w:vAlign w:val="center"/>
          </w:tcPr>
          <w:p>
            <w:pPr>
              <w:keepNext w:val="0"/>
              <w:keepLines w:val="0"/>
              <w:widowControl/>
              <w:suppressLineNumbers w:val="0"/>
              <w:spacing w:before="0" w:beforeAutospacing="0" w:after="200" w:afterAutospacing="0" w:line="240" w:lineRule="exact"/>
              <w:ind w:left="0" w:right="0" w:firstLine="360" w:firstLineChars="200"/>
              <w:textAlignment w:val="center"/>
              <w:rPr>
                <w:rFonts w:ascii="宋体" w:hAnsi="宋体" w:cs="宋体"/>
                <w:color w:val="000000"/>
                <w:sz w:val="18"/>
                <w:szCs w:val="18"/>
              </w:rPr>
            </w:pPr>
            <w:r>
              <w:rPr>
                <w:rFonts w:hint="eastAsia" w:ascii="宋体" w:hAnsi="宋体" w:cs="宋体"/>
                <w:color w:val="000000"/>
                <w:kern w:val="0"/>
                <w:sz w:val="18"/>
                <w:szCs w:val="18"/>
              </w:rPr>
              <w:t xml:space="preserve">《矿产资源勘查区块登记管理办法》（1998年2月12日中华人民共和国国务院令第241号发布，自发布之起施行)第二十七条“违反本办法规定，未经批准，擅自进行滚动勘探开发、边探边采或者试采的，由县级以上人民政府负责地质矿产管理工作的部门按照国务院地质矿产主管部门规定的权限，责令停止违法行为，予以警告，没收违法所得，可以并处10万元以下的罚款。”          </w:t>
            </w: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立案</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1.立案责任：对监督检查中发现或者接到举报、投诉、交办的违法行为或者移送的违法案件，予以审查，依法制发立案文书、确定受理或不予受理，不予受理应当告知理由 。</w:t>
            </w:r>
          </w:p>
        </w:tc>
        <w:tc>
          <w:tcPr>
            <w:tcW w:w="898"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32"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调查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2.调查责任：依法对案件进行调查取证,并抄告共同责任机制成员单位。</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59"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3.审查责任：对案件违法事实、证据、调查取证程序、法律适用、处罚种类和幅度、当事人陈述和申辩理由等方面进行审查，提出处理意见。</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79"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告知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4.告知责任：在做出行政处罚决定前，书面告知当事人你做出处罚决定的事实、理由、依据、处罚内容，以及当事人享有的陈诉权、申辩权和听证权。</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70"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5.决定责任：依据案件核审意见或者听证报告，当事人陈述、申辩意见，依法作出行政处罚决定；重大处罚决定，经行政机关负责人集体研究 。</w:t>
            </w:r>
          </w:p>
        </w:tc>
        <w:tc>
          <w:tcPr>
            <w:tcW w:w="898"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78"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6.送达责任：行政处罚决定书及时送达当事人，涉及移送、移交的送达相关单位，公开属于主动公开范围的行政处罚案件信息。</w:t>
            </w:r>
          </w:p>
        </w:tc>
        <w:tc>
          <w:tcPr>
            <w:tcW w:w="898"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46"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7.执行责任：当事人逾期不履行行政处罚决定的，依法加处罚款或申请人民法院强制执行。</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10"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8.其他法律法规规章文件规定应履行的责任。</w:t>
            </w:r>
          </w:p>
        </w:tc>
        <w:tc>
          <w:tcPr>
            <w:tcW w:w="898"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03" w:hRule="atLeast"/>
          <w:jc w:val="center"/>
        </w:trPr>
        <w:tc>
          <w:tcPr>
            <w:tcW w:w="478" w:type="dxa"/>
            <w:gridSpan w:val="5"/>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26</w:t>
            </w:r>
          </w:p>
        </w:tc>
        <w:tc>
          <w:tcPr>
            <w:tcW w:w="551" w:type="dxa"/>
            <w:gridSpan w:val="5"/>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849"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破坏或者擅自移动在矿区范围界桩或者地面标志的处罚</w:t>
            </w:r>
          </w:p>
        </w:tc>
        <w:tc>
          <w:tcPr>
            <w:tcW w:w="5521" w:type="dxa"/>
            <w:gridSpan w:val="6"/>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firstLine="360" w:firstLineChars="200"/>
              <w:textAlignment w:val="center"/>
              <w:rPr>
                <w:rFonts w:ascii="宋体" w:hAnsi="宋体" w:cs="宋体"/>
                <w:color w:val="000000"/>
                <w:sz w:val="18"/>
                <w:szCs w:val="18"/>
              </w:rPr>
            </w:pPr>
            <w:r>
              <w:rPr>
                <w:rFonts w:hint="eastAsia" w:ascii="宋体" w:hAnsi="宋体" w:cs="宋体"/>
                <w:color w:val="000000"/>
                <w:kern w:val="0"/>
                <w:sz w:val="18"/>
                <w:szCs w:val="18"/>
              </w:rPr>
              <w:t xml:space="preserve">《矿产资源开采登记管理办法》(1998年2月12日中华人民共和国国务院令第241号发布自发布之起施行)第十九条“破坏或者擅自移动矿区范围界桩或者地面标志的，由县级以上人民政府负责地质矿产管理工作的部门按照国务院地质矿产主管部门规定的权限，责令限期恢复；情节严重的，处3万元以下的罚款。”          </w:t>
            </w: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立案</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1.立案责任：对监督检查中发现或者接到举报、投诉、交办的违法行为或者移送的违法案件，予以审查，依法制发立案文书、确定受理或不予受理，不予受理应当告知理由 。</w:t>
            </w:r>
          </w:p>
        </w:tc>
        <w:tc>
          <w:tcPr>
            <w:tcW w:w="898"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01"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调查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2.调查责任：依法对案件进行调查取证,并抄告共同责任机制成员单位。</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79"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3.审查责任：对案件违法事实、证据、调查取证程序、法律适用、处罚种类和幅度、当事人陈述和申辩理由等方面进行审查，提出处理意见。</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48"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告知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4.告知责任：在做出行政处罚决定前，书面告知当事人你做出处罚决定的事实、理由、依据、处罚内容，以及当事人享有的陈诉权、申辩权和听证权。</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89"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5.决定责任：依据案件核审意见或者听证报告，当事人陈述、申辩意见，依法作出行政处罚决定；重大处罚决定，经行政机关负责人集体研究 。</w:t>
            </w:r>
          </w:p>
        </w:tc>
        <w:tc>
          <w:tcPr>
            <w:tcW w:w="898"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01"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6.送达责任：行政处罚决定书及时送达当事人，涉及移送、移交的送达相关单位，公开属于主动公开范围的行政处罚案件信息。</w:t>
            </w:r>
          </w:p>
        </w:tc>
        <w:tc>
          <w:tcPr>
            <w:tcW w:w="898"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80"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7.执行责任：当事人逾期不履行行政处罚决定的，依法加处罚款或申请人民法院强制执行。</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01"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8.其他法律法规规章文件规定应履行的责任。</w:t>
            </w:r>
          </w:p>
        </w:tc>
        <w:tc>
          <w:tcPr>
            <w:tcW w:w="898"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87" w:hRule="atLeast"/>
          <w:jc w:val="center"/>
        </w:trPr>
        <w:tc>
          <w:tcPr>
            <w:tcW w:w="478" w:type="dxa"/>
            <w:gridSpan w:val="5"/>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27</w:t>
            </w:r>
          </w:p>
        </w:tc>
        <w:tc>
          <w:tcPr>
            <w:tcW w:w="551" w:type="dxa"/>
            <w:gridSpan w:val="5"/>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849"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采矿权人采取伪报矿种，隐匿产量、销售数量，或者伪报销售价格、实际开采回采率等手段，不缴或者少缴矿产资源补偿费的处罚</w:t>
            </w:r>
          </w:p>
        </w:tc>
        <w:tc>
          <w:tcPr>
            <w:tcW w:w="5521" w:type="dxa"/>
            <w:gridSpan w:val="6"/>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firstLine="360" w:firstLineChars="200"/>
              <w:textAlignment w:val="center"/>
              <w:rPr>
                <w:rFonts w:ascii="宋体" w:hAnsi="宋体" w:cs="宋体"/>
                <w:color w:val="000000"/>
                <w:sz w:val="18"/>
                <w:szCs w:val="18"/>
              </w:rPr>
            </w:pPr>
            <w:r>
              <w:rPr>
                <w:rFonts w:hint="eastAsia" w:ascii="宋体" w:hAnsi="宋体" w:cs="宋体"/>
                <w:color w:val="000000"/>
                <w:kern w:val="0"/>
                <w:sz w:val="18"/>
                <w:szCs w:val="18"/>
              </w:rPr>
              <w:t xml:space="preserve">《矿产资源补偿费征收管理规定》（1994年2月27日国务院令第150号，自1994年4月1日起施行。）第十五条“采矿权人采取伪报矿种，隐匿产量、销售数量，或者伪报销售价格、实际开采回采率等手段，不缴或者少缴矿产资源补偿费的，由征收机关追缴应当缴纳的矿产资源补偿费，并处以应当缴纳的矿产资源补偿费5倍以下的罚款；情节严重的，由采矿许可证颁发机关吊销其采矿许可证。”          </w:t>
            </w: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立案</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1.立案责任：对监督检查中发现或者接到举报、投诉、交办的违法行为或者移送的违法案件，予以审查，依法制发立案文书、确定受理或不予受理，不予受理应当告知理由 。</w:t>
            </w:r>
          </w:p>
        </w:tc>
        <w:tc>
          <w:tcPr>
            <w:tcW w:w="898"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17"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调查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2.调查责任：依法对案件进行调查取证,并抄告共同责任机制成员单位。</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02"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3.审查责任：对案件违法事实、证据、调查取证程序、法律适用、处罚种类和幅度、当事人陈述和申辩理由等方面进行审查，提出处理意见。</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67"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告知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4.告知责任：在做出行政处罚决定前，书面告知当事人你做出处罚决定的事实、理由、依据、处罚内容，以及当事人享有的陈诉权、申辩权和听证权。</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59"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5.决定责任：依据案件核审意见或者听证报告，当事人陈述、申辩意见，依法作出行政处罚决定；重大处罚决定，经行政机关负责人集体研究 。</w:t>
            </w:r>
          </w:p>
        </w:tc>
        <w:tc>
          <w:tcPr>
            <w:tcW w:w="898"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686"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6.送达责任：行政处罚决定书及时送达当事人，涉及移送、移交的送达相关单位，公开属于主动公开范围的行政处罚案件信息。</w:t>
            </w:r>
          </w:p>
        </w:tc>
        <w:tc>
          <w:tcPr>
            <w:tcW w:w="898"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81"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7.执行责任：当事人逾期不履行行政处罚决定的，依法加处罚款或申请人民法院强制执行。</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01"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8.其他法律法规规章文件规定应履行的责任。</w:t>
            </w:r>
          </w:p>
        </w:tc>
        <w:tc>
          <w:tcPr>
            <w:tcW w:w="898"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11" w:hRule="atLeast"/>
          <w:jc w:val="center"/>
        </w:trPr>
        <w:tc>
          <w:tcPr>
            <w:tcW w:w="478" w:type="dxa"/>
            <w:gridSpan w:val="5"/>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28</w:t>
            </w:r>
          </w:p>
        </w:tc>
        <w:tc>
          <w:tcPr>
            <w:tcW w:w="551" w:type="dxa"/>
            <w:gridSpan w:val="5"/>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849"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建设单位未按照规定对地质灾害易发区的建设工程进行地质灾害危险性评估；配套的地质灾害治理工程未经验收或者经验收不合格，主体工程即投入生产或者使用的处罚</w:t>
            </w:r>
          </w:p>
        </w:tc>
        <w:tc>
          <w:tcPr>
            <w:tcW w:w="5521" w:type="dxa"/>
            <w:gridSpan w:val="6"/>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firstLine="360" w:firstLineChars="200"/>
              <w:textAlignment w:val="center"/>
              <w:rPr>
                <w:rFonts w:ascii="宋体" w:hAnsi="宋体" w:cs="宋体"/>
                <w:color w:val="000000"/>
                <w:sz w:val="18"/>
                <w:szCs w:val="18"/>
              </w:rPr>
            </w:pPr>
            <w:r>
              <w:rPr>
                <w:rFonts w:hint="eastAsia" w:ascii="宋体" w:hAnsi="宋体" w:cs="宋体"/>
                <w:color w:val="000000"/>
                <w:kern w:val="0"/>
                <w:sz w:val="18"/>
                <w:szCs w:val="18"/>
              </w:rPr>
              <w:t>《地质灾害防治条例》（2003年11月24日中华人民共和国国务院令第394号公布 自2004年3月1日起施行）第四十一条“违反本条例规定，建设单位有下列行为之一的，由县级以上地方人民政府国土资源主管部门责令限期改正；逾期不改正的责令停止生产、施工或者使用，处10万元以上50万元以下罚款；构成犯罪的，依法追究刑事责任：（一）未按照规定对地质灾害易发区的建设工程进行地质灾害危险性评估的；（二）配套的地质灾害治理工程未经验收或者经验收不合格，主体工程即投入生产或者使用的。”</w:t>
            </w: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立案</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1.立案责任：对监督检查中发现或者接到举报、投诉、交办的违法行为或者移送的违法案件，予以审查，依法制发立案文书、确定受理或不予受理，不予受理应当告知理由 。</w:t>
            </w:r>
          </w:p>
        </w:tc>
        <w:tc>
          <w:tcPr>
            <w:tcW w:w="898"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78"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调查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2.调查责任：依法对案件进行调查取证,并抄告共同责任机制成员单位。</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79"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3.审查责任：对案件违法事实、证据、调查取证程序、法律适用、处罚种类和幅度、当事人陈述和申辩理由等方面进行审查，提出处理意见。</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95"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告知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4.告知责任：在做出行政处罚决定前，书面告知当事人你做出处罚决定的事实、理由、依据、处罚内容，以及当事人享有的陈诉权、申辩权和听证权。</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76"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5.决定责任：依据案件核审意见或者听证报告，当事人陈述、申辩意见，依法作出行政处罚决定；重大处罚决定，经行政机关负责人集体研究 。</w:t>
            </w:r>
          </w:p>
        </w:tc>
        <w:tc>
          <w:tcPr>
            <w:tcW w:w="898"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04"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6.送达责任：行政处罚决定书及时送达当事人，涉及移送、移交的送达相关单位，公开属于主动公开范围的行政处罚案件信息。</w:t>
            </w:r>
          </w:p>
        </w:tc>
        <w:tc>
          <w:tcPr>
            <w:tcW w:w="898" w:type="dxa"/>
            <w:gridSpan w:val="4"/>
            <w:vMerge w:val="restart"/>
            <w:tcBorders>
              <w:tl2br w:val="nil"/>
              <w:tr2bl w:val="nil"/>
            </w:tcBorders>
            <w:vAlign w:val="center"/>
          </w:tcPr>
          <w:p>
            <w:pPr>
              <w:keepNext w:val="0"/>
              <w:keepLines w:val="0"/>
              <w:widowControl/>
              <w:suppressLineNumbers w:val="0"/>
              <w:spacing w:before="0" w:beforeAutospacing="0" w:after="0" w:afterAutospacing="0" w:line="22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2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2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90"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3613" w:type="dxa"/>
            <w:tcBorders>
              <w:tl2br w:val="nil"/>
              <w:tr2bl w:val="nil"/>
            </w:tcBorders>
            <w:vAlign w:val="center"/>
          </w:tcPr>
          <w:p>
            <w:pPr>
              <w:keepNext w:val="0"/>
              <w:keepLines w:val="0"/>
              <w:widowControl/>
              <w:suppressLineNumbers w:val="0"/>
              <w:spacing w:before="0" w:beforeAutospacing="0" w:after="0" w:afterAutospacing="0" w:line="22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7.执行责任：当事人逾期不履行行政处罚决定的，依法加处罚款或申请人民法院强制执行。</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11"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8.其他法律法规规章文件规定应履行的责任。</w:t>
            </w:r>
          </w:p>
        </w:tc>
        <w:tc>
          <w:tcPr>
            <w:tcW w:w="898"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735" w:hRule="atLeast"/>
          <w:jc w:val="center"/>
        </w:trPr>
        <w:tc>
          <w:tcPr>
            <w:tcW w:w="478" w:type="dxa"/>
            <w:gridSpan w:val="5"/>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29</w:t>
            </w:r>
          </w:p>
        </w:tc>
        <w:tc>
          <w:tcPr>
            <w:tcW w:w="551" w:type="dxa"/>
            <w:gridSpan w:val="5"/>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849"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工程建设等人为活动引发的地质灾害逾期不治理或者治理不符合要求的处罚</w:t>
            </w:r>
          </w:p>
        </w:tc>
        <w:tc>
          <w:tcPr>
            <w:tcW w:w="5521" w:type="dxa"/>
            <w:gridSpan w:val="6"/>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firstLine="360" w:firstLineChars="200"/>
              <w:textAlignment w:val="center"/>
              <w:rPr>
                <w:rFonts w:ascii="宋体" w:hAnsi="宋体" w:cs="宋体"/>
                <w:color w:val="000000"/>
                <w:sz w:val="18"/>
                <w:szCs w:val="18"/>
              </w:rPr>
            </w:pPr>
            <w:r>
              <w:rPr>
                <w:rFonts w:hint="eastAsia" w:ascii="宋体" w:hAnsi="宋体" w:cs="宋体"/>
                <w:color w:val="000000"/>
                <w:kern w:val="0"/>
                <w:sz w:val="18"/>
                <w:szCs w:val="18"/>
              </w:rPr>
              <w:t xml:space="preserve">《地质灾害防治条例》（2003年11月24日中华人民共和国国务院令第394号公布 自2004年3月1日起施行）第四十二条“违反本条例规定，对工程建设等人为活动引发的地质灾害不予治理的，由县级以上人民政府国土资源主管部门责令限期治理；逾期不治理或者治理不符合要求的，由责令限期治理的国土资源主管部门组织治理，所需费用由责任单位承担，处10万元以上50万元以下的罚款；给他人造成损失的，依法承担赔偿责任。”          </w:t>
            </w: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立案</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1.立案责任：对监督检查中发现或者接到举报、投诉、交办的违法行为或者移送的违法案件，予以审查，依法制发立案文书、确定受理或不予受理，不予受理应当告知理由 。</w:t>
            </w:r>
          </w:p>
        </w:tc>
        <w:tc>
          <w:tcPr>
            <w:tcW w:w="898"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686"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调查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2.调查责任：依法对案件进行调查取证,并抄告共同责任机制成员单位。</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87"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3.审查责任：对案件违法事实、证据、调查取证程序、法律适用、处罚种类和幅度、当事人陈述和申辩理由等方面进行审查，提出处理意见。</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40"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告知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4.告知责任：在做出行政处罚决定前，书面告知当事人你做出处罚决定的事实、理由、依据、处罚内容，以及当事人享有的陈诉权、申辩权和听证权。</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64"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5.决定责任：依据案件核审意见或者听证报告，当事人陈述、申辩意见，依法作出行政处罚决定；重大处罚决定，经行政机关负责人集体研究 。</w:t>
            </w:r>
          </w:p>
        </w:tc>
        <w:tc>
          <w:tcPr>
            <w:tcW w:w="898"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77"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6.送达责任：行政处罚决定书及时送达当事人，涉及移送、移交的送达相关单位，公开属于主动公开范围的行政处罚案件信息。</w:t>
            </w:r>
          </w:p>
        </w:tc>
        <w:tc>
          <w:tcPr>
            <w:tcW w:w="898"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18"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7.执行责任：当事人逾期不履行行政处罚决定的，依法加处罚款或申请人民法院强制执行。</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273"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8.其他法律法规规章文件规定应履行的责任。</w:t>
            </w:r>
          </w:p>
        </w:tc>
        <w:tc>
          <w:tcPr>
            <w:tcW w:w="898"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00" w:hRule="atLeast"/>
          <w:jc w:val="center"/>
        </w:trPr>
        <w:tc>
          <w:tcPr>
            <w:tcW w:w="478" w:type="dxa"/>
            <w:gridSpan w:val="5"/>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551" w:type="dxa"/>
            <w:gridSpan w:val="5"/>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849"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破坏或者擅自改变基本农田保护区标志的处罚</w:t>
            </w:r>
          </w:p>
        </w:tc>
        <w:tc>
          <w:tcPr>
            <w:tcW w:w="5521" w:type="dxa"/>
            <w:gridSpan w:val="6"/>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firstLine="360" w:firstLineChars="200"/>
              <w:textAlignment w:val="center"/>
              <w:rPr>
                <w:rFonts w:ascii="宋体" w:hAnsi="宋体" w:cs="宋体"/>
                <w:color w:val="000000"/>
                <w:sz w:val="18"/>
                <w:szCs w:val="18"/>
              </w:rPr>
            </w:pPr>
            <w:r>
              <w:rPr>
                <w:rFonts w:hint="eastAsia" w:ascii="宋体" w:hAnsi="宋体" w:cs="宋体"/>
                <w:color w:val="000000"/>
                <w:kern w:val="0"/>
                <w:sz w:val="18"/>
                <w:szCs w:val="18"/>
              </w:rPr>
              <w:t xml:space="preserve">《基本农田保护条例》（国务院第257号令1998年12月24日国务院第12次常务会议通过，自1999年1月1日起施行。）第三十二条“违反本条例规定，破坏或者擅自改变基本农田保护区标志的，由县级以上地方人民政府土地行政主管部门或者农业行政主管部门责令恢复原状，可以处1000元以下的罚款。”          </w:t>
            </w: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立案</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1.立案责任：对监督检查中发现或者接到举报、投诉、交办的违法行为或者移送的违法案件，予以审查，依法制发立案文书、确定受理或不予受理，不予受理应当告知理由 。</w:t>
            </w:r>
          </w:p>
        </w:tc>
        <w:tc>
          <w:tcPr>
            <w:tcW w:w="898"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18"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调查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2.调查责任：依法对案件进行调查取证,并抄告共同责任机制成员单位。</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85"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3.审查责任：对案件违法事实、证据、调查取证程序、法律适用、处罚种类和幅度、当事人陈述和申辩理由等方面进行审查，提出处理意见。</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09"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告知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4.告知责任：在做出行政处罚决定前，书面告知当事人你做出处罚决定的事实、理由、依据、处罚内容，以及当事人享有的陈诉权、申辩权和听证权。</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47"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5.决定责任：依据案件核审意见或者听证报告，当事人陈述、申辩意见，依法作出行政处罚决定；重大处罚决定，经行政机关负责人集体研究 。</w:t>
            </w:r>
          </w:p>
        </w:tc>
        <w:tc>
          <w:tcPr>
            <w:tcW w:w="898"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23"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6.送达责任：行政处罚决定书及时送达当事人，涉及移送、移交的送达相关单位，公开属于主动公开范围的行政处罚案件信息。</w:t>
            </w:r>
          </w:p>
        </w:tc>
        <w:tc>
          <w:tcPr>
            <w:tcW w:w="898"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617"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7.执行责任：当事人逾期不履行行政处罚决定的，依法加处罚款或申请人民法院强制执行。</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26"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8.其他法律法规规章文件规定应履行的责任。</w:t>
            </w:r>
          </w:p>
        </w:tc>
        <w:tc>
          <w:tcPr>
            <w:tcW w:w="898"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658" w:hRule="atLeast"/>
          <w:jc w:val="center"/>
        </w:trPr>
        <w:tc>
          <w:tcPr>
            <w:tcW w:w="478" w:type="dxa"/>
            <w:gridSpan w:val="5"/>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31</w:t>
            </w:r>
          </w:p>
        </w:tc>
        <w:tc>
          <w:tcPr>
            <w:tcW w:w="551" w:type="dxa"/>
            <w:gridSpan w:val="5"/>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849"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非法用采矿权作抵押的行为进行的处罚</w:t>
            </w:r>
          </w:p>
        </w:tc>
        <w:tc>
          <w:tcPr>
            <w:tcW w:w="5521" w:type="dxa"/>
            <w:gridSpan w:val="6"/>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firstLine="360" w:firstLineChars="200"/>
              <w:textAlignment w:val="center"/>
              <w:rPr>
                <w:rFonts w:ascii="宋体" w:hAnsi="宋体" w:cs="宋体"/>
                <w:color w:val="000000"/>
                <w:sz w:val="18"/>
                <w:szCs w:val="18"/>
              </w:rPr>
            </w:pPr>
            <w:r>
              <w:rPr>
                <w:rFonts w:hint="eastAsia" w:ascii="宋体" w:hAnsi="宋体" w:cs="宋体"/>
                <w:color w:val="000000"/>
                <w:kern w:val="0"/>
                <w:sz w:val="18"/>
                <w:szCs w:val="18"/>
              </w:rPr>
              <w:t xml:space="preserve">《中华人民共和国矿产资源法实施细则》（1994年3月26日国务院令第152号发布）第四十二条“依照《矿产资源法》第三十九条、第四十条、第四十二条、第四十三条、第四十四条规定处以罚款的，分别按照下列规定执行：(四)非法用采矿权作抵押的，处以5000元以下的罚款；”          </w:t>
            </w: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立案</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1.立案责任：对监督检查中发现或者接到举报、投诉、交办的违法行为或者移送的违法案件，予以审查，依法制发立案文书、确定受理或不予受理，不予受理应当告知理由 。</w:t>
            </w:r>
          </w:p>
        </w:tc>
        <w:tc>
          <w:tcPr>
            <w:tcW w:w="898"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296"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调查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2.调查责任：依法对案件进行调查取证,并抄告共同责任机制成员单位。</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29"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3.审查责任：对案件违法事实、证据、调查取证程序、法律适用、处罚种类和幅度、当事人陈述和申辩理由等方面进行审查，提出处理意见。</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32"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告知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4.告知责任：在做出行政处罚决定前，书面告知当事人你做出处罚决定的事实、理由、依据、处罚内容，以及当事人享有的陈诉权、申辩权和听证权。</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26"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5.决定责任：依据案件核审意见或者听证报告，当事人陈述、申辩意见，依法作出行政处罚决定；重大处罚决定，经行政机关负责人集体研究 。</w:t>
            </w:r>
          </w:p>
        </w:tc>
        <w:tc>
          <w:tcPr>
            <w:tcW w:w="898"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78"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6.送达责任：行政处罚决定书及时送达当事人，涉及移送、移交的送达相关单位，公开属于主动公开范围的行政处罚案件信息。</w:t>
            </w:r>
          </w:p>
        </w:tc>
        <w:tc>
          <w:tcPr>
            <w:tcW w:w="898"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32"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7.执行责任：当事人逾期不履行行政处罚决定的，依法加处罚款或申请人民法院强制执行。</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194"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8.其他法律法规规章文件规定应履行的责任。</w:t>
            </w:r>
          </w:p>
        </w:tc>
        <w:tc>
          <w:tcPr>
            <w:tcW w:w="898"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17" w:hRule="atLeast"/>
          <w:jc w:val="center"/>
        </w:trPr>
        <w:tc>
          <w:tcPr>
            <w:tcW w:w="478" w:type="dxa"/>
            <w:gridSpan w:val="5"/>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32</w:t>
            </w:r>
          </w:p>
        </w:tc>
        <w:tc>
          <w:tcPr>
            <w:tcW w:w="551" w:type="dxa"/>
            <w:gridSpan w:val="5"/>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849"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采矿人不按照规定备案、报告有关情况、拒绝监督检查或者弄虚作假的；未完成最低勘查投入的；已经领取勘查许可证的勘查项目，满6个月未开始施工或者施工后无故停业勘查工作满6个月的处罚</w:t>
            </w:r>
          </w:p>
        </w:tc>
        <w:tc>
          <w:tcPr>
            <w:tcW w:w="5521" w:type="dxa"/>
            <w:gridSpan w:val="6"/>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firstLine="360" w:firstLineChars="200"/>
              <w:textAlignment w:val="center"/>
              <w:rPr>
                <w:rFonts w:ascii="宋体" w:hAnsi="宋体" w:cs="宋体"/>
                <w:color w:val="000000"/>
                <w:kern w:val="0"/>
                <w:sz w:val="18"/>
                <w:szCs w:val="18"/>
              </w:rPr>
            </w:pPr>
            <w:r>
              <w:rPr>
                <w:rFonts w:hint="eastAsia" w:ascii="宋体" w:hAnsi="宋体" w:cs="宋体"/>
                <w:color w:val="000000"/>
                <w:kern w:val="0"/>
                <w:sz w:val="18"/>
                <w:szCs w:val="18"/>
              </w:rPr>
              <w:t>1、《矿产资源勘查区块登记管理办法》（国务院令[1998]第240号）第二十九条“违反本办法规定，有下列行为之一的，由县级以上人民政府负责地质矿产管理工作的部门按照国务院地质矿产主管部门规定的权限，责令限期改正；逾期不改正的，处５万元以下的罚款；</w:t>
            </w:r>
          </w:p>
          <w:p>
            <w:pPr>
              <w:keepNext w:val="0"/>
              <w:keepLines w:val="0"/>
              <w:widowControl/>
              <w:suppressLineNumbers w:val="0"/>
              <w:spacing w:before="0" w:beforeAutospacing="0" w:after="0" w:afterAutospacing="0" w:line="240" w:lineRule="exact"/>
              <w:ind w:left="0" w:right="0" w:firstLine="360" w:firstLineChars="200"/>
              <w:textAlignment w:val="center"/>
              <w:rPr>
                <w:rFonts w:ascii="宋体" w:hAnsi="宋体" w:cs="宋体"/>
                <w:color w:val="000000"/>
                <w:sz w:val="18"/>
                <w:szCs w:val="18"/>
              </w:rPr>
            </w:pPr>
            <w:r>
              <w:rPr>
                <w:rFonts w:hint="eastAsia" w:ascii="宋体" w:hAnsi="宋体" w:cs="宋体"/>
                <w:color w:val="000000"/>
                <w:kern w:val="0"/>
                <w:sz w:val="18"/>
                <w:szCs w:val="18"/>
              </w:rPr>
              <w:t xml:space="preserve">2、《矿产资源勘查区块登记管理办法》（国务院令[1998]第240号）第二十九条“违反本办法规定，有下列行为之一,情节严重的，原发证机关可以吊销勘查许可证：（一）不按照本办法的规定备案、报告有关情况、拒绝接受监督检查或者弄虚作假的；（二）未完成最低勘查投入的；（三）已经领取勘查许可证的勘查项目，满6个月未开始施工，或者施工后无故停止勘查工作满6个月的。” </w:t>
            </w: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立案</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1.立案责任：对监督检查中发现或者接到举报、投诉、交办的违法行为或者移送的违法案件，予以审查，依法制发立案文书、确定受理或不予受理，不予受理应当告知理由 。</w:t>
            </w:r>
          </w:p>
        </w:tc>
        <w:tc>
          <w:tcPr>
            <w:tcW w:w="898"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19"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调查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2.调查责任：依法对案件进行调查取证,并抄告共同责任机制成员单位。</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25"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3.审查责任：对案件违法事实、证据、调查取证程序、法律适用、处罚种类和幅度、当事人陈述和申辩理由等方面进行审查，提出处理意见。</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24"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告知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4.告知责任：在做出行政处罚决定前，书面告知当事人你做出处罚决定的事实、理由、依据、处罚内容，以及当事人享有的陈诉权、申辩权和听证权。</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27"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5.决定责任：依据案件核审意见或者听证报告，当事人陈述、申辩意见，依法作出行政处罚决定；重大处罚决定，经行政机关负责人集体研究 。</w:t>
            </w:r>
          </w:p>
        </w:tc>
        <w:tc>
          <w:tcPr>
            <w:tcW w:w="898"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34"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6.送达责任：行政处罚决定书及时送达当事人，涉及移送、移交的送达相关单位，公开属于主动公开范围的行政处罚案件信息。</w:t>
            </w:r>
          </w:p>
        </w:tc>
        <w:tc>
          <w:tcPr>
            <w:tcW w:w="898"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17"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7.执行责任：当事人逾期不履行行政处罚决定的，依法加处罚款或申请人民法院强制执行。</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249"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8.其他法律法规规章文件规定应履行的责任。</w:t>
            </w:r>
          </w:p>
        </w:tc>
        <w:tc>
          <w:tcPr>
            <w:tcW w:w="898"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617" w:hRule="atLeast"/>
          <w:jc w:val="center"/>
        </w:trPr>
        <w:tc>
          <w:tcPr>
            <w:tcW w:w="478" w:type="dxa"/>
            <w:gridSpan w:val="5"/>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33</w:t>
            </w:r>
          </w:p>
        </w:tc>
        <w:tc>
          <w:tcPr>
            <w:tcW w:w="551" w:type="dxa"/>
            <w:gridSpan w:val="5"/>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849"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采矿人不依照规定提交年度报告，拒绝接受监督检查或者弄虚作假的处罚</w:t>
            </w:r>
          </w:p>
        </w:tc>
        <w:tc>
          <w:tcPr>
            <w:tcW w:w="5521" w:type="dxa"/>
            <w:gridSpan w:val="6"/>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firstLine="360" w:firstLineChars="200"/>
              <w:textAlignment w:val="center"/>
              <w:rPr>
                <w:rFonts w:ascii="宋体" w:hAnsi="宋体" w:cs="宋体"/>
                <w:color w:val="000000"/>
                <w:sz w:val="18"/>
                <w:szCs w:val="18"/>
              </w:rPr>
            </w:pPr>
            <w:r>
              <w:rPr>
                <w:rFonts w:hint="eastAsia" w:ascii="宋体" w:hAnsi="宋体" w:cs="宋体"/>
                <w:color w:val="000000"/>
                <w:kern w:val="0"/>
                <w:sz w:val="18"/>
                <w:szCs w:val="18"/>
              </w:rPr>
              <w:t xml:space="preserve">《矿产资源开采登记管理办法》(1998年2月12日中华人民共和国国务院令第241号发布自发布之起施行)第十八条“不依照本办法规定提交年度报告、拒绝接受监督检查或者弄虚作假的，由县级以上人民政府负责地质矿产管理工作的部门按照国务院地质矿产主管部门规定的权限，责令停止违法行为，予以警告，可以并处5万元以下的罚款；情节严重的，由原发证机关吊销采矿许可证。”          </w:t>
            </w: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立案</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1.立案责任：对监督检查中发现或者接到举报、投诉、交办的违法行为或者移送的违法案件，予以审查，依法制发立案文书、确定受理或不予受理，不予受理应当告知理由 。</w:t>
            </w:r>
          </w:p>
        </w:tc>
        <w:tc>
          <w:tcPr>
            <w:tcW w:w="898"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78"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调查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2.调查责任：依法对案件进行调查取证,并抄告共同责任机制成员单位。</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03"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3.审查责任：对案件违法事实、证据、调查取证程序、法律适用、处罚种类和幅度、当事人陈述和申辩理由等方面进行审查，提出处理意见。</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65"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告知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4.告知责任：在做出行政处罚决定前，书面告知当事人你做出处罚决定的事实、理由、依据、处罚内容，以及当事人享有的陈诉权、申辩权和听证权。</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30"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5.决定责任：依据案件核审意见或者听证报告，当事人陈述、申辩意见，依法作出行政处罚决定；重大处罚决定，经行政机关负责人集体研究 。</w:t>
            </w:r>
          </w:p>
        </w:tc>
        <w:tc>
          <w:tcPr>
            <w:tcW w:w="898"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51"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6.送达责任：行政处罚决定书及时送达当事人，涉及移送、移交的送达相关单位，公开属于主动公开范围的行政处罚案件信息。</w:t>
            </w:r>
          </w:p>
        </w:tc>
        <w:tc>
          <w:tcPr>
            <w:tcW w:w="898"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35"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7.执行责任：当事人逾期不履行行政处罚决定的，依法加处罚款或申请人民法院强制执行。</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234"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8.其他法律法规规章文件规定应履行的责任。</w:t>
            </w:r>
          </w:p>
        </w:tc>
        <w:tc>
          <w:tcPr>
            <w:tcW w:w="898"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71" w:hRule="atLeast"/>
          <w:jc w:val="center"/>
        </w:trPr>
        <w:tc>
          <w:tcPr>
            <w:tcW w:w="478" w:type="dxa"/>
            <w:gridSpan w:val="5"/>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34</w:t>
            </w:r>
          </w:p>
        </w:tc>
        <w:tc>
          <w:tcPr>
            <w:tcW w:w="551" w:type="dxa"/>
            <w:gridSpan w:val="5"/>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849"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采矿权人在缴纳矿产资源补偿费时，未按规定报送有关资料的处罚</w:t>
            </w:r>
          </w:p>
        </w:tc>
        <w:tc>
          <w:tcPr>
            <w:tcW w:w="5521" w:type="dxa"/>
            <w:gridSpan w:val="6"/>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firstLine="360" w:firstLineChars="200"/>
              <w:textAlignment w:val="center"/>
              <w:rPr>
                <w:rFonts w:ascii="宋体" w:hAnsi="宋体" w:cs="宋体"/>
                <w:color w:val="000000"/>
                <w:sz w:val="18"/>
                <w:szCs w:val="18"/>
              </w:rPr>
            </w:pPr>
            <w:r>
              <w:rPr>
                <w:rFonts w:hint="eastAsia" w:ascii="宋体" w:hAnsi="宋体" w:cs="宋体"/>
                <w:color w:val="000000"/>
                <w:kern w:val="0"/>
                <w:sz w:val="18"/>
                <w:szCs w:val="18"/>
              </w:rPr>
              <w:t>1、《矿产资源补偿费征收管理规定》(993年6月29日国务院第6次常务会议通过，1994年4月1日起施行,中华人民共和国国务院令第150号)第九条“采矿权人在缴纳矿产资源补偿费时，应当同时提交已采出的矿产品的矿种、产量、销售数量、销售价格和实际开采回采率等资料。”第十六条“采矿权人未按照本规定第九条的规定报送有关资料的，由征收机关责令限期报送；逾期不报送的，处以5000元以下罚款；仍不报送的，采矿许可证颁发机关可以吊销其采矿许可证。”</w:t>
            </w: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立案</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1.立案责任：对监督检查中发现或者接到举报、投诉、交办的违法行为或者移送的违法案件，予以审查，依法制发立案文书、确定受理或不予受理，不予受理应当告知理由 。</w:t>
            </w:r>
          </w:p>
        </w:tc>
        <w:tc>
          <w:tcPr>
            <w:tcW w:w="898"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294"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调查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2.调查责任：依法对案件进行调查取证,并抄告共同责任机制成员单位。</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79"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3.审查责任：对案件违法事实、证据、调查取证程序、法律适用、处罚种类和幅度、当事人陈述和申辩理由等方面进行审查，提出处理意见。</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26"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告知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4.告知责任：在做出行政处罚决定前，书面告知当事人你做出处罚决定的事实、理由、依据、处罚内容，以及当事人享有的陈诉权、申辩权和听证权。</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00"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5.决定责任：依据案件核审意见或者听证报告，当事人陈述、申辩意见，依法作出行政处罚决定；重大处罚决定，经行政机关负责人集体研究 。</w:t>
            </w:r>
          </w:p>
        </w:tc>
        <w:tc>
          <w:tcPr>
            <w:tcW w:w="898"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19"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6.送达责任：行政处罚决定书及时送达当事人，涉及移送、移交的送达相关单位，公开属于主动公开范围的行政处罚案件信息。</w:t>
            </w:r>
          </w:p>
        </w:tc>
        <w:tc>
          <w:tcPr>
            <w:tcW w:w="898"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33"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7.执行责任：当事人逾期不履行行政处罚决定的，依法加处罚款或申请人民法院强制执行。</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291"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8.其他法律法规规章文件规定应履行的责任。</w:t>
            </w:r>
          </w:p>
        </w:tc>
        <w:tc>
          <w:tcPr>
            <w:tcW w:w="898"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72" w:hRule="atLeast"/>
          <w:jc w:val="center"/>
        </w:trPr>
        <w:tc>
          <w:tcPr>
            <w:tcW w:w="478" w:type="dxa"/>
            <w:gridSpan w:val="5"/>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35</w:t>
            </w:r>
          </w:p>
        </w:tc>
        <w:tc>
          <w:tcPr>
            <w:tcW w:w="551" w:type="dxa"/>
            <w:gridSpan w:val="5"/>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849"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建设单位或个人在地质灾害危险区内爆破、削坡、进行工程建设以及从事其他可能引发地质灾害活动的处罚</w:t>
            </w:r>
          </w:p>
        </w:tc>
        <w:tc>
          <w:tcPr>
            <w:tcW w:w="5521" w:type="dxa"/>
            <w:gridSpan w:val="6"/>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firstLine="360" w:firstLineChars="200"/>
              <w:textAlignment w:val="center"/>
              <w:rPr>
                <w:rFonts w:ascii="宋体" w:hAnsi="宋体" w:cs="宋体"/>
                <w:color w:val="000000"/>
                <w:sz w:val="18"/>
                <w:szCs w:val="18"/>
              </w:rPr>
            </w:pPr>
            <w:r>
              <w:rPr>
                <w:rFonts w:hint="eastAsia" w:ascii="宋体" w:hAnsi="宋体" w:cs="宋体"/>
                <w:color w:val="000000"/>
                <w:kern w:val="0"/>
                <w:sz w:val="18"/>
                <w:szCs w:val="18"/>
              </w:rPr>
              <w:t xml:space="preserve">《地质灾害防治条例》（2003年11月24日中华人民共和国国务院令第394号公布 自2004年3月1日起施行）第四十三条“违反本条例规定，在地质灾害危险区内爆破、削坡、进行工程建设以及从事其他可能引发地质灾害活动的，由县级以上地方人民政府国土资源主管部门责令停止违法行为，对单位处5万元以上20万元以下的罚款，对个人处1万元以上5万元以下的罚款；构成犯罪的，依法追究刑事责任；给他人造成损失的，依法承担赔偿责任。”          </w:t>
            </w: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立案</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1.立案责任：对监督检查中发现或者接到举报、投诉、交办的违法行为或者移送的违法案件，予以审查，依法制发立案文书、确定受理或不予受理，不予受理应当告知理由 。</w:t>
            </w:r>
          </w:p>
        </w:tc>
        <w:tc>
          <w:tcPr>
            <w:tcW w:w="898"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08"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调查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2.调查责任：依法对案件进行调查取证,并抄告共同责任机制成员单位。</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25"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3.审查责任：对案件违法事实、证据、调查取证程序、法律适用、处罚种类和幅度、当事人陈述和申辩理由等方面进行审查，提出处理意见。</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73"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告知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4.告知责任：在做出行政处罚决定前，书面告知当事人你做出处罚决定的事实、理由、依据、处罚内容，以及当事人享有的陈诉权、申辩权和听证权。</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82"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5.决定责任：依据案件核审意见或者听证报告，当事人陈述、申辩意见，依法作出行政处罚决定；重大处罚决定，经行政机关负责人集体研究 。</w:t>
            </w:r>
          </w:p>
        </w:tc>
        <w:tc>
          <w:tcPr>
            <w:tcW w:w="898"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17"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6.送达责任：行政处罚决定书及时送达当事人，涉及移送、移交的送达相关单位，公开属于主动公开范围的行政处罚案件信息。</w:t>
            </w:r>
          </w:p>
        </w:tc>
        <w:tc>
          <w:tcPr>
            <w:tcW w:w="898"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277"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7.执行责任：当事人逾期不履行行政处罚决定的，依法加处罚款或申请人民法院强制执行。</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10"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8.其他法律法规规章文件规定应履行的责任。</w:t>
            </w:r>
          </w:p>
        </w:tc>
        <w:tc>
          <w:tcPr>
            <w:tcW w:w="898"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79" w:hRule="atLeast"/>
          <w:jc w:val="center"/>
        </w:trPr>
        <w:tc>
          <w:tcPr>
            <w:tcW w:w="478" w:type="dxa"/>
            <w:gridSpan w:val="5"/>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36</w:t>
            </w:r>
          </w:p>
        </w:tc>
        <w:tc>
          <w:tcPr>
            <w:tcW w:w="551" w:type="dxa"/>
            <w:gridSpan w:val="5"/>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849"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侵占、损毁、损坏地质灾害监测设施或者地质灾害治理工程设施的处罚</w:t>
            </w:r>
          </w:p>
        </w:tc>
        <w:tc>
          <w:tcPr>
            <w:tcW w:w="5521" w:type="dxa"/>
            <w:gridSpan w:val="6"/>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firstLine="360" w:firstLineChars="200"/>
              <w:textAlignment w:val="center"/>
              <w:rPr>
                <w:rFonts w:ascii="宋体" w:hAnsi="宋体" w:cs="宋体"/>
                <w:color w:val="000000"/>
                <w:sz w:val="18"/>
                <w:szCs w:val="18"/>
              </w:rPr>
            </w:pPr>
            <w:r>
              <w:rPr>
                <w:rFonts w:hint="eastAsia" w:ascii="宋体" w:hAnsi="宋体" w:cs="宋体"/>
                <w:color w:val="000000"/>
                <w:kern w:val="0"/>
                <w:sz w:val="18"/>
                <w:szCs w:val="18"/>
              </w:rPr>
              <w:t xml:space="preserve">《地质灾害防治条例》（2003年11月24日中华人民共和国国务院令第394号公布 自2004年3月1日起施行）第四十六条“违反本条例规定，侵占、损毁、损坏地质灾害监测设施或者地质灾害治理工程设施的，由县级以上地方人民政府国土资源主管部门责令停止违法行为，限期恢复原状或者采取补救措施，可以处５万元以下的罚款；构成犯罪的，依法追究刑事责任。”          </w:t>
            </w: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立案</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1.立案责任：对监督检查中发现或者接到举报、投诉、交办的违法行为或者移送的违法案件，予以审查，依法制发立案文书、确定受理或不予受理，不予受理应当告知理由 。</w:t>
            </w:r>
          </w:p>
        </w:tc>
        <w:tc>
          <w:tcPr>
            <w:tcW w:w="898"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93"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调查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2.调查责任：依法对案件进行调查取证,并抄告共同责任机制成员单位。</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26"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3.审查责任：对案件违法事实、证据、调查取证程序、法律适用、处罚种类和幅度、当事人陈述和申辩理由等方面进行审查，提出处理意见。</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17"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告知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4.告知责任：在做出行政处罚决定前，书面告知当事人你做出处罚决定的事实、理由、依据、处罚内容，以及当事人享有的陈诉权、申辩权和听证权。</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6"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5.决定责任：依据案件核审意见或者听证报告，当事人陈述、申辩意见，依法作出行政处罚决定；重大处罚决定，经行政机关负责人集体研究 。</w:t>
            </w:r>
          </w:p>
        </w:tc>
        <w:tc>
          <w:tcPr>
            <w:tcW w:w="898"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51"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6.送达责任：行政处罚决定书及时送达当事人，涉及移送、移交的送达相关单位，公开属于主动公开范围的行政处罚案件信息。</w:t>
            </w:r>
          </w:p>
        </w:tc>
        <w:tc>
          <w:tcPr>
            <w:tcW w:w="898"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49"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7.执行责任：当事人逾期不履行行政处罚决定的，依法加处罚款或申请人民法院强制执行。</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19"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8.其他法律法规规章文件规定应履行的责任。</w:t>
            </w:r>
          </w:p>
        </w:tc>
        <w:tc>
          <w:tcPr>
            <w:tcW w:w="898"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11" w:hRule="atLeast"/>
          <w:jc w:val="center"/>
        </w:trPr>
        <w:tc>
          <w:tcPr>
            <w:tcW w:w="478" w:type="dxa"/>
            <w:gridSpan w:val="5"/>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37</w:t>
            </w:r>
          </w:p>
        </w:tc>
        <w:tc>
          <w:tcPr>
            <w:tcW w:w="551" w:type="dxa"/>
            <w:gridSpan w:val="5"/>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849"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以承包等方式擅自将采矿权转让他人进行采矿的处罚</w:t>
            </w:r>
          </w:p>
        </w:tc>
        <w:tc>
          <w:tcPr>
            <w:tcW w:w="5521" w:type="dxa"/>
            <w:gridSpan w:val="6"/>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firstLine="360" w:firstLineChars="200"/>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探矿权采矿权转让管理办法》第三条“除按照下列规定可以转让外，探矿权、采矿权不得转让：(二)已经取得采矿权的矿山企业，因企业合并、分立，与他人合资、合作经营，或者因企业资产出售以及有其他变更企业资产产权的情形，需要变更采矿权主体的，经依法批准，可以将采矿权转让他人采矿。”</w:t>
            </w:r>
          </w:p>
          <w:p>
            <w:pPr>
              <w:keepNext w:val="0"/>
              <w:keepLines w:val="0"/>
              <w:widowControl/>
              <w:suppressLineNumbers w:val="0"/>
              <w:spacing w:before="0" w:beforeAutospacing="0" w:after="0" w:afterAutospacing="0" w:line="240" w:lineRule="exact"/>
              <w:ind w:left="0" w:right="0" w:firstLine="360" w:firstLineChars="200"/>
              <w:textAlignment w:val="center"/>
              <w:rPr>
                <w:rFonts w:ascii="宋体" w:hAnsi="宋体" w:cs="宋体"/>
                <w:color w:val="000000" w:themeColor="text1"/>
                <w:sz w:val="18"/>
                <w:szCs w:val="18"/>
              </w:rPr>
            </w:pPr>
            <w:r>
              <w:rPr>
                <w:rFonts w:hint="eastAsia" w:ascii="宋体" w:hAnsi="宋体" w:cs="宋体"/>
                <w:color w:val="000000" w:themeColor="text1"/>
                <w:kern w:val="0"/>
                <w:sz w:val="18"/>
                <w:szCs w:val="18"/>
              </w:rPr>
              <w:t xml:space="preserve">2、《探矿权采矿权转让管理办法》第十五条“违反本办法第三条第(二)项的规定，以承包等方式擅自将采矿权转给他人进行采矿的，由县级以上人民政府负责地质矿产管理工作的部门按照国务院地质矿产主管部门规定的权限，责令改正，没收违法所得，处10万元以下的罚款；情节严重的，由原发证机关吊销采矿许可证。”          </w:t>
            </w: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立案</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1.立案责任：对监督检查中发现或者接到举报、投诉、交办的违法行为或者移送的违法案件，予以审查，依法制发立案文书、确定受理或不予受理，不予受理应当告知理由 。</w:t>
            </w:r>
          </w:p>
        </w:tc>
        <w:tc>
          <w:tcPr>
            <w:tcW w:w="898"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18"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themeColor="text1"/>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调查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2.调查责任：依法对案件进行调查取证,并抄告共同责任机制成员单位。</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56"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themeColor="text1"/>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3.审查责任：对案件违法事实、证据、调查取证程序、法律适用、处罚种类和幅度、当事人陈述和申辩理由等方面进行审查，提出处理意见。</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87"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themeColor="text1"/>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告知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4.告知责任：在做出行政处罚决定前，书面告知当事人你做出处罚决定的事实、理由、依据、处罚内容，以及当事人享有的陈诉权、申辩权和听证权。</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43"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themeColor="text1"/>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5.决定责任：依据案件核审意见或者听证报告，当事人陈述、申辩意见，依法作出行政处罚决定；重大处罚决定，经行政机关负责人集体研究 。</w:t>
            </w:r>
          </w:p>
        </w:tc>
        <w:tc>
          <w:tcPr>
            <w:tcW w:w="898"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05"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themeColor="text1"/>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6.送达责任：行政处罚决定书及时送达当事人，涉及移送、移交的送达相关单位，公开属于主动公开范围的行政处罚案件信息。</w:t>
            </w:r>
          </w:p>
        </w:tc>
        <w:tc>
          <w:tcPr>
            <w:tcW w:w="898"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43"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themeColor="text1"/>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7.执行责任：当事人逾期不履行行政处罚决定的，依法加处罚款或申请人民法院强制执行。</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19"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themeColor="text1"/>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8.其他法律法规规章文件规定应履行的责任。</w:t>
            </w:r>
          </w:p>
        </w:tc>
        <w:tc>
          <w:tcPr>
            <w:tcW w:w="898"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28" w:hRule="atLeast"/>
          <w:jc w:val="center"/>
        </w:trPr>
        <w:tc>
          <w:tcPr>
            <w:tcW w:w="478" w:type="dxa"/>
            <w:gridSpan w:val="5"/>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38</w:t>
            </w:r>
          </w:p>
        </w:tc>
        <w:tc>
          <w:tcPr>
            <w:tcW w:w="551" w:type="dxa"/>
            <w:gridSpan w:val="5"/>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849"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未取得或骗取测绘资质证书从事测绘活动的处罚</w:t>
            </w:r>
          </w:p>
        </w:tc>
        <w:tc>
          <w:tcPr>
            <w:tcW w:w="5521" w:type="dxa"/>
            <w:gridSpan w:val="6"/>
            <w:vMerge w:val="restart"/>
            <w:tcBorders>
              <w:tl2br w:val="nil"/>
              <w:tr2bl w:val="nil"/>
            </w:tcBorders>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宋体" w:hAnsi="宋体" w:eastAsia="宋体" w:cs="宋体"/>
                <w:b w:val="0"/>
                <w:bCs w:val="0"/>
                <w:i w:val="0"/>
                <w:iCs w:val="0"/>
                <w:caps w:val="0"/>
                <w:color w:val="000000" w:themeColor="text1"/>
                <w:spacing w:val="0"/>
                <w:sz w:val="18"/>
                <w:szCs w:val="18"/>
              </w:rPr>
            </w:pPr>
            <w:r>
              <w:rPr>
                <w:rFonts w:hint="eastAsia" w:ascii="宋体" w:hAnsi="宋体" w:eastAsia="宋体" w:cs="宋体"/>
                <w:b w:val="0"/>
                <w:bCs w:val="0"/>
                <w:color w:val="000000" w:themeColor="text1"/>
                <w:kern w:val="0"/>
                <w:sz w:val="18"/>
                <w:szCs w:val="18"/>
              </w:rPr>
              <w:t xml:space="preserve">  《中华人民共和国测绘法》（2002年8月29日中华人民共和国主席令第75号公布，2017年4月27日修订）第</w:t>
            </w:r>
            <w:r>
              <w:rPr>
                <w:rFonts w:hint="eastAsia" w:ascii="宋体" w:hAnsi="宋体" w:eastAsia="宋体" w:cs="宋体"/>
                <w:b w:val="0"/>
                <w:bCs w:val="0"/>
                <w:color w:val="000000" w:themeColor="text1"/>
                <w:kern w:val="0"/>
                <w:sz w:val="18"/>
                <w:szCs w:val="18"/>
                <w:lang w:eastAsia="zh-CN"/>
              </w:rPr>
              <w:t>五十五</w:t>
            </w:r>
            <w:r>
              <w:rPr>
                <w:rFonts w:hint="eastAsia" w:ascii="宋体" w:hAnsi="宋体" w:eastAsia="宋体" w:cs="宋体"/>
                <w:b w:val="0"/>
                <w:bCs w:val="0"/>
                <w:color w:val="000000" w:themeColor="text1"/>
                <w:kern w:val="0"/>
                <w:sz w:val="18"/>
                <w:szCs w:val="18"/>
              </w:rPr>
              <w:t>条：</w:t>
            </w:r>
            <w:r>
              <w:rPr>
                <w:rFonts w:hint="eastAsia" w:ascii="宋体" w:hAnsi="宋体" w:eastAsia="宋体" w:cs="宋体"/>
                <w:b w:val="0"/>
                <w:bCs w:val="0"/>
                <w:i w:val="0"/>
                <w:iCs w:val="0"/>
                <w:caps w:val="0"/>
                <w:color w:val="000000" w:themeColor="text1"/>
                <w:spacing w:val="0"/>
                <w:sz w:val="18"/>
                <w:szCs w:val="18"/>
              </w:rPr>
              <w:t>违反本法规定，未取得测绘资质证书，擅自从事测绘活动的，责令停止违法行为，没收违法所得和测绘成果，并处测绘约定报酬一倍以上二倍以下的罚款；情节严重的，没收测绘工具。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宋体" w:hAnsi="宋体" w:eastAsia="宋体" w:cs="宋体"/>
                <w:b w:val="0"/>
                <w:bCs w:val="0"/>
                <w:i w:val="0"/>
                <w:iCs w:val="0"/>
                <w:caps w:val="0"/>
                <w:color w:val="000000" w:themeColor="text1"/>
                <w:spacing w:val="0"/>
                <w:sz w:val="18"/>
                <w:szCs w:val="18"/>
              </w:rPr>
            </w:pPr>
            <w:r>
              <w:rPr>
                <w:rFonts w:hint="eastAsia" w:ascii="宋体" w:hAnsi="宋体" w:eastAsia="宋体" w:cs="宋体"/>
                <w:b w:val="0"/>
                <w:bCs w:val="0"/>
                <w:i w:val="0"/>
                <w:iCs w:val="0"/>
                <w:caps w:val="0"/>
                <w:color w:val="000000" w:themeColor="text1"/>
                <w:spacing w:val="0"/>
                <w:sz w:val="18"/>
                <w:szCs w:val="18"/>
              </w:rPr>
              <w:t>    以欺骗手段取得测绘资质证书从事测绘活动的，吊销测绘资质证书，没收违法所得和测绘成果，并处测绘约定报酬一倍以上二倍以下的罚款；情节严重的，没收测绘工具。</w:t>
            </w:r>
          </w:p>
          <w:p>
            <w:pPr>
              <w:keepNext w:val="0"/>
              <w:keepLines w:val="0"/>
              <w:widowControl/>
              <w:suppressLineNumbers w:val="0"/>
              <w:spacing w:before="0" w:beforeAutospacing="0" w:after="0" w:afterAutospacing="0" w:line="240" w:lineRule="exact"/>
              <w:ind w:left="0" w:right="0"/>
              <w:textAlignment w:val="center"/>
              <w:rPr>
                <w:rFonts w:hint="eastAsia" w:ascii="宋体" w:hAnsi="宋体" w:eastAsia="宋体" w:cs="宋体"/>
                <w:b w:val="0"/>
                <w:bCs w:val="0"/>
                <w:color w:val="000000" w:themeColor="text1"/>
                <w:kern w:val="0"/>
                <w:sz w:val="18"/>
                <w:szCs w:val="18"/>
              </w:rPr>
            </w:pPr>
            <w:r>
              <w:rPr>
                <w:rFonts w:hint="eastAsia" w:ascii="宋体" w:hAnsi="宋体" w:eastAsia="宋体" w:cs="宋体"/>
                <w:b w:val="0"/>
                <w:bCs w:val="0"/>
                <w:color w:val="000000" w:themeColor="text1"/>
                <w:kern w:val="0"/>
                <w:sz w:val="18"/>
                <w:szCs w:val="18"/>
              </w:rPr>
              <w:t>”第四条第二款：</w:t>
            </w:r>
            <w:r>
              <w:rPr>
                <w:rFonts w:hint="eastAsia" w:ascii="宋体" w:hAnsi="宋体" w:eastAsia="宋体" w:cs="宋体"/>
                <w:i w:val="0"/>
                <w:iCs w:val="0"/>
                <w:caps w:val="0"/>
                <w:color w:val="000000" w:themeColor="text1"/>
                <w:spacing w:val="0"/>
                <w:sz w:val="18"/>
                <w:szCs w:val="18"/>
              </w:rPr>
              <w:t>县级以上地方人民政府测绘地理信息主管部门负责本行政区域测绘工作的统一监督管理。县级以上地方人民政府其他有关部门按照本级人民政府规定的职责分工，负责本部门有关的测绘工作。</w:t>
            </w:r>
          </w:p>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themeColor="text1"/>
                <w:sz w:val="18"/>
                <w:szCs w:val="18"/>
              </w:rPr>
            </w:pPr>
            <w:r>
              <w:rPr>
                <w:rFonts w:hint="eastAsia" w:ascii="宋体" w:hAnsi="宋体" w:eastAsia="宋体" w:cs="宋体"/>
                <w:b w:val="0"/>
                <w:bCs w:val="0"/>
                <w:color w:val="000000" w:themeColor="text1"/>
                <w:kern w:val="0"/>
                <w:sz w:val="18"/>
                <w:szCs w:val="18"/>
              </w:rPr>
              <w:t xml:space="preserve">    《基础测绘条例》（国务院令第556号）第二十九条：“违反本条例规定，未取得测绘资质证书从事基础测绘活动的，责令停止违法行为，没收违法所得和测绘成果，并处测绘约定报酬1倍以上2倍以下的罚款；……”</w:t>
            </w: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立案</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1.立案责任：对检查中发现、接到举报投诉或经有关部门移送的无证测绘等违法案件予以审查，决定是否立案。</w:t>
            </w:r>
          </w:p>
        </w:tc>
        <w:tc>
          <w:tcPr>
            <w:tcW w:w="898"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772"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themeColor="text1"/>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调查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2.调查责任：对立案的案件，案件承办人员及时、全面、客观、公正地调查收集与案件有关的证据，查明事实，必要时可进行现场检查；与当事人有直接利害关系的应当回避；执法人员不得少于两人；调查取证时应出示执法证件；允许当事人辩解陈述。</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667"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3.审查责任：执法监督科对案件违法事实、证据、调查取证程序、法律适用、处罚种类和幅度、当事人陈述和申辩理由等方面进行复核；行政机关负责人依法审查并作出处理意见，情节复杂或较重的行政处罚，由行政机关负责人集体研究。</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31"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告知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4.告知责任：在做出行政处罚决定前，书面告知当事人拟作出处罚决定的事实、理由、依据、处罚内容，以及当事人享有的陈述权、申辩权或听证权。</w:t>
            </w:r>
          </w:p>
        </w:tc>
        <w:tc>
          <w:tcPr>
            <w:tcW w:w="898"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82"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5.决定责任：依法需要给予行政处罚的，应制作《行政处罚决定书》，载明违法事实和证据、处罚依据和内容、申请行政复议或提起行政诉讼的途径和期限等内容。</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71"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6.送达责任：行政处罚决定书应当在宣告后当场交付当事人；当事人不在场的，行政机关应当在七日内依照民事诉讼法的有关规定，将行政处罚决定书送达当事人。</w:t>
            </w:r>
          </w:p>
        </w:tc>
        <w:tc>
          <w:tcPr>
            <w:tcW w:w="898"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89"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7.执行责任：监督当事人在决定的期限内，履行生效的行政处罚决定。当事人在法定期限内没有申请行政复议或提起行政诉讼，又不履行的，可申请人民法院强制执行。</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291"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8.其他法律法规规章文件规定应履行的责任。</w:t>
            </w:r>
          </w:p>
        </w:tc>
        <w:tc>
          <w:tcPr>
            <w:tcW w:w="898"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52" w:hRule="atLeast"/>
          <w:jc w:val="center"/>
        </w:trPr>
        <w:tc>
          <w:tcPr>
            <w:tcW w:w="478" w:type="dxa"/>
            <w:gridSpan w:val="5"/>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39</w:t>
            </w:r>
          </w:p>
        </w:tc>
        <w:tc>
          <w:tcPr>
            <w:tcW w:w="551" w:type="dxa"/>
            <w:gridSpan w:val="5"/>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849"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超越资质等级许可的范围、以其他测绘单位的名义或允许其他单位以本单位的名义从事测绘活动的处罚</w:t>
            </w:r>
          </w:p>
        </w:tc>
        <w:tc>
          <w:tcPr>
            <w:tcW w:w="5521" w:type="dxa"/>
            <w:gridSpan w:val="6"/>
            <w:vMerge w:val="restart"/>
            <w:tcBorders>
              <w:tl2br w:val="nil"/>
              <w:tr2bl w:val="nil"/>
            </w:tcBorders>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宋体" w:hAnsi="宋体" w:eastAsia="宋体" w:cs="宋体"/>
                <w:i w:val="0"/>
                <w:iCs w:val="0"/>
                <w:caps w:val="0"/>
                <w:color w:val="000000" w:themeColor="text1"/>
                <w:spacing w:val="0"/>
                <w:sz w:val="18"/>
                <w:szCs w:val="18"/>
              </w:rPr>
            </w:pPr>
            <w:r>
              <w:rPr>
                <w:rFonts w:hint="eastAsia" w:ascii="宋体" w:hAnsi="宋体" w:cs="宋体"/>
                <w:color w:val="000000"/>
                <w:kern w:val="0"/>
                <w:sz w:val="18"/>
                <w:szCs w:val="18"/>
              </w:rPr>
              <w:t xml:space="preserve">  </w:t>
            </w:r>
            <w:r>
              <w:rPr>
                <w:rFonts w:hint="eastAsia" w:ascii="宋体" w:hAnsi="宋体" w:cs="宋体"/>
                <w:color w:val="000000" w:themeColor="text1"/>
                <w:kern w:val="0"/>
                <w:sz w:val="18"/>
                <w:szCs w:val="18"/>
              </w:rPr>
              <w:t xml:space="preserve">   《中华人民共和国测绘法》（2002年8月29日中华人民共和国主席令第75号公布，2017年4月27日修订）第</w:t>
            </w:r>
            <w:r>
              <w:rPr>
                <w:rFonts w:hint="eastAsia" w:ascii="宋体" w:hAnsi="宋体" w:cs="宋体"/>
                <w:color w:val="000000" w:themeColor="text1"/>
                <w:kern w:val="0"/>
                <w:sz w:val="18"/>
                <w:szCs w:val="18"/>
                <w:lang w:eastAsia="zh-CN"/>
              </w:rPr>
              <w:t>五十六</w:t>
            </w:r>
            <w:r>
              <w:rPr>
                <w:rFonts w:hint="eastAsia" w:ascii="宋体" w:hAnsi="宋体" w:cs="宋体"/>
                <w:color w:val="000000" w:themeColor="text1"/>
                <w:kern w:val="0"/>
                <w:sz w:val="18"/>
                <w:szCs w:val="18"/>
              </w:rPr>
              <w:t>条：“</w:t>
            </w:r>
            <w:r>
              <w:rPr>
                <w:rFonts w:hint="eastAsia" w:ascii="宋体" w:hAnsi="宋体" w:eastAsia="宋体" w:cs="宋体"/>
                <w:i w:val="0"/>
                <w:iCs w:val="0"/>
                <w:caps w:val="0"/>
                <w:color w:val="000000" w:themeColor="text1"/>
                <w:spacing w:val="0"/>
                <w:sz w:val="18"/>
                <w:szCs w:val="18"/>
              </w:rPr>
              <w:t>违反本法规定，测绘单位有下列行为之一的，责令停止违法行为，没收违法所得和测绘成果，处测绘约定报酬一倍以上二倍以下的罚款，并可以责令停业整顿或者降低测绘资质等级；情节严重的，吊销测绘资质证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宋体" w:hAnsi="宋体" w:eastAsia="宋体" w:cs="宋体"/>
                <w:i w:val="0"/>
                <w:iCs w:val="0"/>
                <w:caps w:val="0"/>
                <w:color w:val="000000" w:themeColor="text1"/>
                <w:spacing w:val="0"/>
                <w:sz w:val="18"/>
                <w:szCs w:val="18"/>
              </w:rPr>
            </w:pPr>
            <w:r>
              <w:rPr>
                <w:rFonts w:hint="eastAsia" w:ascii="宋体" w:hAnsi="宋体" w:eastAsia="宋体" w:cs="宋体"/>
                <w:i w:val="0"/>
                <w:iCs w:val="0"/>
                <w:caps w:val="0"/>
                <w:color w:val="000000" w:themeColor="text1"/>
                <w:spacing w:val="0"/>
                <w:sz w:val="18"/>
                <w:szCs w:val="18"/>
              </w:rPr>
              <w:t>    （一）超越资质等级许可的范围从事测绘活动；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宋体" w:hAnsi="宋体" w:eastAsia="宋体" w:cs="宋体"/>
                <w:i w:val="0"/>
                <w:iCs w:val="0"/>
                <w:caps w:val="0"/>
                <w:color w:val="000000" w:themeColor="text1"/>
                <w:spacing w:val="0"/>
                <w:sz w:val="18"/>
                <w:szCs w:val="18"/>
              </w:rPr>
            </w:pPr>
            <w:r>
              <w:rPr>
                <w:rFonts w:hint="eastAsia" w:ascii="宋体" w:hAnsi="宋体" w:eastAsia="宋体" w:cs="宋体"/>
                <w:i w:val="0"/>
                <w:iCs w:val="0"/>
                <w:caps w:val="0"/>
                <w:color w:val="000000" w:themeColor="text1"/>
                <w:spacing w:val="0"/>
                <w:sz w:val="18"/>
                <w:szCs w:val="18"/>
              </w:rPr>
              <w:t>    （二）以其他测绘单位的名义从事测绘活动；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宋体" w:hAnsi="宋体" w:eastAsia="宋体" w:cs="宋体"/>
                <w:i w:val="0"/>
                <w:iCs w:val="0"/>
                <w:caps w:val="0"/>
                <w:color w:val="000000" w:themeColor="text1"/>
                <w:spacing w:val="0"/>
                <w:sz w:val="18"/>
                <w:szCs w:val="18"/>
              </w:rPr>
            </w:pPr>
            <w:r>
              <w:rPr>
                <w:rFonts w:hint="eastAsia" w:ascii="宋体" w:hAnsi="宋体" w:eastAsia="宋体" w:cs="宋体"/>
                <w:i w:val="0"/>
                <w:iCs w:val="0"/>
                <w:caps w:val="0"/>
                <w:color w:val="000000" w:themeColor="text1"/>
                <w:spacing w:val="0"/>
                <w:sz w:val="18"/>
                <w:szCs w:val="18"/>
              </w:rPr>
              <w:t>    （三）允许其他单位以本单位的名义从事测绘活动。</w:t>
            </w:r>
          </w:p>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themeColor="text1"/>
                <w:kern w:val="0"/>
                <w:sz w:val="18"/>
                <w:szCs w:val="18"/>
              </w:rPr>
              <w:t>第四条第二款：“</w:t>
            </w:r>
            <w:r>
              <w:rPr>
                <w:rFonts w:hint="eastAsia" w:ascii="宋体" w:hAnsi="宋体" w:eastAsia="宋体" w:cs="宋体"/>
                <w:i w:val="0"/>
                <w:iCs w:val="0"/>
                <w:caps w:val="0"/>
                <w:color w:val="000000" w:themeColor="text1"/>
                <w:spacing w:val="0"/>
                <w:sz w:val="18"/>
                <w:szCs w:val="18"/>
              </w:rPr>
              <w:t>县级以上地方人民政府测绘地理信息主管部门负责本行政区域测绘工作的统一监督管理。县级以上地方人民政府其他有关部门按照本级人民政府规定的职责分工，负责本部门有关的测绘工作。</w:t>
            </w:r>
            <w:r>
              <w:rPr>
                <w:rFonts w:hint="eastAsia" w:ascii="宋体" w:hAnsi="宋体" w:cs="宋体"/>
                <w:color w:val="000000"/>
                <w:kern w:val="0"/>
                <w:sz w:val="18"/>
                <w:szCs w:val="18"/>
              </w:rPr>
              <w:t>……”</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基础测绘条例》（国务院令第556号）第三十条：“违反本条例规定，基础测绘项目承担单位超越资质等级许可的范围从事基础测绘活动的，责令停止违法行为，没收违法所得和测绘成果，处测绘约定报酬1倍以上2倍以下的罚款，并可以责令停业整顿或者降低资质等级；情节严重的，吊销测绘资质证书。” </w:t>
            </w: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立案</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1.立案责任：对检查中发现、接到举报投诉或经有关部门移送的超越资质等级许可范围从事测绘活动等违法案件予以审查，决定是否立案。</w:t>
            </w:r>
          </w:p>
        </w:tc>
        <w:tc>
          <w:tcPr>
            <w:tcW w:w="898"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5日</w:t>
            </w: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10日</w:t>
            </w:r>
          </w:p>
        </w:tc>
        <w:tc>
          <w:tcPr>
            <w:tcW w:w="993"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655"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调查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2.调查责任：对立案的案件，案件承办人员及时、全面、客观、公正地调查收集与案件有关的证据，查明事实，必要时可进行现场检查；与当事人有直接利害关系的应当回避；执法人员不得少于两人；调查取证时应出示执法证件；允许当事人辩解陈述。</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10日</w:t>
            </w:r>
          </w:p>
        </w:tc>
        <w:tc>
          <w:tcPr>
            <w:tcW w:w="546"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60日</w:t>
            </w: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639"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3.审查责任：执法监督科对案件违法事实、证据、调查取证程序、法律适用、处罚种类和幅度、当事人陈述和申辩理由等方面进行复核；行政机关负责人依法审查并作出处理意见，情节复杂或较重的行政处罚，由行政机关负责人集体研究。</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5日</w:t>
            </w:r>
          </w:p>
        </w:tc>
        <w:tc>
          <w:tcPr>
            <w:tcW w:w="546"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83"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告知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4.告知责任：在做出行政处罚决定前，书面告知当事人拟作出处罚决定的事实、理由、依据、处罚内容，以及当事人享有的陈述权、申辩权或听证权。</w:t>
            </w:r>
          </w:p>
        </w:tc>
        <w:tc>
          <w:tcPr>
            <w:tcW w:w="898"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10日</w:t>
            </w:r>
          </w:p>
        </w:tc>
        <w:tc>
          <w:tcPr>
            <w:tcW w:w="546"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80"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5.决定责任：依法需要给予行政处罚的，应制作《行政处罚决定书》，载明违法事实和证据、处罚依据和内容、申请行政复议或提起行政诉讼的途径和期限等内容。</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5日</w:t>
            </w:r>
          </w:p>
        </w:tc>
        <w:tc>
          <w:tcPr>
            <w:tcW w:w="546"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57"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6.送达责任：行政处罚决定书应当在宣告后当场交付当事人；当事人不在场的，行政机关应当在七日内依照民事诉讼法的有关规定，将行政处罚决定书送达当事人。</w:t>
            </w:r>
          </w:p>
        </w:tc>
        <w:tc>
          <w:tcPr>
            <w:tcW w:w="898"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5日</w:t>
            </w: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43"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7.执行责任：监督当事人在决定的期限内，履行生效的行政处罚决定。当事人在法定期限内没有申请行政复议或提起行政诉讼，又不履行的，可申请人民法院强制执行。</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282"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8.其他法律法规规章文件规定应履行的责任。</w:t>
            </w:r>
          </w:p>
        </w:tc>
        <w:tc>
          <w:tcPr>
            <w:tcW w:w="898"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38" w:hRule="atLeast"/>
          <w:jc w:val="center"/>
        </w:trPr>
        <w:tc>
          <w:tcPr>
            <w:tcW w:w="478" w:type="dxa"/>
            <w:gridSpan w:val="5"/>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40</w:t>
            </w:r>
          </w:p>
        </w:tc>
        <w:tc>
          <w:tcPr>
            <w:tcW w:w="551" w:type="dxa"/>
            <w:gridSpan w:val="5"/>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849"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编制、印刷、出版、展示、登载的地图发生错绘、漏绘、泄密的处罚</w:t>
            </w:r>
          </w:p>
        </w:tc>
        <w:tc>
          <w:tcPr>
            <w:tcW w:w="5521" w:type="dxa"/>
            <w:gridSpan w:val="6"/>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《中华人民共和国测绘法》（2002年8月29日中华人民共和国主席令第75号公布，2017年4月27日修订）第</w:t>
            </w:r>
            <w:r>
              <w:rPr>
                <w:rFonts w:hint="eastAsia" w:ascii="宋体" w:hAnsi="宋体" w:cs="宋体"/>
                <w:color w:val="000000"/>
                <w:kern w:val="0"/>
                <w:sz w:val="18"/>
                <w:szCs w:val="18"/>
                <w:lang w:eastAsia="zh-CN"/>
              </w:rPr>
              <w:t>六十二</w:t>
            </w:r>
            <w:r>
              <w:rPr>
                <w:rFonts w:hint="eastAsia" w:ascii="宋体" w:hAnsi="宋体" w:cs="宋体"/>
                <w:color w:val="000000"/>
                <w:kern w:val="0"/>
                <w:sz w:val="18"/>
                <w:szCs w:val="18"/>
              </w:rPr>
              <w:t>条：“</w:t>
            </w:r>
            <w:r>
              <w:rPr>
                <w:rFonts w:ascii="黑体" w:hAnsi="宋体" w:eastAsia="黑体" w:cs="黑体"/>
                <w:i w:val="0"/>
                <w:iCs w:val="0"/>
                <w:caps w:val="0"/>
                <w:color w:val="000000" w:themeColor="text1"/>
                <w:spacing w:val="0"/>
                <w:sz w:val="18"/>
                <w:szCs w:val="18"/>
              </w:rPr>
              <w:t> </w:t>
            </w:r>
            <w:r>
              <w:rPr>
                <w:rFonts w:hint="eastAsia" w:ascii="宋体" w:hAnsi="宋体" w:eastAsia="宋体" w:cs="宋体"/>
                <w:i w:val="0"/>
                <w:iCs w:val="0"/>
                <w:caps w:val="0"/>
                <w:color w:val="000000" w:themeColor="text1"/>
                <w:spacing w:val="0"/>
                <w:sz w:val="18"/>
                <w:szCs w:val="18"/>
              </w:rPr>
              <w:t>违反本法规定，编制、出版、展示、登载、更新的地图或者互联网地图服务不符合国家有关地图管理规定的，依法给予行政处罚、处分；构成犯罪的，依法追究刑事责任。</w:t>
            </w:r>
            <w:r>
              <w:rPr>
                <w:rFonts w:hint="eastAsia" w:ascii="宋体" w:hAnsi="宋体" w:cs="宋体"/>
                <w:color w:val="000000"/>
                <w:kern w:val="0"/>
                <w:sz w:val="18"/>
                <w:szCs w:val="18"/>
              </w:rPr>
              <w:t>”第四条第二款：“</w:t>
            </w:r>
            <w:r>
              <w:rPr>
                <w:rFonts w:hint="eastAsia" w:ascii="宋体" w:hAnsi="宋体" w:eastAsia="宋体" w:cs="宋体"/>
                <w:i w:val="0"/>
                <w:iCs w:val="0"/>
                <w:caps w:val="0"/>
                <w:color w:val="000000" w:themeColor="text1"/>
                <w:spacing w:val="0"/>
                <w:sz w:val="18"/>
                <w:szCs w:val="18"/>
              </w:rPr>
              <w:t>县级以上地方人民政府测绘地理信息主管部门负责本行政区域测绘工作的统一监督管理。县级以上地方人民政府其他有关部门按照本级人民政府规定的职责分工，负责本部门有关的测绘工作。</w:t>
            </w:r>
            <w:r>
              <w:rPr>
                <w:rFonts w:hint="eastAsia" w:ascii="宋体" w:hAnsi="宋体" w:cs="宋体"/>
                <w:color w:val="000000"/>
                <w:kern w:val="0"/>
                <w:sz w:val="18"/>
                <w:szCs w:val="18"/>
              </w:rPr>
              <w:t>……”</w:t>
            </w: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立案</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1.立案责任：对检查中发现、接到举报投诉或经有关部门移送的无证测绘等违法案件予以审查，决定是否立案。</w:t>
            </w:r>
          </w:p>
        </w:tc>
        <w:tc>
          <w:tcPr>
            <w:tcW w:w="898"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693"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调查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2.调查责任：对立案的案件，案件承办人员及时、全面、客观、公正地调查收集与案件有关的证据，查明事实，必要时可进行现场检查；与当事人有直接利害关系的应当回避；执法人员不得少于两人；调查取证时应出示执法证件；允许当事人辩解陈述。</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600"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3.审查责任：执法监督科对案件违法事实、证据、调查取证程序、法律适用、处罚种类和幅度、当事人陈述和申辩理由等方面进行复核；行政机关负责人依法审查并作出处理意见，情节复杂或较重的行政处罚，由行政机关负责人集体研究。</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04"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告知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4.告知责任：在做出行政处罚决定前，书面告知当事人拟作出处罚决定的事实、理由、依据、处罚内容，以及当事人享有的陈述权、申辩权或听证权。</w:t>
            </w:r>
          </w:p>
        </w:tc>
        <w:tc>
          <w:tcPr>
            <w:tcW w:w="898"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32"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5.决定责任：依法需要给予行政处罚的，应制作《行政处罚决定书》，载明违法事实和证据、处罚依据和内容、申请行政复议或提起行政诉讼的途径和期限等内容。</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34"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6.送达责任：行政处罚决定书应当在宣告后当场交付当事人；当事人不在场的，行政机关应当在七日内依照民事诉讼法的有关规定，将行政处罚决定书送达当事人。</w:t>
            </w:r>
          </w:p>
        </w:tc>
        <w:tc>
          <w:tcPr>
            <w:tcW w:w="898"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23"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7.执行责任：监督当事人在决定的期限内，履行生效的行政处罚决定。当事人在法定期限内没有申请行政复议或提起行政诉讼，又不履行的，可申请人民法院强制执行。</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48"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8.其他法律法规规章文件规定应履行的责任。</w:t>
            </w:r>
          </w:p>
        </w:tc>
        <w:tc>
          <w:tcPr>
            <w:tcW w:w="898"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51" w:hRule="atLeast"/>
          <w:jc w:val="center"/>
        </w:trPr>
        <w:tc>
          <w:tcPr>
            <w:tcW w:w="478" w:type="dxa"/>
            <w:gridSpan w:val="5"/>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41</w:t>
            </w:r>
          </w:p>
        </w:tc>
        <w:tc>
          <w:tcPr>
            <w:tcW w:w="551" w:type="dxa"/>
            <w:gridSpan w:val="5"/>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849"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未经审核，编制、印刷、制作河南省行政区域范围内的各类地图和地图图形的产品或者公开展示未出版的绘有行政区域界线的地图的处罚</w:t>
            </w:r>
          </w:p>
        </w:tc>
        <w:tc>
          <w:tcPr>
            <w:tcW w:w="5521" w:type="dxa"/>
            <w:gridSpan w:val="6"/>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河南省测绘管理条例》（2004年11月26日河南省第十届人民代表大会常务委员会第十二次会议修订）第三十四条：“违反本条例规定，未经审核，编制、印刷、制作本省行政区域范围内的各类地图和地图图形的产品，或者公开展示未出版的绘有行政区域界线的地图的，由县级以上人民政府测绘主管部门责令停止违法行为，限期送审，并处三百元以上三千元以下罚款；拒不送审或者不按照审核意见修改的，没收全部地图产品及违法所得，并处三千元以上一万元以下罚款，对主要负责人和直接责任人由其主管部门或者有关部门给予行政处分。”</w:t>
            </w: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立案</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1.立案责任：对检查中发现、接到举报投诉或经有关部门移送的无证测绘等违法案件予以审查，决定是否立案。</w:t>
            </w:r>
          </w:p>
        </w:tc>
        <w:tc>
          <w:tcPr>
            <w:tcW w:w="898"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662"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调查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2.调查责任：对立案的案件，案件承办人员及时、全面、客观、公正地调查收集与案件有关的证据，查明事实，必要时可进行现场检查；与当事人有直接利害关系的应当回避；执法人员不得少于两人；调查取证时应出示执法证件；允许当事人辩解陈述。</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616"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3.审查责任：执法监督科对案件违法事实、证据、调查取证程序、法律适用、处罚种类和幅度、当事人陈述和申辩理由等方面进行复核；行政机关负责人依法审查并作出处理意见，情节复杂或较重的行政处罚，由行政机关负责人集体研究。</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42"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告知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4.告知责任：在做出行政处罚决定前，书面告知当事人拟作出处罚决定的事实、理由、依据、处罚内容，以及当事人享有的陈述权、申辩权或听证权。</w:t>
            </w:r>
          </w:p>
        </w:tc>
        <w:tc>
          <w:tcPr>
            <w:tcW w:w="898"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55"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5.决定责任：依法需要给予行政处罚的，应制作《行政处罚决定书》，载明违法事实和证据、处罚依据和内容、申请行政复议或提起行政诉讼的途径和期限等内容。</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64"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6.送达责任：行政处罚决定书应当在宣告后当场交付当事人；当事人不在场的，行政机关应当在七日内依照民事诉讼法的有关规定，将行政处罚决定书送达当事人。</w:t>
            </w:r>
          </w:p>
        </w:tc>
        <w:tc>
          <w:tcPr>
            <w:tcW w:w="898"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93"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7.执行责任：监督当事人在决定的期限内，履行生效的行政处罚决定。当事人在法定期限内没有申请行政复议或提起行政诉讼，又不履行的，可申请人民法院强制执行。</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298"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8.其他法律法规规章文件规定应履行的责任。</w:t>
            </w:r>
          </w:p>
        </w:tc>
        <w:tc>
          <w:tcPr>
            <w:tcW w:w="898"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93" w:hRule="atLeast"/>
          <w:jc w:val="center"/>
        </w:trPr>
        <w:tc>
          <w:tcPr>
            <w:tcW w:w="478" w:type="dxa"/>
            <w:gridSpan w:val="5"/>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42</w:t>
            </w:r>
          </w:p>
        </w:tc>
        <w:tc>
          <w:tcPr>
            <w:tcW w:w="551" w:type="dxa"/>
            <w:gridSpan w:val="5"/>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849"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销售无编制单位、无出版单位、无地图审核号地图的处罚</w:t>
            </w:r>
          </w:p>
        </w:tc>
        <w:tc>
          <w:tcPr>
            <w:tcW w:w="5521" w:type="dxa"/>
            <w:gridSpan w:val="6"/>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河南省测绘管理条例》（2004年11月26日河南省第十届人民代表大会常务委员会第十二次会议修订）第三十五条：“违反本条例规定，销售无编制单位、无出版单位、无地图审核号的地图的，由县级以上人民政府测绘主管部门当场没收违法产品，可以处二百元以上二千元以下罚款。”</w:t>
            </w: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立案</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1.立案责任：对检查中发现、接到举报投诉或经有关部门移送的无证测绘等违法案件予以审查，决定是否立案。</w:t>
            </w:r>
          </w:p>
        </w:tc>
        <w:tc>
          <w:tcPr>
            <w:tcW w:w="898"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686"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调查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2.调查责任：对立案的案件，案件承办人员及时、全面、客观、公正地调查收集与案件有关的证据，查明事实，必要时可进行现场检查；与当事人有直接利害关系的应当回避；执法人员不得少于两人；调查取证时应出示执法证件；允许当事人辩解陈述。</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752"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3.审查责任：执法监督科对案件违法事实、证据、调查取证程序、法律适用、处罚种类和幅度、当事人陈述和申辩理由等方面进行复核；行政机关负责人依法审查并作出处理意见，情节复杂或较重的行政处罚，由行政机关负责人集体研究。</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76"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告知</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4.告知责任：在做出行政处罚决定前，书面告知当事人拟作出处罚决定的事实、理由、依据、处罚内容，以及当事人享有的陈述权、申辩权或听证权。</w:t>
            </w:r>
          </w:p>
        </w:tc>
        <w:tc>
          <w:tcPr>
            <w:tcW w:w="898"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35"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5.决定责任：依法需要给予行政处罚的，应制作《行政处罚决定书》，载明违法事实和证据、处罚依据和内容、申请行政复议或提起行政诉讼的途径和期限等内容。</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86"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6.送达责任：行政处罚决定书应当在宣告后当场交付当事人；当事人不在场的，行政机关应当在七日内依照民事诉讼法的有关规定，将行政处罚决定书送达当事人。</w:t>
            </w:r>
          </w:p>
        </w:tc>
        <w:tc>
          <w:tcPr>
            <w:tcW w:w="898"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28"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7.执行责任：监督当事人在决定的期限内，履行生效的行政处罚决定。当事人在法定期限内没有申请行政复议或提起行政诉讼，又不履行的，可申请人民法院强制执行。</w:t>
            </w:r>
          </w:p>
        </w:tc>
        <w:tc>
          <w:tcPr>
            <w:tcW w:w="898"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254" w:hRule="atLeast"/>
          <w:jc w:val="center"/>
        </w:trPr>
        <w:tc>
          <w:tcPr>
            <w:tcW w:w="47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1"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49"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521"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61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8.其他法律法规规章文件规定应履行的责任。</w:t>
            </w:r>
          </w:p>
        </w:tc>
        <w:tc>
          <w:tcPr>
            <w:tcW w:w="898"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9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01" w:hRule="atLeast"/>
          <w:jc w:val="center"/>
        </w:trPr>
        <w:tc>
          <w:tcPr>
            <w:tcW w:w="14550" w:type="dxa"/>
            <w:gridSpan w:val="38"/>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服务电话：0395-3136184                          投诉机构：</w:t>
            </w:r>
            <w:r>
              <w:rPr>
                <w:rFonts w:hint="eastAsia" w:ascii="宋体" w:hAnsi="宋体" w:cs="宋体"/>
                <w:color w:val="000000"/>
                <w:kern w:val="0"/>
                <w:sz w:val="18"/>
                <w:szCs w:val="18"/>
                <w:lang w:eastAsia="zh-CN"/>
              </w:rPr>
              <w:t>机关纪委</w:t>
            </w:r>
            <w:r>
              <w:rPr>
                <w:rFonts w:hint="eastAsia" w:ascii="宋体" w:hAnsi="宋体" w:cs="宋体"/>
                <w:color w:val="000000"/>
                <w:kern w:val="0"/>
                <w:sz w:val="18"/>
                <w:szCs w:val="18"/>
              </w:rPr>
              <w:t xml:space="preserve">                   投诉电话：0395－3185990           受理地点：漯河市淞江路616号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338" w:hRule="atLeast"/>
          <w:jc w:val="center"/>
        </w:trPr>
        <w:tc>
          <w:tcPr>
            <w:tcW w:w="492" w:type="dxa"/>
            <w:gridSpan w:val="6"/>
            <w:vAlign w:val="center"/>
          </w:tcPr>
          <w:p>
            <w:pPr>
              <w:keepNext w:val="0"/>
              <w:keepLines w:val="0"/>
              <w:suppressLineNumbers w:val="0"/>
              <w:spacing w:before="0" w:beforeAutospacing="0" w:after="0" w:afterAutospacing="0" w:line="240" w:lineRule="exact"/>
              <w:ind w:left="0" w:right="0"/>
              <w:jc w:val="center"/>
              <w:rPr>
                <w:rFonts w:ascii="黑体" w:hAnsi="黑体" w:eastAsia="黑体"/>
                <w:bCs/>
                <w:sz w:val="18"/>
                <w:szCs w:val="18"/>
              </w:rPr>
            </w:pPr>
            <w:r>
              <w:rPr>
                <w:rFonts w:hint="eastAsia" w:ascii="黑体" w:hAnsi="黑体" w:eastAsia="黑体"/>
                <w:bCs/>
                <w:sz w:val="18"/>
                <w:szCs w:val="18"/>
              </w:rPr>
              <w:t>序号</w:t>
            </w:r>
          </w:p>
        </w:tc>
        <w:tc>
          <w:tcPr>
            <w:tcW w:w="703" w:type="dxa"/>
            <w:gridSpan w:val="6"/>
            <w:vAlign w:val="center"/>
          </w:tcPr>
          <w:p>
            <w:pPr>
              <w:keepNext w:val="0"/>
              <w:keepLines w:val="0"/>
              <w:suppressLineNumbers w:val="0"/>
              <w:spacing w:before="0" w:beforeAutospacing="0" w:after="0" w:afterAutospacing="0" w:line="240" w:lineRule="exact"/>
              <w:ind w:left="0" w:right="0"/>
              <w:jc w:val="center"/>
              <w:rPr>
                <w:rFonts w:ascii="黑体" w:hAnsi="黑体" w:eastAsia="黑体"/>
                <w:bCs/>
                <w:sz w:val="18"/>
                <w:szCs w:val="18"/>
              </w:rPr>
            </w:pPr>
            <w:r>
              <w:rPr>
                <w:rFonts w:hint="eastAsia" w:ascii="黑体" w:hAnsi="黑体" w:eastAsia="黑体"/>
                <w:bCs/>
                <w:sz w:val="18"/>
                <w:szCs w:val="18"/>
              </w:rPr>
              <w:t>职权类别</w:t>
            </w:r>
          </w:p>
        </w:tc>
        <w:tc>
          <w:tcPr>
            <w:tcW w:w="924" w:type="dxa"/>
            <w:gridSpan w:val="6"/>
            <w:vAlign w:val="center"/>
          </w:tcPr>
          <w:p>
            <w:pPr>
              <w:keepNext w:val="0"/>
              <w:keepLines w:val="0"/>
              <w:suppressLineNumbers w:val="0"/>
              <w:spacing w:before="0" w:beforeAutospacing="0" w:after="0" w:afterAutospacing="0" w:line="240" w:lineRule="exact"/>
              <w:ind w:left="0" w:right="0"/>
              <w:jc w:val="center"/>
              <w:rPr>
                <w:rFonts w:ascii="黑体" w:hAnsi="黑体" w:eastAsia="黑体"/>
                <w:bCs/>
                <w:sz w:val="18"/>
                <w:szCs w:val="18"/>
              </w:rPr>
            </w:pPr>
            <w:r>
              <w:rPr>
                <w:rFonts w:hint="eastAsia" w:ascii="黑体" w:hAnsi="黑体" w:eastAsia="黑体"/>
                <w:bCs/>
                <w:sz w:val="18"/>
                <w:szCs w:val="18"/>
              </w:rPr>
              <w:t>职权 名称</w:t>
            </w:r>
          </w:p>
        </w:tc>
        <w:tc>
          <w:tcPr>
            <w:tcW w:w="5280" w:type="dxa"/>
            <w:gridSpan w:val="5"/>
            <w:vAlign w:val="center"/>
          </w:tcPr>
          <w:p>
            <w:pPr>
              <w:keepNext w:val="0"/>
              <w:keepLines w:val="0"/>
              <w:suppressLineNumbers w:val="0"/>
              <w:spacing w:before="0" w:beforeAutospacing="0" w:after="0" w:afterAutospacing="0" w:line="240" w:lineRule="exact"/>
              <w:ind w:left="0" w:right="0"/>
              <w:jc w:val="center"/>
              <w:rPr>
                <w:rFonts w:ascii="黑体" w:hAnsi="黑体" w:eastAsia="黑体"/>
                <w:bCs/>
                <w:sz w:val="18"/>
                <w:szCs w:val="18"/>
              </w:rPr>
            </w:pPr>
            <w:r>
              <w:rPr>
                <w:rFonts w:hint="eastAsia" w:ascii="黑体" w:hAnsi="黑体" w:eastAsia="黑体"/>
                <w:bCs/>
                <w:sz w:val="18"/>
                <w:szCs w:val="18"/>
              </w:rPr>
              <w:t>实施依据</w:t>
            </w: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黑体" w:hAnsi="黑体" w:eastAsia="黑体"/>
                <w:bCs/>
                <w:sz w:val="18"/>
                <w:szCs w:val="18"/>
              </w:rPr>
            </w:pPr>
            <w:r>
              <w:rPr>
                <w:rFonts w:hint="eastAsia" w:ascii="黑体" w:hAnsi="黑体" w:eastAsia="黑体"/>
                <w:bCs/>
                <w:sz w:val="18"/>
                <w:szCs w:val="18"/>
              </w:rPr>
              <w:t>办理</w:t>
            </w:r>
          </w:p>
          <w:p>
            <w:pPr>
              <w:keepNext w:val="0"/>
              <w:keepLines w:val="0"/>
              <w:suppressLineNumbers w:val="0"/>
              <w:spacing w:before="0" w:beforeAutospacing="0" w:after="0" w:afterAutospacing="0" w:line="240" w:lineRule="exact"/>
              <w:ind w:left="0" w:right="0"/>
              <w:jc w:val="center"/>
              <w:rPr>
                <w:rFonts w:ascii="黑体" w:hAnsi="黑体" w:eastAsia="黑体"/>
                <w:bCs/>
                <w:sz w:val="18"/>
                <w:szCs w:val="18"/>
              </w:rPr>
            </w:pPr>
            <w:r>
              <w:rPr>
                <w:rFonts w:hint="eastAsia" w:ascii="黑体" w:hAnsi="黑体" w:eastAsia="黑体"/>
                <w:bCs/>
                <w:sz w:val="18"/>
                <w:szCs w:val="18"/>
              </w:rPr>
              <w:t>环节</w:t>
            </w:r>
          </w:p>
        </w:tc>
        <w:tc>
          <w:tcPr>
            <w:tcW w:w="3613" w:type="dxa"/>
            <w:vAlign w:val="center"/>
          </w:tcPr>
          <w:p>
            <w:pPr>
              <w:keepNext w:val="0"/>
              <w:keepLines w:val="0"/>
              <w:suppressLineNumbers w:val="0"/>
              <w:spacing w:before="0" w:beforeAutospacing="0" w:after="0" w:afterAutospacing="0" w:line="240" w:lineRule="exact"/>
              <w:ind w:left="0" w:right="0"/>
              <w:jc w:val="center"/>
              <w:rPr>
                <w:rFonts w:ascii="黑体" w:hAnsi="黑体" w:eastAsia="黑体"/>
                <w:bCs/>
                <w:sz w:val="18"/>
                <w:szCs w:val="18"/>
              </w:rPr>
            </w:pPr>
            <w:r>
              <w:rPr>
                <w:rFonts w:hint="eastAsia" w:ascii="宋体" w:hAnsi="宋体" w:eastAsia="宋体" w:cs="宋体"/>
                <w:b w:val="0"/>
                <w:bCs/>
                <w:color w:val="000000"/>
                <w:kern w:val="2"/>
                <w:sz w:val="18"/>
                <w:szCs w:val="18"/>
                <w:lang w:val="en-US" w:eastAsia="zh-CN" w:bidi="ar"/>
              </w:rPr>
              <w:t>责任事项（岗位责任)</w:t>
            </w:r>
          </w:p>
        </w:tc>
        <w:tc>
          <w:tcPr>
            <w:tcW w:w="898" w:type="dxa"/>
            <w:gridSpan w:val="4"/>
            <w:vAlign w:val="center"/>
          </w:tcPr>
          <w:p>
            <w:pPr>
              <w:keepNext w:val="0"/>
              <w:keepLines w:val="0"/>
              <w:suppressLineNumbers w:val="0"/>
              <w:spacing w:before="0" w:beforeAutospacing="0" w:after="0" w:afterAutospacing="0" w:line="240" w:lineRule="exact"/>
              <w:ind w:left="0" w:right="0"/>
              <w:jc w:val="center"/>
              <w:rPr>
                <w:rFonts w:ascii="黑体" w:hAnsi="黑体" w:eastAsia="黑体"/>
                <w:bCs/>
                <w:color w:val="000000"/>
                <w:sz w:val="18"/>
                <w:szCs w:val="18"/>
              </w:rPr>
            </w:pPr>
            <w:r>
              <w:rPr>
                <w:rFonts w:hint="eastAsia" w:ascii="黑体" w:hAnsi="黑体" w:eastAsia="黑体"/>
                <w:bCs/>
                <w:color w:val="000000"/>
                <w:sz w:val="18"/>
                <w:szCs w:val="18"/>
              </w:rPr>
              <w:t>责任科</w:t>
            </w:r>
          </w:p>
          <w:p>
            <w:pPr>
              <w:keepNext w:val="0"/>
              <w:keepLines w:val="0"/>
              <w:suppressLineNumbers w:val="0"/>
              <w:spacing w:before="0" w:beforeAutospacing="0" w:after="0" w:afterAutospacing="0" w:line="240" w:lineRule="exact"/>
              <w:ind w:left="0" w:right="0"/>
              <w:jc w:val="center"/>
              <w:rPr>
                <w:rFonts w:ascii="黑体" w:hAnsi="黑体" w:eastAsia="黑体"/>
                <w:bCs/>
                <w:sz w:val="18"/>
                <w:szCs w:val="18"/>
              </w:rPr>
            </w:pPr>
            <w:r>
              <w:rPr>
                <w:rFonts w:hint="eastAsia" w:ascii="黑体" w:hAnsi="黑体" w:eastAsia="黑体"/>
                <w:bCs/>
                <w:color w:val="000000"/>
                <w:sz w:val="18"/>
                <w:szCs w:val="18"/>
              </w:rPr>
              <w:t>（责任人）</w:t>
            </w:r>
          </w:p>
        </w:tc>
        <w:tc>
          <w:tcPr>
            <w:tcW w:w="497" w:type="dxa"/>
            <w:gridSpan w:val="2"/>
            <w:vAlign w:val="center"/>
          </w:tcPr>
          <w:p>
            <w:pPr>
              <w:keepNext w:val="0"/>
              <w:keepLines w:val="0"/>
              <w:suppressLineNumbers w:val="0"/>
              <w:spacing w:before="0" w:beforeAutospacing="0" w:after="0" w:afterAutospacing="0" w:line="240" w:lineRule="exact"/>
              <w:ind w:left="0" w:right="0"/>
              <w:jc w:val="center"/>
              <w:rPr>
                <w:rFonts w:ascii="黑体" w:hAnsi="黑体" w:eastAsia="黑体"/>
                <w:bCs/>
                <w:sz w:val="18"/>
                <w:szCs w:val="18"/>
              </w:rPr>
            </w:pPr>
            <w:r>
              <w:rPr>
                <w:rFonts w:hint="eastAsia" w:ascii="黑体" w:hAnsi="黑体" w:eastAsia="黑体"/>
                <w:bCs/>
                <w:sz w:val="18"/>
                <w:szCs w:val="18"/>
              </w:rPr>
              <w:t>承诺</w:t>
            </w:r>
          </w:p>
          <w:p>
            <w:pPr>
              <w:keepNext w:val="0"/>
              <w:keepLines w:val="0"/>
              <w:suppressLineNumbers w:val="0"/>
              <w:spacing w:before="0" w:beforeAutospacing="0" w:after="0" w:afterAutospacing="0" w:line="240" w:lineRule="exact"/>
              <w:ind w:left="0" w:right="0"/>
              <w:jc w:val="center"/>
              <w:rPr>
                <w:rFonts w:ascii="黑体" w:hAnsi="黑体" w:eastAsia="黑体"/>
                <w:bCs/>
                <w:sz w:val="18"/>
                <w:szCs w:val="18"/>
              </w:rPr>
            </w:pPr>
            <w:r>
              <w:rPr>
                <w:rFonts w:hint="eastAsia" w:ascii="黑体" w:hAnsi="黑体" w:eastAsia="黑体"/>
                <w:bCs/>
                <w:sz w:val="18"/>
                <w:szCs w:val="18"/>
              </w:rPr>
              <w:t>时限</w:t>
            </w:r>
          </w:p>
        </w:tc>
        <w:tc>
          <w:tcPr>
            <w:tcW w:w="546" w:type="dxa"/>
            <w:gridSpan w:val="2"/>
            <w:vAlign w:val="center"/>
          </w:tcPr>
          <w:p>
            <w:pPr>
              <w:keepNext w:val="0"/>
              <w:keepLines w:val="0"/>
              <w:suppressLineNumbers w:val="0"/>
              <w:spacing w:before="0" w:beforeAutospacing="0" w:after="0" w:afterAutospacing="0" w:line="240" w:lineRule="exact"/>
              <w:ind w:left="0" w:right="0"/>
              <w:jc w:val="center"/>
              <w:rPr>
                <w:rFonts w:ascii="黑体" w:hAnsi="黑体" w:eastAsia="黑体"/>
                <w:bCs/>
                <w:sz w:val="18"/>
                <w:szCs w:val="18"/>
              </w:rPr>
            </w:pPr>
            <w:r>
              <w:rPr>
                <w:rFonts w:hint="eastAsia" w:ascii="黑体" w:hAnsi="黑体" w:eastAsia="黑体"/>
                <w:bCs/>
                <w:sz w:val="18"/>
                <w:szCs w:val="18"/>
              </w:rPr>
              <w:t>法定</w:t>
            </w:r>
          </w:p>
          <w:p>
            <w:pPr>
              <w:keepNext w:val="0"/>
              <w:keepLines w:val="0"/>
              <w:suppressLineNumbers w:val="0"/>
              <w:spacing w:before="0" w:beforeAutospacing="0" w:after="0" w:afterAutospacing="0" w:line="240" w:lineRule="exact"/>
              <w:ind w:left="0" w:right="0"/>
              <w:jc w:val="center"/>
              <w:rPr>
                <w:rFonts w:ascii="黑体" w:hAnsi="黑体" w:eastAsia="黑体"/>
                <w:bCs/>
                <w:sz w:val="18"/>
                <w:szCs w:val="18"/>
              </w:rPr>
            </w:pPr>
            <w:r>
              <w:rPr>
                <w:rFonts w:hint="eastAsia" w:ascii="黑体" w:hAnsi="黑体" w:eastAsia="黑体"/>
                <w:bCs/>
                <w:sz w:val="18"/>
                <w:szCs w:val="18"/>
              </w:rPr>
              <w:t>时限</w:t>
            </w:r>
          </w:p>
        </w:tc>
        <w:tc>
          <w:tcPr>
            <w:tcW w:w="1013" w:type="dxa"/>
            <w:gridSpan w:val="5"/>
            <w:vAlign w:val="center"/>
          </w:tcPr>
          <w:p>
            <w:pPr>
              <w:keepNext w:val="0"/>
              <w:keepLines w:val="0"/>
              <w:suppressLineNumbers w:val="0"/>
              <w:spacing w:before="0" w:beforeAutospacing="0" w:after="0" w:afterAutospacing="0" w:line="240" w:lineRule="exact"/>
              <w:ind w:left="0" w:right="0"/>
              <w:jc w:val="center"/>
              <w:rPr>
                <w:rFonts w:ascii="黑体" w:hAnsi="黑体" w:eastAsia="黑体"/>
                <w:bCs/>
                <w:sz w:val="18"/>
                <w:szCs w:val="18"/>
              </w:rPr>
            </w:pPr>
            <w:r>
              <w:rPr>
                <w:rFonts w:hint="eastAsia" w:ascii="黑体" w:hAnsi="黑体" w:eastAsia="黑体"/>
                <w:bCs/>
                <w:sz w:val="18"/>
                <w:szCs w:val="18"/>
              </w:rPr>
              <w:t>收费情况</w:t>
            </w:r>
          </w:p>
          <w:p>
            <w:pPr>
              <w:keepNext w:val="0"/>
              <w:keepLines w:val="0"/>
              <w:suppressLineNumbers w:val="0"/>
              <w:spacing w:before="0" w:beforeAutospacing="0" w:after="0" w:afterAutospacing="0" w:line="240" w:lineRule="exact"/>
              <w:ind w:left="0" w:right="0"/>
              <w:jc w:val="center"/>
              <w:rPr>
                <w:rFonts w:ascii="黑体" w:hAnsi="黑体" w:eastAsia="黑体"/>
                <w:bCs/>
                <w:sz w:val="18"/>
                <w:szCs w:val="18"/>
              </w:rPr>
            </w:pPr>
            <w:r>
              <w:rPr>
                <w:rFonts w:hint="eastAsia" w:ascii="黑体" w:hAnsi="黑体" w:eastAsia="黑体"/>
                <w:bCs/>
                <w:sz w:val="18"/>
                <w:szCs w:val="18"/>
              </w:rPr>
              <w:t>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2074" w:hRule="atLeast"/>
          <w:jc w:val="center"/>
        </w:trPr>
        <w:tc>
          <w:tcPr>
            <w:tcW w:w="492" w:type="dxa"/>
            <w:gridSpan w:val="6"/>
            <w:vMerge w:val="restart"/>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43</w:t>
            </w:r>
          </w:p>
        </w:tc>
        <w:tc>
          <w:tcPr>
            <w:tcW w:w="703" w:type="dxa"/>
            <w:gridSpan w:val="6"/>
            <w:vMerge w:val="restart"/>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行政处罚</w:t>
            </w:r>
          </w:p>
        </w:tc>
        <w:tc>
          <w:tcPr>
            <w:tcW w:w="924" w:type="dxa"/>
            <w:gridSpan w:val="6"/>
            <w:vMerge w:val="restart"/>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sz w:val="18"/>
                <w:szCs w:val="18"/>
              </w:rPr>
              <w:t>未依法取得资质证书或者超越资质等级许可的范围承揽城乡规划编制工作；违反国家有关标准编制城乡规划的处罚</w:t>
            </w:r>
          </w:p>
        </w:tc>
        <w:tc>
          <w:tcPr>
            <w:tcW w:w="5280" w:type="dxa"/>
            <w:gridSpan w:val="5"/>
            <w:vMerge w:val="restart"/>
            <w:vAlign w:val="center"/>
          </w:tcPr>
          <w:p>
            <w:pPr>
              <w:keepNext w:val="0"/>
              <w:keepLines w:val="0"/>
              <w:suppressLineNumbers w:val="0"/>
              <w:spacing w:before="0" w:beforeAutospacing="0" w:after="0" w:afterAutospacing="0" w:line="240" w:lineRule="exact"/>
              <w:ind w:left="0" w:right="0" w:firstLine="360" w:firstLineChars="200"/>
              <w:rPr>
                <w:rFonts w:ascii="宋体" w:hAnsi="宋体" w:cs="宋体"/>
                <w:sz w:val="18"/>
                <w:szCs w:val="18"/>
              </w:rPr>
            </w:pPr>
            <w:r>
              <w:rPr>
                <w:rFonts w:hint="eastAsia" w:ascii="宋体" w:hAnsi="宋体" w:cs="宋体"/>
                <w:sz w:val="18"/>
                <w:szCs w:val="18"/>
              </w:rPr>
              <w:t>《中华人民共和国城乡规划法》第六十二条：“城乡规划编制单位有下列行为之一的，由所在地城市、县人民政府城乡规划主管部门责令限期改正，处合同约定的规划编制费一倍以上二倍以下的罚款；情节严重的，责令停业整顿，由原发证机关降低资质等级或者吊销资质证书；造成损失的，依法承担赔偿责任。</w:t>
            </w:r>
          </w:p>
          <w:p>
            <w:pPr>
              <w:keepNext w:val="0"/>
              <w:keepLines w:val="0"/>
              <w:suppressLineNumbers w:val="0"/>
              <w:spacing w:before="0" w:beforeAutospacing="0" w:after="0" w:afterAutospacing="0" w:line="240" w:lineRule="exact"/>
              <w:ind w:left="0" w:right="0" w:firstLine="360" w:firstLineChars="200"/>
              <w:rPr>
                <w:rFonts w:ascii="宋体" w:hAnsi="宋体" w:cs="宋体"/>
                <w:sz w:val="18"/>
                <w:szCs w:val="18"/>
              </w:rPr>
            </w:pPr>
            <w:r>
              <w:rPr>
                <w:rFonts w:hint="eastAsia" w:ascii="宋体" w:hAnsi="宋体" w:cs="宋体"/>
                <w:sz w:val="18"/>
                <w:szCs w:val="18"/>
              </w:rPr>
              <w:t>（一）超越资质等级许可的范围承揽城乡规划编制工作的；</w:t>
            </w:r>
          </w:p>
          <w:p>
            <w:pPr>
              <w:keepNext w:val="0"/>
              <w:keepLines w:val="0"/>
              <w:suppressLineNumbers w:val="0"/>
              <w:spacing w:before="0" w:beforeAutospacing="0" w:after="0" w:afterAutospacing="0" w:line="240" w:lineRule="exact"/>
              <w:ind w:left="0" w:right="0" w:firstLine="360" w:firstLineChars="200"/>
              <w:rPr>
                <w:rFonts w:ascii="宋体" w:hAnsi="宋体" w:cs="宋体"/>
                <w:sz w:val="18"/>
                <w:szCs w:val="18"/>
              </w:rPr>
            </w:pPr>
            <w:r>
              <w:rPr>
                <w:rFonts w:hint="eastAsia" w:ascii="宋体" w:hAnsi="宋体" w:cs="宋体"/>
                <w:sz w:val="18"/>
                <w:szCs w:val="18"/>
              </w:rPr>
              <w:t>（二）违反国家有关标准编制城乡规划的。</w:t>
            </w:r>
          </w:p>
          <w:p>
            <w:pPr>
              <w:keepNext w:val="0"/>
              <w:keepLines w:val="0"/>
              <w:suppressLineNumbers w:val="0"/>
              <w:spacing w:before="0" w:beforeAutospacing="0" w:after="0" w:afterAutospacing="0" w:line="240" w:lineRule="exact"/>
              <w:ind w:left="0" w:right="0" w:firstLine="360" w:firstLineChars="200"/>
              <w:rPr>
                <w:rFonts w:ascii="宋体" w:hAnsi="宋体" w:cs="宋体"/>
                <w:sz w:val="18"/>
                <w:szCs w:val="18"/>
              </w:rPr>
            </w:pPr>
            <w:r>
              <w:rPr>
                <w:rFonts w:hint="eastAsia" w:ascii="宋体" w:hAnsi="宋体" w:cs="宋体"/>
                <w:sz w:val="18"/>
                <w:szCs w:val="18"/>
              </w:rPr>
              <w:t>未依法取得资质证书承揽城乡规划编制工作的，由县级以上地方人民政府城乡规划主管部门责令停止违法行为，依照前款规定处以罚款；造成损失的，依法承担赔偿责任。”</w:t>
            </w:r>
          </w:p>
          <w:p>
            <w:pPr>
              <w:keepNext w:val="0"/>
              <w:keepLines w:val="0"/>
              <w:suppressLineNumbers w:val="0"/>
              <w:spacing w:before="0" w:beforeAutospacing="0" w:after="0" w:afterAutospacing="0" w:line="240" w:lineRule="exact"/>
              <w:ind w:left="0" w:right="0"/>
              <w:rPr>
                <w:rFonts w:ascii="宋体" w:hAnsi="宋体" w:cs="宋体"/>
                <w:sz w:val="18"/>
                <w:szCs w:val="18"/>
              </w:rPr>
            </w:pPr>
          </w:p>
          <w:p>
            <w:pPr>
              <w:keepNext w:val="0"/>
              <w:keepLines w:val="0"/>
              <w:suppressLineNumbers w:val="0"/>
              <w:autoSpaceDE w:val="0"/>
              <w:autoSpaceDN w:val="0"/>
              <w:spacing w:before="0" w:beforeAutospacing="0" w:after="0" w:afterAutospacing="0" w:line="240" w:lineRule="exact"/>
              <w:ind w:left="0" w:right="0"/>
              <w:rPr>
                <w:rFonts w:ascii="宋体" w:hAnsi="宋体" w:cs="宋体"/>
                <w:color w:val="464445"/>
                <w:sz w:val="18"/>
                <w:szCs w:val="18"/>
                <w:shd w:val="clear" w:color="auto" w:fill="FFFFFF"/>
              </w:rPr>
            </w:pP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立案</w:t>
            </w:r>
          </w:p>
        </w:tc>
        <w:tc>
          <w:tcPr>
            <w:tcW w:w="3613" w:type="dxa"/>
            <w:vAlign w:val="center"/>
          </w:tcPr>
          <w:p>
            <w:pPr>
              <w:keepNext w:val="0"/>
              <w:keepLines w:val="0"/>
              <w:suppressLineNumbers w:val="0"/>
              <w:adjustRightInd w:val="0"/>
              <w:snapToGrid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sz w:val="18"/>
                <w:szCs w:val="18"/>
              </w:rPr>
              <w:t>1.立案责任：对检查中发现、接到群众举报或经有关部门移送的未取得资质证书或者超越资质等级许可的范围承揽城乡规划编制工作等违法案件予以审查，决定是否立案。</w:t>
            </w:r>
          </w:p>
        </w:tc>
        <w:tc>
          <w:tcPr>
            <w:tcW w:w="898" w:type="dxa"/>
            <w:gridSpan w:val="4"/>
            <w:vMerge w:val="restart"/>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自然资源和规划监察支队</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1013" w:type="dxa"/>
            <w:gridSpan w:val="5"/>
            <w:vMerge w:val="restart"/>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1252" w:hRule="atLeast"/>
          <w:jc w:val="center"/>
        </w:trPr>
        <w:tc>
          <w:tcPr>
            <w:tcW w:w="492" w:type="dxa"/>
            <w:gridSpan w:val="6"/>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703" w:type="dxa"/>
            <w:gridSpan w:val="6"/>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924" w:type="dxa"/>
            <w:gridSpan w:val="6"/>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280" w:type="dxa"/>
            <w:gridSpan w:val="5"/>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调查</w:t>
            </w:r>
          </w:p>
        </w:tc>
        <w:tc>
          <w:tcPr>
            <w:tcW w:w="3613" w:type="dxa"/>
            <w:vAlign w:val="center"/>
          </w:tcPr>
          <w:p>
            <w:pPr>
              <w:keepNext w:val="0"/>
              <w:keepLines w:val="0"/>
              <w:suppressLineNumbers w:val="0"/>
              <w:adjustRightInd w:val="0"/>
              <w:snapToGrid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sz w:val="18"/>
                <w:szCs w:val="18"/>
              </w:rPr>
              <w:t>2.调查责任：对立案的案件，案件承办人员及时、全面、客观、公正地调查收集与案件有关的证据，查明事实，必要时可进行现场检查；与当事人有直接利害关系的应当回避；执法人员不得少于两人；调查取证时应出示执法证件；允许当事人辩解陈述。</w:t>
            </w:r>
          </w:p>
        </w:tc>
        <w:tc>
          <w:tcPr>
            <w:tcW w:w="898"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1013" w:type="dxa"/>
            <w:gridSpan w:val="5"/>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90" w:hRule="atLeast"/>
          <w:jc w:val="center"/>
        </w:trPr>
        <w:tc>
          <w:tcPr>
            <w:tcW w:w="492" w:type="dxa"/>
            <w:gridSpan w:val="6"/>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703" w:type="dxa"/>
            <w:gridSpan w:val="6"/>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924" w:type="dxa"/>
            <w:gridSpan w:val="6"/>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280" w:type="dxa"/>
            <w:gridSpan w:val="5"/>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审查</w:t>
            </w:r>
          </w:p>
        </w:tc>
        <w:tc>
          <w:tcPr>
            <w:tcW w:w="3613" w:type="dxa"/>
            <w:vAlign w:val="center"/>
          </w:tcPr>
          <w:p>
            <w:pPr>
              <w:keepNext w:val="0"/>
              <w:keepLines w:val="0"/>
              <w:suppressLineNumbers w:val="0"/>
              <w:adjustRightInd w:val="0"/>
              <w:snapToGrid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sz w:val="18"/>
                <w:szCs w:val="18"/>
              </w:rPr>
              <w:t>3.审查责任：行政执法机关法制机构对案件违法事实、证据、调查取证程序、法律适用、处罚种类和幅度、当事人陈述和申辩理由等方面进行复核；行政机关负责人依法审查并作出处理意见，情节复杂或较重的行政处罚，由行政机关负责人集体研究。</w:t>
            </w:r>
          </w:p>
        </w:tc>
        <w:tc>
          <w:tcPr>
            <w:tcW w:w="898"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1013" w:type="dxa"/>
            <w:gridSpan w:val="5"/>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492" w:hRule="atLeast"/>
          <w:jc w:val="center"/>
        </w:trPr>
        <w:tc>
          <w:tcPr>
            <w:tcW w:w="492" w:type="dxa"/>
            <w:gridSpan w:val="6"/>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703" w:type="dxa"/>
            <w:gridSpan w:val="6"/>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924" w:type="dxa"/>
            <w:gridSpan w:val="6"/>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280" w:type="dxa"/>
            <w:gridSpan w:val="5"/>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告知</w:t>
            </w:r>
          </w:p>
        </w:tc>
        <w:tc>
          <w:tcPr>
            <w:tcW w:w="3613" w:type="dxa"/>
            <w:vAlign w:val="center"/>
          </w:tcPr>
          <w:p>
            <w:pPr>
              <w:keepNext w:val="0"/>
              <w:keepLines w:val="0"/>
              <w:suppressLineNumbers w:val="0"/>
              <w:adjustRightInd w:val="0"/>
              <w:snapToGrid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sz w:val="18"/>
                <w:szCs w:val="18"/>
              </w:rPr>
              <w:t>4.告知责任：在做出行政处罚决定前，书面告知当事人拟作出处罚决定的事实、理由、依据、处罚内容，以及当事人享有的陈述权、申辩权和听证权。</w:t>
            </w:r>
          </w:p>
        </w:tc>
        <w:tc>
          <w:tcPr>
            <w:tcW w:w="898"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1013" w:type="dxa"/>
            <w:gridSpan w:val="5"/>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90" w:hRule="atLeast"/>
          <w:jc w:val="center"/>
        </w:trPr>
        <w:tc>
          <w:tcPr>
            <w:tcW w:w="492" w:type="dxa"/>
            <w:gridSpan w:val="6"/>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703" w:type="dxa"/>
            <w:gridSpan w:val="6"/>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924" w:type="dxa"/>
            <w:gridSpan w:val="6"/>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280" w:type="dxa"/>
            <w:gridSpan w:val="5"/>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决定</w:t>
            </w:r>
          </w:p>
        </w:tc>
        <w:tc>
          <w:tcPr>
            <w:tcW w:w="3613" w:type="dxa"/>
            <w:vAlign w:val="center"/>
          </w:tcPr>
          <w:p>
            <w:pPr>
              <w:keepNext w:val="0"/>
              <w:keepLines w:val="0"/>
              <w:suppressLineNumbers w:val="0"/>
              <w:adjustRightInd w:val="0"/>
              <w:snapToGrid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sz w:val="18"/>
                <w:szCs w:val="18"/>
              </w:rPr>
              <w:t>5.决定责任：依法需要给予行政处罚的，应制作《行政处罚决定书》，载明违法事实和证据、处罚依据和内容、申请行政复议或提起行政诉讼的途径和期限等内容。</w:t>
            </w:r>
          </w:p>
        </w:tc>
        <w:tc>
          <w:tcPr>
            <w:tcW w:w="898"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1013" w:type="dxa"/>
            <w:gridSpan w:val="5"/>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444" w:hRule="atLeast"/>
          <w:jc w:val="center"/>
        </w:trPr>
        <w:tc>
          <w:tcPr>
            <w:tcW w:w="492" w:type="dxa"/>
            <w:gridSpan w:val="6"/>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703" w:type="dxa"/>
            <w:gridSpan w:val="6"/>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924" w:type="dxa"/>
            <w:gridSpan w:val="6"/>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280" w:type="dxa"/>
            <w:gridSpan w:val="5"/>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送达</w:t>
            </w:r>
          </w:p>
        </w:tc>
        <w:tc>
          <w:tcPr>
            <w:tcW w:w="3613" w:type="dxa"/>
            <w:vAlign w:val="center"/>
          </w:tcPr>
          <w:p>
            <w:pPr>
              <w:keepNext w:val="0"/>
              <w:keepLines w:val="0"/>
              <w:suppressLineNumbers w:val="0"/>
              <w:adjustRightInd w:val="0"/>
              <w:snapToGrid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sz w:val="18"/>
                <w:szCs w:val="18"/>
              </w:rPr>
              <w:t>6.送达责任：行政处罚决定书应当在宣告后当场交付当事人；当事人不在场的，行政机关应当在七日内将行政处罚决定书送达当事人。</w:t>
            </w:r>
          </w:p>
        </w:tc>
        <w:tc>
          <w:tcPr>
            <w:tcW w:w="898"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7日</w:t>
            </w:r>
          </w:p>
        </w:tc>
        <w:tc>
          <w:tcPr>
            <w:tcW w:w="546" w:type="dxa"/>
            <w:gridSpan w:val="2"/>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7日</w:t>
            </w:r>
          </w:p>
        </w:tc>
        <w:tc>
          <w:tcPr>
            <w:tcW w:w="1013" w:type="dxa"/>
            <w:gridSpan w:val="5"/>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586" w:hRule="atLeast"/>
          <w:jc w:val="center"/>
        </w:trPr>
        <w:tc>
          <w:tcPr>
            <w:tcW w:w="492" w:type="dxa"/>
            <w:gridSpan w:val="6"/>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703" w:type="dxa"/>
            <w:gridSpan w:val="6"/>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924" w:type="dxa"/>
            <w:gridSpan w:val="6"/>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280" w:type="dxa"/>
            <w:gridSpan w:val="5"/>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执行</w:t>
            </w:r>
          </w:p>
        </w:tc>
        <w:tc>
          <w:tcPr>
            <w:tcW w:w="3613" w:type="dxa"/>
            <w:vAlign w:val="center"/>
          </w:tcPr>
          <w:p>
            <w:pPr>
              <w:keepNext w:val="0"/>
              <w:keepLines w:val="0"/>
              <w:suppressLineNumbers w:val="0"/>
              <w:adjustRightInd w:val="0"/>
              <w:snapToGrid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sz w:val="18"/>
                <w:szCs w:val="18"/>
              </w:rPr>
              <w:t>7.执行责任：监督当事人在决定的期限内履行生效的行政处罚决定；当事人在法定期限内没有申请行政复议或提起行政诉讼，又不履行的，可依法采取强制措施或申请人民法院强制执行。</w:t>
            </w:r>
          </w:p>
        </w:tc>
        <w:tc>
          <w:tcPr>
            <w:tcW w:w="898"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Merge w:val="restart"/>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Merge w:val="restart"/>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1013" w:type="dxa"/>
            <w:gridSpan w:val="5"/>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261" w:hRule="atLeast"/>
          <w:jc w:val="center"/>
        </w:trPr>
        <w:tc>
          <w:tcPr>
            <w:tcW w:w="492" w:type="dxa"/>
            <w:gridSpan w:val="6"/>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703" w:type="dxa"/>
            <w:gridSpan w:val="6"/>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924" w:type="dxa"/>
            <w:gridSpan w:val="6"/>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280" w:type="dxa"/>
            <w:gridSpan w:val="5"/>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cs="宋体"/>
                <w:color w:val="000000"/>
                <w:sz w:val="18"/>
                <w:szCs w:val="18"/>
              </w:rPr>
            </w:pPr>
          </w:p>
        </w:tc>
        <w:tc>
          <w:tcPr>
            <w:tcW w:w="3613" w:type="dxa"/>
            <w:vAlign w:val="center"/>
          </w:tcPr>
          <w:p>
            <w:pPr>
              <w:keepNext w:val="0"/>
              <w:keepLines w:val="0"/>
              <w:suppressLineNumbers w:val="0"/>
              <w:adjustRightInd w:val="0"/>
              <w:snapToGrid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sz w:val="18"/>
                <w:szCs w:val="18"/>
              </w:rPr>
              <w:t>8.其他法律法规规章文件规定应履行的责任。</w:t>
            </w:r>
          </w:p>
        </w:tc>
        <w:tc>
          <w:tcPr>
            <w:tcW w:w="898"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1013" w:type="dxa"/>
            <w:gridSpan w:val="5"/>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5349" w:hRule="atLeast"/>
          <w:jc w:val="center"/>
        </w:trPr>
        <w:tc>
          <w:tcPr>
            <w:tcW w:w="492" w:type="dxa"/>
            <w:gridSpan w:val="6"/>
            <w:vMerge w:val="restart"/>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44</w:t>
            </w:r>
          </w:p>
        </w:tc>
        <w:tc>
          <w:tcPr>
            <w:tcW w:w="703" w:type="dxa"/>
            <w:gridSpan w:val="6"/>
            <w:vMerge w:val="restart"/>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行政处罚</w:t>
            </w:r>
          </w:p>
        </w:tc>
        <w:tc>
          <w:tcPr>
            <w:tcW w:w="924" w:type="dxa"/>
            <w:gridSpan w:val="6"/>
            <w:vMerge w:val="restart"/>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设计单位未按照城乡规划或者规划条件进行设计的处罚</w:t>
            </w:r>
          </w:p>
        </w:tc>
        <w:tc>
          <w:tcPr>
            <w:tcW w:w="5280" w:type="dxa"/>
            <w:gridSpan w:val="5"/>
            <w:vMerge w:val="restart"/>
            <w:vAlign w:val="center"/>
          </w:tcPr>
          <w:p>
            <w:pPr>
              <w:keepNext w:val="0"/>
              <w:keepLines w:val="0"/>
              <w:suppressLineNumbers w:val="0"/>
              <w:spacing w:before="0" w:beforeAutospacing="0" w:after="0" w:afterAutospacing="0" w:line="240" w:lineRule="exact"/>
              <w:ind w:left="0" w:right="0" w:firstLine="360" w:firstLineChars="200"/>
              <w:rPr>
                <w:rFonts w:ascii="宋体" w:hAnsi="宋体" w:cs="宋体"/>
                <w:color w:val="464445"/>
                <w:sz w:val="18"/>
                <w:szCs w:val="18"/>
                <w:shd w:val="clear" w:color="auto" w:fill="FFFFFF"/>
              </w:rPr>
            </w:pPr>
            <w:r>
              <w:rPr>
                <w:rFonts w:hint="eastAsia" w:ascii="宋体" w:hAnsi="宋体" w:cs="宋体"/>
                <w:sz w:val="18"/>
                <w:szCs w:val="18"/>
              </w:rPr>
              <w:t>《河南省实施〈中华人民共和国城乡规划法〉办法》（2010年7月30日河南省人民代表大会常务委员会第十六次会议通过）七十四条：“设计单位未按照城乡规划或者规划条件进行设计的，由城乡规划主管部门责令改正，造成严重后果的，没收违法所得，可以并处行业标准收费一倍以上二倍以下罚款。”</w:t>
            </w: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立案</w:t>
            </w:r>
          </w:p>
        </w:tc>
        <w:tc>
          <w:tcPr>
            <w:tcW w:w="3613" w:type="dxa"/>
            <w:vAlign w:val="center"/>
          </w:tcPr>
          <w:p>
            <w:pPr>
              <w:keepNext w:val="0"/>
              <w:keepLines w:val="0"/>
              <w:suppressLineNumbers w:val="0"/>
              <w:adjustRightInd w:val="0"/>
              <w:snapToGrid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sz w:val="18"/>
                <w:szCs w:val="18"/>
              </w:rPr>
              <w:t>1.立案责任：对检查中发现、接到群众举报或经有关部门移送的设计单位未按照城乡规划或者规划条件进行设计等违法案件予以审查，决定是否立案。</w:t>
            </w:r>
          </w:p>
        </w:tc>
        <w:tc>
          <w:tcPr>
            <w:tcW w:w="898" w:type="dxa"/>
            <w:gridSpan w:val="4"/>
            <w:vMerge w:val="restart"/>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1013" w:type="dxa"/>
            <w:gridSpan w:val="5"/>
            <w:vMerge w:val="restart"/>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4657" w:hRule="atLeast"/>
          <w:jc w:val="center"/>
        </w:trPr>
        <w:tc>
          <w:tcPr>
            <w:tcW w:w="492" w:type="dxa"/>
            <w:gridSpan w:val="6"/>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703" w:type="dxa"/>
            <w:gridSpan w:val="6"/>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924" w:type="dxa"/>
            <w:gridSpan w:val="6"/>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280" w:type="dxa"/>
            <w:gridSpan w:val="5"/>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调查</w:t>
            </w:r>
          </w:p>
        </w:tc>
        <w:tc>
          <w:tcPr>
            <w:tcW w:w="3613" w:type="dxa"/>
            <w:vAlign w:val="center"/>
          </w:tcPr>
          <w:p>
            <w:pPr>
              <w:keepNext w:val="0"/>
              <w:keepLines w:val="0"/>
              <w:suppressLineNumbers w:val="0"/>
              <w:adjustRightInd w:val="0"/>
              <w:snapToGrid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sz w:val="18"/>
                <w:szCs w:val="18"/>
              </w:rPr>
              <w:t>2.调查责任：对立案的案件，案件承办人员及时、全面、客观、公正地调查收集与案件有关的证据，查明事实，必要时可进行现场检查；与当事人有直接利害关系的应当回避；执法人员不得少于两人；调查取证时应出示执法证件；允许当事人辩解陈述。</w:t>
            </w:r>
          </w:p>
        </w:tc>
        <w:tc>
          <w:tcPr>
            <w:tcW w:w="898"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1013" w:type="dxa"/>
            <w:gridSpan w:val="5"/>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4589" w:hRule="atLeast"/>
          <w:jc w:val="center"/>
        </w:trPr>
        <w:tc>
          <w:tcPr>
            <w:tcW w:w="492" w:type="dxa"/>
            <w:gridSpan w:val="6"/>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703" w:type="dxa"/>
            <w:gridSpan w:val="6"/>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924" w:type="dxa"/>
            <w:gridSpan w:val="6"/>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280" w:type="dxa"/>
            <w:gridSpan w:val="5"/>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审查</w:t>
            </w:r>
          </w:p>
        </w:tc>
        <w:tc>
          <w:tcPr>
            <w:tcW w:w="3613" w:type="dxa"/>
            <w:vAlign w:val="center"/>
          </w:tcPr>
          <w:p>
            <w:pPr>
              <w:keepNext w:val="0"/>
              <w:keepLines w:val="0"/>
              <w:suppressLineNumbers w:val="0"/>
              <w:adjustRightInd w:val="0"/>
              <w:snapToGrid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sz w:val="18"/>
                <w:szCs w:val="18"/>
              </w:rPr>
              <w:t>3.审查责任：行政执法机关法制机构对案件违法事实、证据、调查取证程序、法律适用、处罚种类和幅度、当事人陈述和申辩理由等方面进行复核；行政机关负责人依法审查并作出处理意见，情节复杂或较重的行政处罚，由行政机关负责人集体研究。</w:t>
            </w:r>
          </w:p>
        </w:tc>
        <w:tc>
          <w:tcPr>
            <w:tcW w:w="898"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1013" w:type="dxa"/>
            <w:gridSpan w:val="5"/>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3374" w:hRule="atLeast"/>
          <w:jc w:val="center"/>
        </w:trPr>
        <w:tc>
          <w:tcPr>
            <w:tcW w:w="492" w:type="dxa"/>
            <w:gridSpan w:val="6"/>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703" w:type="dxa"/>
            <w:gridSpan w:val="6"/>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924" w:type="dxa"/>
            <w:gridSpan w:val="6"/>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280" w:type="dxa"/>
            <w:gridSpan w:val="5"/>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告知</w:t>
            </w:r>
          </w:p>
        </w:tc>
        <w:tc>
          <w:tcPr>
            <w:tcW w:w="3613" w:type="dxa"/>
            <w:vAlign w:val="center"/>
          </w:tcPr>
          <w:p>
            <w:pPr>
              <w:keepNext w:val="0"/>
              <w:keepLines w:val="0"/>
              <w:suppressLineNumbers w:val="0"/>
              <w:adjustRightInd w:val="0"/>
              <w:snapToGrid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sz w:val="18"/>
                <w:szCs w:val="18"/>
              </w:rPr>
              <w:t>4.告知责任：在做出行政处罚决定前，书面告知当事人拟作出处罚决定的事实、理由、依据、处罚内容，以及当事人享有的陈述权、申辩权和听证权。</w:t>
            </w:r>
          </w:p>
        </w:tc>
        <w:tc>
          <w:tcPr>
            <w:tcW w:w="898"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1013" w:type="dxa"/>
            <w:gridSpan w:val="5"/>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2780" w:hRule="atLeast"/>
          <w:jc w:val="center"/>
        </w:trPr>
        <w:tc>
          <w:tcPr>
            <w:tcW w:w="492" w:type="dxa"/>
            <w:gridSpan w:val="6"/>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703" w:type="dxa"/>
            <w:gridSpan w:val="6"/>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924" w:type="dxa"/>
            <w:gridSpan w:val="6"/>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280" w:type="dxa"/>
            <w:gridSpan w:val="5"/>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决定</w:t>
            </w:r>
          </w:p>
        </w:tc>
        <w:tc>
          <w:tcPr>
            <w:tcW w:w="3613" w:type="dxa"/>
            <w:vAlign w:val="center"/>
          </w:tcPr>
          <w:p>
            <w:pPr>
              <w:keepNext w:val="0"/>
              <w:keepLines w:val="0"/>
              <w:suppressLineNumbers w:val="0"/>
              <w:adjustRightInd w:val="0"/>
              <w:snapToGrid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sz w:val="18"/>
                <w:szCs w:val="18"/>
              </w:rPr>
              <w:t>5.决定责任：依法需要给予行政处罚的，应制作《行政处罚决定书》，载明违法事实和证据、处罚依据和内容、申请行政复议或提起行政诉讼的途径和期限等内容。</w:t>
            </w:r>
          </w:p>
        </w:tc>
        <w:tc>
          <w:tcPr>
            <w:tcW w:w="898"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1013" w:type="dxa"/>
            <w:gridSpan w:val="5"/>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1386" w:hRule="atLeast"/>
          <w:jc w:val="center"/>
        </w:trPr>
        <w:tc>
          <w:tcPr>
            <w:tcW w:w="492" w:type="dxa"/>
            <w:gridSpan w:val="6"/>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703" w:type="dxa"/>
            <w:gridSpan w:val="6"/>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924" w:type="dxa"/>
            <w:gridSpan w:val="6"/>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280" w:type="dxa"/>
            <w:gridSpan w:val="5"/>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送达</w:t>
            </w:r>
          </w:p>
        </w:tc>
        <w:tc>
          <w:tcPr>
            <w:tcW w:w="3613" w:type="dxa"/>
            <w:vAlign w:val="center"/>
          </w:tcPr>
          <w:p>
            <w:pPr>
              <w:keepNext w:val="0"/>
              <w:keepLines w:val="0"/>
              <w:suppressLineNumbers w:val="0"/>
              <w:adjustRightInd w:val="0"/>
              <w:snapToGrid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sz w:val="18"/>
                <w:szCs w:val="18"/>
              </w:rPr>
              <w:t>6.送达责任：行政处罚决定书应当在宣告后当场交付当事人；当事人不在场的，行政机关应当在七日内将行政处罚决定书送达当事人。</w:t>
            </w:r>
          </w:p>
        </w:tc>
        <w:tc>
          <w:tcPr>
            <w:tcW w:w="898"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7日</w:t>
            </w:r>
          </w:p>
        </w:tc>
        <w:tc>
          <w:tcPr>
            <w:tcW w:w="546" w:type="dxa"/>
            <w:gridSpan w:val="2"/>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7日</w:t>
            </w:r>
          </w:p>
        </w:tc>
        <w:tc>
          <w:tcPr>
            <w:tcW w:w="1013" w:type="dxa"/>
            <w:gridSpan w:val="5"/>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1226" w:hRule="atLeast"/>
          <w:jc w:val="center"/>
        </w:trPr>
        <w:tc>
          <w:tcPr>
            <w:tcW w:w="492" w:type="dxa"/>
            <w:gridSpan w:val="6"/>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703" w:type="dxa"/>
            <w:gridSpan w:val="6"/>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924" w:type="dxa"/>
            <w:gridSpan w:val="6"/>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280" w:type="dxa"/>
            <w:gridSpan w:val="5"/>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执行</w:t>
            </w:r>
          </w:p>
        </w:tc>
        <w:tc>
          <w:tcPr>
            <w:tcW w:w="3613" w:type="dxa"/>
            <w:vAlign w:val="center"/>
          </w:tcPr>
          <w:p>
            <w:pPr>
              <w:keepNext w:val="0"/>
              <w:keepLines w:val="0"/>
              <w:suppressLineNumbers w:val="0"/>
              <w:adjustRightInd w:val="0"/>
              <w:snapToGrid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sz w:val="18"/>
                <w:szCs w:val="18"/>
              </w:rPr>
              <w:t>7.执行责任：监督当事人在决定的期限内履行生效的行政处罚决定；当事人在法定期限内没有申请行政复议或提起行政诉讼，又不履行的，可依法采取强制措施或申请人民法院强制执行。</w:t>
            </w:r>
          </w:p>
        </w:tc>
        <w:tc>
          <w:tcPr>
            <w:tcW w:w="898"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1013" w:type="dxa"/>
            <w:gridSpan w:val="5"/>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778" w:hRule="atLeast"/>
          <w:jc w:val="center"/>
        </w:trPr>
        <w:tc>
          <w:tcPr>
            <w:tcW w:w="492" w:type="dxa"/>
            <w:gridSpan w:val="6"/>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703" w:type="dxa"/>
            <w:gridSpan w:val="6"/>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924" w:type="dxa"/>
            <w:gridSpan w:val="6"/>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280" w:type="dxa"/>
            <w:gridSpan w:val="5"/>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cs="宋体"/>
                <w:color w:val="000000"/>
                <w:sz w:val="18"/>
                <w:szCs w:val="18"/>
              </w:rPr>
            </w:pPr>
          </w:p>
        </w:tc>
        <w:tc>
          <w:tcPr>
            <w:tcW w:w="3613" w:type="dxa"/>
            <w:vAlign w:val="center"/>
          </w:tcPr>
          <w:p>
            <w:pPr>
              <w:keepNext w:val="0"/>
              <w:keepLines w:val="0"/>
              <w:suppressLineNumbers w:val="0"/>
              <w:adjustRightInd w:val="0"/>
              <w:snapToGrid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sz w:val="18"/>
                <w:szCs w:val="18"/>
              </w:rPr>
              <w:t>8.其他法律法规规章文件规定应履行的责任。</w:t>
            </w:r>
          </w:p>
        </w:tc>
        <w:tc>
          <w:tcPr>
            <w:tcW w:w="898"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1013" w:type="dxa"/>
            <w:gridSpan w:val="5"/>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3241" w:hRule="atLeast"/>
          <w:jc w:val="center"/>
        </w:trPr>
        <w:tc>
          <w:tcPr>
            <w:tcW w:w="492" w:type="dxa"/>
            <w:gridSpan w:val="6"/>
            <w:vMerge w:val="restart"/>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45</w:t>
            </w:r>
          </w:p>
        </w:tc>
        <w:tc>
          <w:tcPr>
            <w:tcW w:w="703" w:type="dxa"/>
            <w:gridSpan w:val="6"/>
            <w:vMerge w:val="restart"/>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行政</w:t>
            </w:r>
          </w:p>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处罚</w:t>
            </w:r>
          </w:p>
        </w:tc>
        <w:tc>
          <w:tcPr>
            <w:tcW w:w="924" w:type="dxa"/>
            <w:gridSpan w:val="6"/>
            <w:vMerge w:val="restart"/>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未取得建设工程规划许可证或者未按照建设工程规划许可证的规定进行建设的处罚</w:t>
            </w:r>
          </w:p>
        </w:tc>
        <w:tc>
          <w:tcPr>
            <w:tcW w:w="5280" w:type="dxa"/>
            <w:gridSpan w:val="5"/>
            <w:vMerge w:val="restart"/>
            <w:vAlign w:val="center"/>
          </w:tcPr>
          <w:p>
            <w:pPr>
              <w:keepNext w:val="0"/>
              <w:keepLines w:val="0"/>
              <w:suppressLineNumbers w:val="0"/>
              <w:spacing w:before="0" w:beforeAutospacing="0" w:after="0" w:afterAutospacing="0" w:line="240" w:lineRule="exact"/>
              <w:ind w:left="0" w:right="0" w:firstLine="360" w:firstLineChars="200"/>
              <w:rPr>
                <w:rFonts w:ascii="宋体" w:hAnsi="宋体" w:cs="宋体"/>
                <w:sz w:val="18"/>
                <w:szCs w:val="18"/>
              </w:rPr>
            </w:pPr>
            <w:r>
              <w:rPr>
                <w:rFonts w:hint="eastAsia" w:ascii="宋体" w:hAnsi="宋体" w:cs="宋体"/>
                <w:sz w:val="18"/>
                <w:szCs w:val="18"/>
              </w:rPr>
              <w:t>《中华人民共和国城乡规划法》（主席令74号）第六十四条：“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p>
            <w:pPr>
              <w:keepNext w:val="0"/>
              <w:keepLines w:val="0"/>
              <w:suppressLineNumbers w:val="0"/>
              <w:spacing w:before="0" w:beforeAutospacing="0" w:after="0" w:afterAutospacing="0" w:line="240" w:lineRule="exact"/>
              <w:ind w:left="0" w:right="0" w:firstLine="360" w:firstLineChars="200"/>
              <w:rPr>
                <w:rFonts w:ascii="宋体" w:hAnsi="宋体" w:cs="宋体"/>
                <w:sz w:val="18"/>
                <w:szCs w:val="18"/>
              </w:rPr>
            </w:pPr>
            <w:r>
              <w:rPr>
                <w:rFonts w:hint="eastAsia" w:ascii="宋体" w:hAnsi="宋体" w:cs="宋体"/>
                <w:sz w:val="18"/>
                <w:szCs w:val="18"/>
              </w:rPr>
              <w:t>《河南省实施&lt;中华人民共和国城乡规划法&gt;办法》（2010年7月30日河南省人民代表大会常务委员会第十六次会议通过）第七十一条第一款：“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立案</w:t>
            </w:r>
          </w:p>
        </w:tc>
        <w:tc>
          <w:tcPr>
            <w:tcW w:w="3613" w:type="dxa"/>
            <w:vAlign w:val="center"/>
          </w:tcPr>
          <w:p>
            <w:pPr>
              <w:keepNext w:val="0"/>
              <w:keepLines w:val="0"/>
              <w:suppressLineNumbers w:val="0"/>
              <w:adjustRightInd w:val="0"/>
              <w:snapToGrid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sz w:val="18"/>
                <w:szCs w:val="18"/>
              </w:rPr>
              <w:t>1.立案责任：对检查中发现、接到群众举报或经有关部门移送的未取得建设工程规划许可证或者未按照建设工程规划许可证的规定进行建设等违法案件予以审查，决定是否立案。</w:t>
            </w:r>
          </w:p>
        </w:tc>
        <w:tc>
          <w:tcPr>
            <w:tcW w:w="898" w:type="dxa"/>
            <w:gridSpan w:val="4"/>
            <w:vMerge w:val="restart"/>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1013" w:type="dxa"/>
            <w:gridSpan w:val="5"/>
            <w:vMerge w:val="restart"/>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8605" w:hRule="atLeast"/>
          <w:jc w:val="center"/>
        </w:trPr>
        <w:tc>
          <w:tcPr>
            <w:tcW w:w="492" w:type="dxa"/>
            <w:gridSpan w:val="6"/>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703" w:type="dxa"/>
            <w:gridSpan w:val="6"/>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924" w:type="dxa"/>
            <w:gridSpan w:val="6"/>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280" w:type="dxa"/>
            <w:gridSpan w:val="5"/>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调查</w:t>
            </w:r>
          </w:p>
        </w:tc>
        <w:tc>
          <w:tcPr>
            <w:tcW w:w="3613" w:type="dxa"/>
            <w:vAlign w:val="center"/>
          </w:tcPr>
          <w:p>
            <w:pPr>
              <w:keepNext w:val="0"/>
              <w:keepLines w:val="0"/>
              <w:suppressLineNumbers w:val="0"/>
              <w:adjustRightInd w:val="0"/>
              <w:snapToGrid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sz w:val="18"/>
                <w:szCs w:val="18"/>
              </w:rPr>
              <w:t>2.调查责任：对立案的案件，案件承办人员及时、全面、客观、公正地调查收集与案件有关的证据，查明事实，必要时可进行现场检查；与当事人有直接利害关系的应当回避；执法人员不得少于两人；调查取证时应出示执法证件；允许当事人辩解陈述。</w:t>
            </w:r>
          </w:p>
        </w:tc>
        <w:tc>
          <w:tcPr>
            <w:tcW w:w="898"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1013" w:type="dxa"/>
            <w:gridSpan w:val="5"/>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3873" w:hRule="atLeast"/>
          <w:jc w:val="center"/>
        </w:trPr>
        <w:tc>
          <w:tcPr>
            <w:tcW w:w="492" w:type="dxa"/>
            <w:gridSpan w:val="6"/>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703" w:type="dxa"/>
            <w:gridSpan w:val="6"/>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924" w:type="dxa"/>
            <w:gridSpan w:val="6"/>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280" w:type="dxa"/>
            <w:gridSpan w:val="5"/>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审查</w:t>
            </w:r>
          </w:p>
        </w:tc>
        <w:tc>
          <w:tcPr>
            <w:tcW w:w="3613" w:type="dxa"/>
            <w:vAlign w:val="center"/>
          </w:tcPr>
          <w:p>
            <w:pPr>
              <w:keepNext w:val="0"/>
              <w:keepLines w:val="0"/>
              <w:suppressLineNumbers w:val="0"/>
              <w:adjustRightInd w:val="0"/>
              <w:snapToGrid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sz w:val="18"/>
                <w:szCs w:val="18"/>
              </w:rPr>
              <w:t>3.审查责任：行政执法机关法制机构对案件违法事实、证据、调查取证程序、法律适用、处罚种类和幅度、当事人陈述和申辩理由等方面进行复核；行政机关负责人依法审查并作出处理意见，情节复杂或较重的行政处罚，由行政机关负责人集体研究。</w:t>
            </w:r>
          </w:p>
        </w:tc>
        <w:tc>
          <w:tcPr>
            <w:tcW w:w="898"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1013" w:type="dxa"/>
            <w:gridSpan w:val="5"/>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2170" w:hRule="atLeast"/>
          <w:jc w:val="center"/>
        </w:trPr>
        <w:tc>
          <w:tcPr>
            <w:tcW w:w="492" w:type="dxa"/>
            <w:gridSpan w:val="6"/>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703" w:type="dxa"/>
            <w:gridSpan w:val="6"/>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924" w:type="dxa"/>
            <w:gridSpan w:val="6"/>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280" w:type="dxa"/>
            <w:gridSpan w:val="5"/>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告知</w:t>
            </w:r>
          </w:p>
        </w:tc>
        <w:tc>
          <w:tcPr>
            <w:tcW w:w="3613" w:type="dxa"/>
            <w:vAlign w:val="center"/>
          </w:tcPr>
          <w:p>
            <w:pPr>
              <w:keepNext w:val="0"/>
              <w:keepLines w:val="0"/>
              <w:suppressLineNumbers w:val="0"/>
              <w:adjustRightInd w:val="0"/>
              <w:snapToGrid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sz w:val="18"/>
                <w:szCs w:val="18"/>
              </w:rPr>
              <w:t>4.告知责任：在做出行政处罚决定前，书面告知当事人拟作出处罚决定的事实、理由、依据、处罚内容，以及当事人享有的陈述权、申辩权和听证权。</w:t>
            </w:r>
          </w:p>
        </w:tc>
        <w:tc>
          <w:tcPr>
            <w:tcW w:w="898"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1013" w:type="dxa"/>
            <w:gridSpan w:val="5"/>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1302" w:hRule="atLeast"/>
          <w:jc w:val="center"/>
        </w:trPr>
        <w:tc>
          <w:tcPr>
            <w:tcW w:w="492" w:type="dxa"/>
            <w:gridSpan w:val="6"/>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703" w:type="dxa"/>
            <w:gridSpan w:val="6"/>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924" w:type="dxa"/>
            <w:gridSpan w:val="6"/>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280" w:type="dxa"/>
            <w:gridSpan w:val="5"/>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决定</w:t>
            </w:r>
          </w:p>
        </w:tc>
        <w:tc>
          <w:tcPr>
            <w:tcW w:w="3613" w:type="dxa"/>
            <w:vAlign w:val="center"/>
          </w:tcPr>
          <w:p>
            <w:pPr>
              <w:keepNext w:val="0"/>
              <w:keepLines w:val="0"/>
              <w:suppressLineNumbers w:val="0"/>
              <w:adjustRightInd w:val="0"/>
              <w:snapToGrid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sz w:val="18"/>
                <w:szCs w:val="18"/>
              </w:rPr>
              <w:t>5.决定责任：依法需要给予行政处罚的，应制作《行政处罚决定书》，载明违法事实和证据、处罚依据和内容、申请行政复议或提起行政诉讼的途径和期限等内容。</w:t>
            </w:r>
          </w:p>
        </w:tc>
        <w:tc>
          <w:tcPr>
            <w:tcW w:w="898"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1013" w:type="dxa"/>
            <w:gridSpan w:val="5"/>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444" w:hRule="atLeast"/>
          <w:jc w:val="center"/>
        </w:trPr>
        <w:tc>
          <w:tcPr>
            <w:tcW w:w="492" w:type="dxa"/>
            <w:gridSpan w:val="6"/>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703" w:type="dxa"/>
            <w:gridSpan w:val="6"/>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924" w:type="dxa"/>
            <w:gridSpan w:val="6"/>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280" w:type="dxa"/>
            <w:gridSpan w:val="5"/>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送达</w:t>
            </w:r>
          </w:p>
        </w:tc>
        <w:tc>
          <w:tcPr>
            <w:tcW w:w="3613" w:type="dxa"/>
            <w:vAlign w:val="center"/>
          </w:tcPr>
          <w:p>
            <w:pPr>
              <w:keepNext w:val="0"/>
              <w:keepLines w:val="0"/>
              <w:suppressLineNumbers w:val="0"/>
              <w:adjustRightInd w:val="0"/>
              <w:snapToGrid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sz w:val="18"/>
                <w:szCs w:val="18"/>
              </w:rPr>
              <w:t>6.送达责任：行政处罚决定书应当在宣告后当场交付当事人；当事人不在场的，行政机关应当在七日内将行政处罚决定书送达当事人。</w:t>
            </w:r>
          </w:p>
        </w:tc>
        <w:tc>
          <w:tcPr>
            <w:tcW w:w="898"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7日</w:t>
            </w:r>
          </w:p>
        </w:tc>
        <w:tc>
          <w:tcPr>
            <w:tcW w:w="546" w:type="dxa"/>
            <w:gridSpan w:val="2"/>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7日</w:t>
            </w:r>
          </w:p>
        </w:tc>
        <w:tc>
          <w:tcPr>
            <w:tcW w:w="1013" w:type="dxa"/>
            <w:gridSpan w:val="5"/>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1154" w:hRule="atLeast"/>
          <w:jc w:val="center"/>
        </w:trPr>
        <w:tc>
          <w:tcPr>
            <w:tcW w:w="492" w:type="dxa"/>
            <w:gridSpan w:val="6"/>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703" w:type="dxa"/>
            <w:gridSpan w:val="6"/>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924" w:type="dxa"/>
            <w:gridSpan w:val="6"/>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280" w:type="dxa"/>
            <w:gridSpan w:val="5"/>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执行</w:t>
            </w:r>
          </w:p>
        </w:tc>
        <w:tc>
          <w:tcPr>
            <w:tcW w:w="3613" w:type="dxa"/>
            <w:vAlign w:val="center"/>
          </w:tcPr>
          <w:p>
            <w:pPr>
              <w:keepNext w:val="0"/>
              <w:keepLines w:val="0"/>
              <w:suppressLineNumbers w:val="0"/>
              <w:adjustRightInd w:val="0"/>
              <w:snapToGrid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sz w:val="18"/>
                <w:szCs w:val="18"/>
              </w:rPr>
              <w:t>7.执行责任：监督当事人在决定的期限内履行生效的行政处罚决定；当事人在法定期限内没有申请行政复议或提起行政诉讼，又不履行的，可依法采取强制措施或申请人民法院强制执行。</w:t>
            </w:r>
          </w:p>
        </w:tc>
        <w:tc>
          <w:tcPr>
            <w:tcW w:w="898"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1013" w:type="dxa"/>
            <w:gridSpan w:val="5"/>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757" w:hRule="atLeast"/>
          <w:jc w:val="center"/>
        </w:trPr>
        <w:tc>
          <w:tcPr>
            <w:tcW w:w="492" w:type="dxa"/>
            <w:gridSpan w:val="6"/>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703" w:type="dxa"/>
            <w:gridSpan w:val="6"/>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924" w:type="dxa"/>
            <w:gridSpan w:val="6"/>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280" w:type="dxa"/>
            <w:gridSpan w:val="5"/>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p>
        </w:tc>
        <w:tc>
          <w:tcPr>
            <w:tcW w:w="3613" w:type="dxa"/>
            <w:vAlign w:val="center"/>
          </w:tcPr>
          <w:p>
            <w:pPr>
              <w:keepNext w:val="0"/>
              <w:keepLines w:val="0"/>
              <w:suppressLineNumbers w:val="0"/>
              <w:adjustRightInd w:val="0"/>
              <w:snapToGrid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sz w:val="18"/>
                <w:szCs w:val="18"/>
              </w:rPr>
              <w:t>8.其他法律法规规章文件规定应履行的责任。</w:t>
            </w:r>
          </w:p>
        </w:tc>
        <w:tc>
          <w:tcPr>
            <w:tcW w:w="898"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1013" w:type="dxa"/>
            <w:gridSpan w:val="5"/>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4588" w:hRule="atLeast"/>
          <w:jc w:val="center"/>
        </w:trPr>
        <w:tc>
          <w:tcPr>
            <w:tcW w:w="492" w:type="dxa"/>
            <w:gridSpan w:val="6"/>
            <w:vMerge w:val="restart"/>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46</w:t>
            </w:r>
          </w:p>
        </w:tc>
        <w:tc>
          <w:tcPr>
            <w:tcW w:w="703" w:type="dxa"/>
            <w:gridSpan w:val="6"/>
            <w:vMerge w:val="restart"/>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行政</w:t>
            </w:r>
          </w:p>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处罚</w:t>
            </w:r>
          </w:p>
        </w:tc>
        <w:tc>
          <w:tcPr>
            <w:tcW w:w="924" w:type="dxa"/>
            <w:gridSpan w:val="6"/>
            <w:vMerge w:val="restart"/>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未经批准或者未按照批准内容进行临时建设；以及临时建筑物、构筑物超过批准期限不拆除的处罚</w:t>
            </w:r>
          </w:p>
        </w:tc>
        <w:tc>
          <w:tcPr>
            <w:tcW w:w="5280" w:type="dxa"/>
            <w:gridSpan w:val="5"/>
            <w:vMerge w:val="restart"/>
            <w:vAlign w:val="center"/>
          </w:tcPr>
          <w:p>
            <w:pPr>
              <w:keepNext w:val="0"/>
              <w:keepLines w:val="0"/>
              <w:suppressLineNumbers w:val="0"/>
              <w:spacing w:before="0" w:beforeAutospacing="0" w:after="0" w:afterAutospacing="0" w:line="240" w:lineRule="exact"/>
              <w:ind w:left="0" w:right="0" w:firstLine="360" w:firstLineChars="200"/>
              <w:rPr>
                <w:rFonts w:ascii="宋体" w:hAnsi="宋体"/>
                <w:sz w:val="18"/>
                <w:szCs w:val="18"/>
              </w:rPr>
            </w:pPr>
            <w:r>
              <w:rPr>
                <w:rFonts w:hint="eastAsia" w:ascii="宋体" w:hAnsi="宋体"/>
                <w:sz w:val="18"/>
                <w:szCs w:val="18"/>
              </w:rPr>
              <w:t>《中华人民共和国城乡规划法》（2007年10月28日全国人大常委会通过，主席令74号）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w:t>
            </w: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立案</w:t>
            </w:r>
          </w:p>
        </w:tc>
        <w:tc>
          <w:tcPr>
            <w:tcW w:w="3613" w:type="dxa"/>
            <w:vAlign w:val="center"/>
          </w:tcPr>
          <w:p>
            <w:pPr>
              <w:keepNext w:val="0"/>
              <w:keepLines w:val="0"/>
              <w:suppressLineNumbers w:val="0"/>
              <w:adjustRightInd w:val="0"/>
              <w:snapToGrid w:val="0"/>
              <w:spacing w:before="0" w:beforeAutospacing="0" w:after="0" w:afterAutospacing="0" w:line="240" w:lineRule="exact"/>
              <w:ind w:left="0" w:right="0"/>
              <w:textAlignment w:val="top"/>
              <w:rPr>
                <w:rFonts w:ascii="宋体" w:hAnsi="宋体" w:cs="宋体"/>
                <w:color w:val="000000"/>
                <w:sz w:val="18"/>
                <w:szCs w:val="18"/>
              </w:rPr>
            </w:pPr>
            <w:r>
              <w:rPr>
                <w:rFonts w:hint="eastAsia" w:ascii="宋体" w:hAnsi="宋体" w:cs="宋体"/>
                <w:color w:val="000000"/>
                <w:kern w:val="0"/>
                <w:sz w:val="18"/>
                <w:szCs w:val="18"/>
              </w:rPr>
              <w:t>1.</w:t>
            </w:r>
            <w:r>
              <w:rPr>
                <w:rStyle w:val="11"/>
                <w:rFonts w:hint="default"/>
              </w:rPr>
              <w:t>立案责任：对检查中发现、接到群众举报或经有关部门移送的</w:t>
            </w:r>
            <w:r>
              <w:rPr>
                <w:rFonts w:hint="eastAsia" w:ascii="宋体" w:hAnsi="宋体" w:cs="宋体"/>
                <w:color w:val="000000"/>
                <w:kern w:val="0"/>
                <w:sz w:val="18"/>
                <w:szCs w:val="18"/>
              </w:rPr>
              <w:t>未经批准或者未按照批准内容进行临时建设；临时建筑物、构筑物超过批准期限不拆除</w:t>
            </w:r>
            <w:r>
              <w:rPr>
                <w:rStyle w:val="11"/>
                <w:rFonts w:hint="default"/>
              </w:rPr>
              <w:t>等违法案件予以审查，决定是否立案。</w:t>
            </w:r>
          </w:p>
        </w:tc>
        <w:tc>
          <w:tcPr>
            <w:tcW w:w="898" w:type="dxa"/>
            <w:gridSpan w:val="4"/>
            <w:vMerge w:val="restart"/>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1013" w:type="dxa"/>
            <w:gridSpan w:val="5"/>
            <w:vMerge w:val="restart"/>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3610" w:hRule="atLeast"/>
          <w:jc w:val="center"/>
        </w:trPr>
        <w:tc>
          <w:tcPr>
            <w:tcW w:w="492" w:type="dxa"/>
            <w:gridSpan w:val="6"/>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703" w:type="dxa"/>
            <w:gridSpan w:val="6"/>
            <w:vMerge w:val="continue"/>
            <w:vAlign w:val="center"/>
          </w:tcPr>
          <w:p>
            <w:pPr>
              <w:keepNext w:val="0"/>
              <w:keepLines w:val="0"/>
              <w:suppressLineNumbers w:val="0"/>
              <w:spacing w:before="0" w:beforeAutospacing="0" w:after="0" w:afterAutospacing="0" w:line="240" w:lineRule="exact"/>
              <w:ind w:left="0" w:right="0"/>
              <w:jc w:val="center"/>
              <w:rPr>
                <w:rFonts w:ascii="宋体" w:hAnsi="宋体" w:cs="宋体"/>
                <w:color w:val="000000"/>
                <w:sz w:val="18"/>
                <w:szCs w:val="18"/>
              </w:rPr>
            </w:pPr>
          </w:p>
        </w:tc>
        <w:tc>
          <w:tcPr>
            <w:tcW w:w="924" w:type="dxa"/>
            <w:gridSpan w:val="6"/>
            <w:vMerge w:val="continue"/>
            <w:vAlign w:val="center"/>
          </w:tcPr>
          <w:p>
            <w:pPr>
              <w:keepNext w:val="0"/>
              <w:keepLines w:val="0"/>
              <w:suppressLineNumbers w:val="0"/>
              <w:spacing w:before="0" w:beforeAutospacing="0" w:after="0" w:afterAutospacing="0" w:line="240" w:lineRule="exact"/>
              <w:ind w:left="0" w:right="0"/>
              <w:jc w:val="center"/>
              <w:rPr>
                <w:rFonts w:ascii="宋体" w:hAnsi="宋体" w:cs="宋体"/>
                <w:color w:val="000000"/>
                <w:sz w:val="18"/>
                <w:szCs w:val="18"/>
              </w:rPr>
            </w:pPr>
          </w:p>
        </w:tc>
        <w:tc>
          <w:tcPr>
            <w:tcW w:w="5280" w:type="dxa"/>
            <w:gridSpan w:val="5"/>
            <w:vMerge w:val="continue"/>
            <w:vAlign w:val="center"/>
          </w:tcPr>
          <w:p>
            <w:pPr>
              <w:keepNext w:val="0"/>
              <w:keepLines w:val="0"/>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调查</w:t>
            </w:r>
          </w:p>
        </w:tc>
        <w:tc>
          <w:tcPr>
            <w:tcW w:w="3613" w:type="dxa"/>
            <w:vAlign w:val="center"/>
          </w:tcPr>
          <w:p>
            <w:pPr>
              <w:keepNext w:val="0"/>
              <w:keepLines w:val="0"/>
              <w:suppressLineNumbers w:val="0"/>
              <w:adjustRightInd w:val="0"/>
              <w:snapToGrid w:val="0"/>
              <w:spacing w:before="0" w:beforeAutospacing="0" w:after="0" w:afterAutospacing="0" w:line="240" w:lineRule="exact"/>
              <w:ind w:left="0" w:right="0"/>
              <w:textAlignment w:val="top"/>
              <w:rPr>
                <w:rFonts w:ascii="宋体" w:hAnsi="宋体" w:cs="宋体"/>
                <w:color w:val="000000"/>
                <w:sz w:val="18"/>
                <w:szCs w:val="18"/>
              </w:rPr>
            </w:pPr>
            <w:r>
              <w:rPr>
                <w:rFonts w:hint="eastAsia" w:ascii="宋体" w:hAnsi="宋体" w:cs="宋体"/>
                <w:color w:val="000000"/>
                <w:kern w:val="0"/>
                <w:sz w:val="18"/>
                <w:szCs w:val="18"/>
              </w:rPr>
              <w:t>2.</w:t>
            </w:r>
            <w:r>
              <w:rPr>
                <w:rStyle w:val="11"/>
                <w:rFonts w:hint="default"/>
              </w:rPr>
              <w:t>调查责任：对立案的案件，案件承办人员及时、全面、客观、公正地调查收集与案件有关的证据，查明事实，必要时可进行现场检查；与当事人有直接利害关系的应当回避；执法人员不得少于两人；调查取证时应出示执法证件；允许当事人辩解陈述。</w:t>
            </w:r>
          </w:p>
        </w:tc>
        <w:tc>
          <w:tcPr>
            <w:tcW w:w="898"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1013" w:type="dxa"/>
            <w:gridSpan w:val="5"/>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2280" w:hRule="atLeast"/>
          <w:jc w:val="center"/>
        </w:trPr>
        <w:tc>
          <w:tcPr>
            <w:tcW w:w="492" w:type="dxa"/>
            <w:gridSpan w:val="6"/>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703" w:type="dxa"/>
            <w:gridSpan w:val="6"/>
            <w:vMerge w:val="continue"/>
            <w:vAlign w:val="center"/>
          </w:tcPr>
          <w:p>
            <w:pPr>
              <w:keepNext w:val="0"/>
              <w:keepLines w:val="0"/>
              <w:suppressLineNumbers w:val="0"/>
              <w:spacing w:before="0" w:beforeAutospacing="0" w:after="0" w:afterAutospacing="0" w:line="240" w:lineRule="exact"/>
              <w:ind w:left="0" w:right="0"/>
              <w:jc w:val="center"/>
              <w:rPr>
                <w:rFonts w:ascii="宋体" w:hAnsi="宋体" w:cs="宋体"/>
                <w:color w:val="000000"/>
                <w:sz w:val="18"/>
                <w:szCs w:val="18"/>
              </w:rPr>
            </w:pPr>
          </w:p>
        </w:tc>
        <w:tc>
          <w:tcPr>
            <w:tcW w:w="924" w:type="dxa"/>
            <w:gridSpan w:val="6"/>
            <w:vMerge w:val="continue"/>
            <w:vAlign w:val="center"/>
          </w:tcPr>
          <w:p>
            <w:pPr>
              <w:keepNext w:val="0"/>
              <w:keepLines w:val="0"/>
              <w:suppressLineNumbers w:val="0"/>
              <w:spacing w:before="0" w:beforeAutospacing="0" w:after="0" w:afterAutospacing="0" w:line="240" w:lineRule="exact"/>
              <w:ind w:left="0" w:right="0"/>
              <w:jc w:val="center"/>
              <w:rPr>
                <w:rFonts w:ascii="宋体" w:hAnsi="宋体" w:cs="宋体"/>
                <w:color w:val="000000"/>
                <w:sz w:val="18"/>
                <w:szCs w:val="18"/>
              </w:rPr>
            </w:pPr>
          </w:p>
        </w:tc>
        <w:tc>
          <w:tcPr>
            <w:tcW w:w="5280" w:type="dxa"/>
            <w:gridSpan w:val="5"/>
            <w:vMerge w:val="continue"/>
            <w:vAlign w:val="center"/>
          </w:tcPr>
          <w:p>
            <w:pPr>
              <w:keepNext w:val="0"/>
              <w:keepLines w:val="0"/>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审查</w:t>
            </w:r>
          </w:p>
        </w:tc>
        <w:tc>
          <w:tcPr>
            <w:tcW w:w="3613" w:type="dxa"/>
            <w:vAlign w:val="center"/>
          </w:tcPr>
          <w:p>
            <w:pPr>
              <w:keepNext w:val="0"/>
              <w:keepLines w:val="0"/>
              <w:suppressLineNumbers w:val="0"/>
              <w:adjustRightInd w:val="0"/>
              <w:snapToGrid w:val="0"/>
              <w:spacing w:before="0" w:beforeAutospacing="0" w:after="0" w:afterAutospacing="0" w:line="240" w:lineRule="exact"/>
              <w:ind w:left="0" w:right="0"/>
              <w:textAlignment w:val="top"/>
              <w:rPr>
                <w:rFonts w:ascii="宋体" w:hAnsi="宋体" w:cs="宋体"/>
                <w:color w:val="000000"/>
                <w:sz w:val="18"/>
                <w:szCs w:val="18"/>
              </w:rPr>
            </w:pPr>
            <w:r>
              <w:rPr>
                <w:rFonts w:hint="eastAsia" w:ascii="宋体" w:hAnsi="宋体" w:cs="宋体"/>
                <w:color w:val="000000"/>
                <w:kern w:val="0"/>
                <w:sz w:val="18"/>
                <w:szCs w:val="18"/>
              </w:rPr>
              <w:t>3.</w:t>
            </w:r>
            <w:r>
              <w:rPr>
                <w:rStyle w:val="11"/>
                <w:rFonts w:hint="default"/>
              </w:rPr>
              <w:t>审查责任：行政执法机关法制机构对案件违法事实、证据、调查取证程序、法律适用、处罚种类和幅度、当事人陈述和申辩理由等方面进行复核；行政机关负责人依法审查并作出处理意见，情节复杂或较重的行政处罚，由行政机关负责人集体研究。</w:t>
            </w:r>
          </w:p>
        </w:tc>
        <w:tc>
          <w:tcPr>
            <w:tcW w:w="898"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1013" w:type="dxa"/>
            <w:gridSpan w:val="5"/>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1348" w:hRule="atLeast"/>
          <w:jc w:val="center"/>
        </w:trPr>
        <w:tc>
          <w:tcPr>
            <w:tcW w:w="492" w:type="dxa"/>
            <w:gridSpan w:val="6"/>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703" w:type="dxa"/>
            <w:gridSpan w:val="6"/>
            <w:vMerge w:val="continue"/>
            <w:vAlign w:val="center"/>
          </w:tcPr>
          <w:p>
            <w:pPr>
              <w:keepNext w:val="0"/>
              <w:keepLines w:val="0"/>
              <w:suppressLineNumbers w:val="0"/>
              <w:spacing w:before="0" w:beforeAutospacing="0" w:after="0" w:afterAutospacing="0" w:line="240" w:lineRule="exact"/>
              <w:ind w:left="0" w:right="0"/>
              <w:jc w:val="center"/>
              <w:rPr>
                <w:rFonts w:ascii="宋体" w:hAnsi="宋体" w:cs="宋体"/>
                <w:color w:val="000000"/>
                <w:sz w:val="18"/>
                <w:szCs w:val="18"/>
              </w:rPr>
            </w:pPr>
          </w:p>
        </w:tc>
        <w:tc>
          <w:tcPr>
            <w:tcW w:w="924" w:type="dxa"/>
            <w:gridSpan w:val="6"/>
            <w:vMerge w:val="continue"/>
            <w:vAlign w:val="center"/>
          </w:tcPr>
          <w:p>
            <w:pPr>
              <w:keepNext w:val="0"/>
              <w:keepLines w:val="0"/>
              <w:suppressLineNumbers w:val="0"/>
              <w:spacing w:before="0" w:beforeAutospacing="0" w:after="0" w:afterAutospacing="0" w:line="240" w:lineRule="exact"/>
              <w:ind w:left="0" w:right="0"/>
              <w:jc w:val="center"/>
              <w:rPr>
                <w:rFonts w:ascii="宋体" w:hAnsi="宋体" w:cs="宋体"/>
                <w:color w:val="000000"/>
                <w:sz w:val="18"/>
                <w:szCs w:val="18"/>
              </w:rPr>
            </w:pPr>
          </w:p>
        </w:tc>
        <w:tc>
          <w:tcPr>
            <w:tcW w:w="5280" w:type="dxa"/>
            <w:gridSpan w:val="5"/>
            <w:vMerge w:val="continue"/>
            <w:vAlign w:val="center"/>
          </w:tcPr>
          <w:p>
            <w:pPr>
              <w:keepNext w:val="0"/>
              <w:keepLines w:val="0"/>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告知</w:t>
            </w:r>
          </w:p>
        </w:tc>
        <w:tc>
          <w:tcPr>
            <w:tcW w:w="3613" w:type="dxa"/>
            <w:vAlign w:val="center"/>
          </w:tcPr>
          <w:p>
            <w:pPr>
              <w:keepNext w:val="0"/>
              <w:keepLines w:val="0"/>
              <w:suppressLineNumbers w:val="0"/>
              <w:adjustRightInd w:val="0"/>
              <w:snapToGrid w:val="0"/>
              <w:spacing w:before="0" w:beforeAutospacing="0" w:after="0" w:afterAutospacing="0" w:line="240" w:lineRule="exact"/>
              <w:ind w:left="0" w:right="0"/>
              <w:textAlignment w:val="top"/>
              <w:rPr>
                <w:rFonts w:ascii="宋体" w:hAnsi="宋体" w:cs="宋体"/>
                <w:color w:val="000000"/>
                <w:sz w:val="18"/>
                <w:szCs w:val="18"/>
              </w:rPr>
            </w:pPr>
            <w:r>
              <w:rPr>
                <w:rFonts w:hint="eastAsia" w:ascii="宋体" w:hAnsi="宋体" w:cs="宋体"/>
                <w:color w:val="000000"/>
                <w:kern w:val="0"/>
                <w:sz w:val="18"/>
                <w:szCs w:val="18"/>
              </w:rPr>
              <w:t>4.</w:t>
            </w:r>
            <w:r>
              <w:rPr>
                <w:rStyle w:val="11"/>
                <w:rFonts w:hint="default"/>
              </w:rPr>
              <w:t>告知责任：在做出行政处罚决定前，书面告知当事人拟作出处罚决定的事实、理由、依据、处罚内容，以及当事人享有的陈述权、申辩权或听证权。</w:t>
            </w:r>
          </w:p>
        </w:tc>
        <w:tc>
          <w:tcPr>
            <w:tcW w:w="898"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1013" w:type="dxa"/>
            <w:gridSpan w:val="5"/>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518" w:hRule="atLeast"/>
          <w:jc w:val="center"/>
        </w:trPr>
        <w:tc>
          <w:tcPr>
            <w:tcW w:w="492" w:type="dxa"/>
            <w:gridSpan w:val="6"/>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703" w:type="dxa"/>
            <w:gridSpan w:val="6"/>
            <w:vMerge w:val="continue"/>
            <w:vAlign w:val="center"/>
          </w:tcPr>
          <w:p>
            <w:pPr>
              <w:keepNext w:val="0"/>
              <w:keepLines w:val="0"/>
              <w:suppressLineNumbers w:val="0"/>
              <w:spacing w:before="0" w:beforeAutospacing="0" w:after="0" w:afterAutospacing="0" w:line="240" w:lineRule="exact"/>
              <w:ind w:left="0" w:right="0"/>
              <w:jc w:val="center"/>
              <w:rPr>
                <w:rFonts w:ascii="宋体" w:hAnsi="宋体" w:cs="宋体"/>
                <w:color w:val="000000"/>
                <w:sz w:val="18"/>
                <w:szCs w:val="18"/>
              </w:rPr>
            </w:pPr>
          </w:p>
        </w:tc>
        <w:tc>
          <w:tcPr>
            <w:tcW w:w="924" w:type="dxa"/>
            <w:gridSpan w:val="6"/>
            <w:vMerge w:val="continue"/>
            <w:vAlign w:val="center"/>
          </w:tcPr>
          <w:p>
            <w:pPr>
              <w:keepNext w:val="0"/>
              <w:keepLines w:val="0"/>
              <w:suppressLineNumbers w:val="0"/>
              <w:spacing w:before="0" w:beforeAutospacing="0" w:after="0" w:afterAutospacing="0" w:line="240" w:lineRule="exact"/>
              <w:ind w:left="0" w:right="0"/>
              <w:jc w:val="center"/>
              <w:rPr>
                <w:rFonts w:ascii="宋体" w:hAnsi="宋体" w:cs="宋体"/>
                <w:color w:val="000000"/>
                <w:sz w:val="18"/>
                <w:szCs w:val="18"/>
              </w:rPr>
            </w:pPr>
          </w:p>
        </w:tc>
        <w:tc>
          <w:tcPr>
            <w:tcW w:w="5280" w:type="dxa"/>
            <w:gridSpan w:val="5"/>
            <w:vMerge w:val="continue"/>
            <w:vAlign w:val="center"/>
          </w:tcPr>
          <w:p>
            <w:pPr>
              <w:keepNext w:val="0"/>
              <w:keepLines w:val="0"/>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决定</w:t>
            </w:r>
          </w:p>
        </w:tc>
        <w:tc>
          <w:tcPr>
            <w:tcW w:w="3613" w:type="dxa"/>
            <w:vAlign w:val="center"/>
          </w:tcPr>
          <w:p>
            <w:pPr>
              <w:keepNext w:val="0"/>
              <w:keepLines w:val="0"/>
              <w:suppressLineNumbers w:val="0"/>
              <w:adjustRightInd w:val="0"/>
              <w:snapToGrid w:val="0"/>
              <w:spacing w:before="0" w:beforeAutospacing="0" w:after="0" w:afterAutospacing="0" w:line="240" w:lineRule="exact"/>
              <w:ind w:left="0" w:right="0"/>
              <w:textAlignment w:val="top"/>
              <w:rPr>
                <w:rFonts w:ascii="宋体" w:hAnsi="宋体" w:cs="宋体"/>
                <w:color w:val="000000"/>
                <w:sz w:val="18"/>
                <w:szCs w:val="18"/>
              </w:rPr>
            </w:pPr>
            <w:r>
              <w:rPr>
                <w:rFonts w:hint="eastAsia" w:ascii="宋体" w:hAnsi="宋体" w:cs="宋体"/>
                <w:color w:val="000000"/>
                <w:kern w:val="0"/>
                <w:sz w:val="18"/>
                <w:szCs w:val="18"/>
              </w:rPr>
              <w:t>5.</w:t>
            </w:r>
            <w:r>
              <w:rPr>
                <w:rStyle w:val="11"/>
                <w:rFonts w:hint="default"/>
              </w:rPr>
              <w:t>决定责任：依法需要给予行政处罚的，应制作《行政处罚决定书》，载明违法事实和证据、处罚依据和内容、申请行政复议或提起行政诉讼的途径和期限。</w:t>
            </w:r>
          </w:p>
        </w:tc>
        <w:tc>
          <w:tcPr>
            <w:tcW w:w="898"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1013" w:type="dxa"/>
            <w:gridSpan w:val="5"/>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492" w:hRule="atLeast"/>
          <w:jc w:val="center"/>
        </w:trPr>
        <w:tc>
          <w:tcPr>
            <w:tcW w:w="492" w:type="dxa"/>
            <w:gridSpan w:val="6"/>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703" w:type="dxa"/>
            <w:gridSpan w:val="6"/>
            <w:vMerge w:val="continue"/>
            <w:vAlign w:val="center"/>
          </w:tcPr>
          <w:p>
            <w:pPr>
              <w:keepNext w:val="0"/>
              <w:keepLines w:val="0"/>
              <w:suppressLineNumbers w:val="0"/>
              <w:spacing w:before="0" w:beforeAutospacing="0" w:after="0" w:afterAutospacing="0" w:line="240" w:lineRule="exact"/>
              <w:ind w:left="0" w:right="0"/>
              <w:jc w:val="center"/>
              <w:rPr>
                <w:rFonts w:ascii="宋体" w:hAnsi="宋体" w:cs="宋体"/>
                <w:color w:val="000000"/>
                <w:sz w:val="18"/>
                <w:szCs w:val="18"/>
              </w:rPr>
            </w:pPr>
          </w:p>
        </w:tc>
        <w:tc>
          <w:tcPr>
            <w:tcW w:w="924" w:type="dxa"/>
            <w:gridSpan w:val="6"/>
            <w:vMerge w:val="continue"/>
            <w:vAlign w:val="center"/>
          </w:tcPr>
          <w:p>
            <w:pPr>
              <w:keepNext w:val="0"/>
              <w:keepLines w:val="0"/>
              <w:suppressLineNumbers w:val="0"/>
              <w:spacing w:before="0" w:beforeAutospacing="0" w:after="0" w:afterAutospacing="0" w:line="240" w:lineRule="exact"/>
              <w:ind w:left="0" w:right="0"/>
              <w:jc w:val="center"/>
              <w:rPr>
                <w:rFonts w:ascii="宋体" w:hAnsi="宋体" w:cs="宋体"/>
                <w:color w:val="000000"/>
                <w:sz w:val="18"/>
                <w:szCs w:val="18"/>
              </w:rPr>
            </w:pPr>
          </w:p>
        </w:tc>
        <w:tc>
          <w:tcPr>
            <w:tcW w:w="5280" w:type="dxa"/>
            <w:gridSpan w:val="5"/>
            <w:vMerge w:val="continue"/>
            <w:vAlign w:val="center"/>
          </w:tcPr>
          <w:p>
            <w:pPr>
              <w:keepNext w:val="0"/>
              <w:keepLines w:val="0"/>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送达</w:t>
            </w:r>
          </w:p>
        </w:tc>
        <w:tc>
          <w:tcPr>
            <w:tcW w:w="3613" w:type="dxa"/>
            <w:vAlign w:val="center"/>
          </w:tcPr>
          <w:p>
            <w:pPr>
              <w:keepNext w:val="0"/>
              <w:keepLines w:val="0"/>
              <w:suppressLineNumbers w:val="0"/>
              <w:adjustRightInd w:val="0"/>
              <w:snapToGrid w:val="0"/>
              <w:spacing w:before="0" w:beforeAutospacing="0" w:after="0" w:afterAutospacing="0" w:line="240" w:lineRule="exact"/>
              <w:ind w:left="0" w:right="0"/>
              <w:textAlignment w:val="top"/>
              <w:rPr>
                <w:rFonts w:ascii="宋体" w:hAnsi="宋体" w:cs="宋体"/>
                <w:color w:val="000000"/>
                <w:sz w:val="18"/>
                <w:szCs w:val="18"/>
              </w:rPr>
            </w:pPr>
            <w:r>
              <w:rPr>
                <w:rFonts w:hint="eastAsia" w:ascii="宋体" w:hAnsi="宋体" w:cs="宋体"/>
                <w:color w:val="000000"/>
                <w:kern w:val="0"/>
                <w:sz w:val="18"/>
                <w:szCs w:val="18"/>
              </w:rPr>
              <w:t>6.送达责任：行政处罚决定书应当在宣告后当场交付当事人；当事人不在场的，行政机关应当将行政处罚决定书送达当事人。</w:t>
            </w:r>
          </w:p>
        </w:tc>
        <w:tc>
          <w:tcPr>
            <w:tcW w:w="898"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7日</w:t>
            </w:r>
          </w:p>
        </w:tc>
        <w:tc>
          <w:tcPr>
            <w:tcW w:w="546" w:type="dxa"/>
            <w:gridSpan w:val="2"/>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7日</w:t>
            </w:r>
          </w:p>
        </w:tc>
        <w:tc>
          <w:tcPr>
            <w:tcW w:w="1013" w:type="dxa"/>
            <w:gridSpan w:val="5"/>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633" w:hRule="atLeast"/>
          <w:jc w:val="center"/>
        </w:trPr>
        <w:tc>
          <w:tcPr>
            <w:tcW w:w="492" w:type="dxa"/>
            <w:gridSpan w:val="6"/>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703" w:type="dxa"/>
            <w:gridSpan w:val="6"/>
            <w:vMerge w:val="continue"/>
            <w:vAlign w:val="center"/>
          </w:tcPr>
          <w:p>
            <w:pPr>
              <w:keepNext w:val="0"/>
              <w:keepLines w:val="0"/>
              <w:suppressLineNumbers w:val="0"/>
              <w:spacing w:before="0" w:beforeAutospacing="0" w:after="0" w:afterAutospacing="0" w:line="240" w:lineRule="exact"/>
              <w:ind w:left="0" w:right="0"/>
              <w:jc w:val="center"/>
              <w:rPr>
                <w:rFonts w:ascii="宋体" w:hAnsi="宋体" w:cs="宋体"/>
                <w:color w:val="000000"/>
                <w:sz w:val="18"/>
                <w:szCs w:val="18"/>
              </w:rPr>
            </w:pPr>
          </w:p>
        </w:tc>
        <w:tc>
          <w:tcPr>
            <w:tcW w:w="924" w:type="dxa"/>
            <w:gridSpan w:val="6"/>
            <w:vMerge w:val="continue"/>
            <w:vAlign w:val="center"/>
          </w:tcPr>
          <w:p>
            <w:pPr>
              <w:keepNext w:val="0"/>
              <w:keepLines w:val="0"/>
              <w:suppressLineNumbers w:val="0"/>
              <w:spacing w:before="0" w:beforeAutospacing="0" w:after="0" w:afterAutospacing="0" w:line="240" w:lineRule="exact"/>
              <w:ind w:left="0" w:right="0"/>
              <w:jc w:val="center"/>
              <w:rPr>
                <w:rFonts w:ascii="宋体" w:hAnsi="宋体" w:cs="宋体"/>
                <w:color w:val="000000"/>
                <w:sz w:val="18"/>
                <w:szCs w:val="18"/>
              </w:rPr>
            </w:pPr>
          </w:p>
        </w:tc>
        <w:tc>
          <w:tcPr>
            <w:tcW w:w="5280" w:type="dxa"/>
            <w:gridSpan w:val="5"/>
            <w:vMerge w:val="continue"/>
            <w:vAlign w:val="center"/>
          </w:tcPr>
          <w:p>
            <w:pPr>
              <w:keepNext w:val="0"/>
              <w:keepLines w:val="0"/>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执行</w:t>
            </w:r>
          </w:p>
        </w:tc>
        <w:tc>
          <w:tcPr>
            <w:tcW w:w="3613" w:type="dxa"/>
            <w:vAlign w:val="center"/>
          </w:tcPr>
          <w:p>
            <w:pPr>
              <w:keepNext w:val="0"/>
              <w:keepLines w:val="0"/>
              <w:suppressLineNumbers w:val="0"/>
              <w:adjustRightInd w:val="0"/>
              <w:snapToGrid w:val="0"/>
              <w:spacing w:before="0" w:beforeAutospacing="0" w:after="0" w:afterAutospacing="0" w:line="240" w:lineRule="exact"/>
              <w:ind w:left="0" w:right="0"/>
              <w:textAlignment w:val="top"/>
              <w:rPr>
                <w:rFonts w:ascii="宋体" w:hAnsi="宋体" w:cs="宋体"/>
                <w:color w:val="000000"/>
                <w:sz w:val="18"/>
                <w:szCs w:val="18"/>
              </w:rPr>
            </w:pPr>
            <w:r>
              <w:rPr>
                <w:rFonts w:hint="eastAsia" w:ascii="宋体" w:hAnsi="宋体" w:cs="宋体"/>
                <w:color w:val="000000"/>
                <w:kern w:val="0"/>
                <w:sz w:val="18"/>
                <w:szCs w:val="18"/>
              </w:rPr>
              <w:t>7.</w:t>
            </w:r>
            <w:r>
              <w:rPr>
                <w:rStyle w:val="11"/>
                <w:rFonts w:hint="default"/>
              </w:rPr>
              <w:t>执行责任：监督当事人在决定的期限内履行生效的行政处罚决定；当事人在法定期限内没有申请行政复议或提起行政诉讼，又不履行的，可依法采取强制措施或申请人民法院强制执行。</w:t>
            </w:r>
          </w:p>
        </w:tc>
        <w:tc>
          <w:tcPr>
            <w:tcW w:w="898"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1013" w:type="dxa"/>
            <w:gridSpan w:val="5"/>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261" w:hRule="atLeast"/>
          <w:jc w:val="center"/>
        </w:trPr>
        <w:tc>
          <w:tcPr>
            <w:tcW w:w="492" w:type="dxa"/>
            <w:gridSpan w:val="6"/>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703" w:type="dxa"/>
            <w:gridSpan w:val="6"/>
            <w:vMerge w:val="continue"/>
            <w:vAlign w:val="center"/>
          </w:tcPr>
          <w:p>
            <w:pPr>
              <w:keepNext w:val="0"/>
              <w:keepLines w:val="0"/>
              <w:suppressLineNumbers w:val="0"/>
              <w:spacing w:before="0" w:beforeAutospacing="0" w:after="0" w:afterAutospacing="0" w:line="240" w:lineRule="exact"/>
              <w:ind w:left="0" w:right="0"/>
              <w:jc w:val="center"/>
              <w:rPr>
                <w:rFonts w:ascii="宋体" w:hAnsi="宋体" w:cs="宋体"/>
                <w:color w:val="000000"/>
                <w:sz w:val="18"/>
                <w:szCs w:val="18"/>
              </w:rPr>
            </w:pPr>
          </w:p>
        </w:tc>
        <w:tc>
          <w:tcPr>
            <w:tcW w:w="924" w:type="dxa"/>
            <w:gridSpan w:val="6"/>
            <w:vMerge w:val="continue"/>
            <w:vAlign w:val="center"/>
          </w:tcPr>
          <w:p>
            <w:pPr>
              <w:keepNext w:val="0"/>
              <w:keepLines w:val="0"/>
              <w:suppressLineNumbers w:val="0"/>
              <w:spacing w:before="0" w:beforeAutospacing="0" w:after="0" w:afterAutospacing="0" w:line="240" w:lineRule="exact"/>
              <w:ind w:left="0" w:right="0"/>
              <w:jc w:val="center"/>
              <w:rPr>
                <w:rFonts w:ascii="宋体" w:hAnsi="宋体" w:cs="宋体"/>
                <w:color w:val="000000"/>
                <w:sz w:val="18"/>
                <w:szCs w:val="18"/>
              </w:rPr>
            </w:pPr>
          </w:p>
        </w:tc>
        <w:tc>
          <w:tcPr>
            <w:tcW w:w="5280" w:type="dxa"/>
            <w:gridSpan w:val="5"/>
            <w:vMerge w:val="continue"/>
            <w:vAlign w:val="center"/>
          </w:tcPr>
          <w:p>
            <w:pPr>
              <w:keepNext w:val="0"/>
              <w:keepLines w:val="0"/>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p>
        </w:tc>
        <w:tc>
          <w:tcPr>
            <w:tcW w:w="3613" w:type="dxa"/>
            <w:vAlign w:val="center"/>
          </w:tcPr>
          <w:p>
            <w:pPr>
              <w:keepNext w:val="0"/>
              <w:keepLines w:val="0"/>
              <w:suppressLineNumbers w:val="0"/>
              <w:adjustRightInd w:val="0"/>
              <w:snapToGrid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8.其他法律法规规章文件规定应履行的责任。</w:t>
            </w:r>
          </w:p>
        </w:tc>
        <w:tc>
          <w:tcPr>
            <w:tcW w:w="898"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1013" w:type="dxa"/>
            <w:gridSpan w:val="5"/>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4055" w:hRule="atLeast"/>
          <w:jc w:val="center"/>
        </w:trPr>
        <w:tc>
          <w:tcPr>
            <w:tcW w:w="492" w:type="dxa"/>
            <w:gridSpan w:val="6"/>
            <w:vMerge w:val="restart"/>
            <w:vAlign w:val="center"/>
          </w:tcPr>
          <w:p>
            <w:pPr>
              <w:keepNext w:val="0"/>
              <w:keepLines w:val="0"/>
              <w:suppressLineNumbers w:val="0"/>
              <w:spacing w:before="0" w:beforeAutospacing="0" w:after="0" w:afterAutospacing="0" w:line="240" w:lineRule="exact"/>
              <w:ind w:left="0" w:right="0"/>
              <w:rPr>
                <w:rFonts w:ascii="宋体" w:hAnsi="宋体"/>
                <w:sz w:val="18"/>
                <w:szCs w:val="18"/>
              </w:rPr>
            </w:pPr>
            <w:r>
              <w:rPr>
                <w:rFonts w:hint="eastAsia" w:ascii="宋体" w:hAnsi="宋体"/>
                <w:sz w:val="18"/>
                <w:szCs w:val="18"/>
              </w:rPr>
              <w:t>47</w:t>
            </w:r>
          </w:p>
        </w:tc>
        <w:tc>
          <w:tcPr>
            <w:tcW w:w="703" w:type="dxa"/>
            <w:gridSpan w:val="6"/>
            <w:vMerge w:val="restart"/>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行政处罚</w:t>
            </w:r>
          </w:p>
        </w:tc>
        <w:tc>
          <w:tcPr>
            <w:tcW w:w="924" w:type="dxa"/>
            <w:gridSpan w:val="6"/>
            <w:vMerge w:val="restart"/>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建设工程竣工验收后未按时向城乡规划主管部门报送有关竣工验收资料的处罚</w:t>
            </w:r>
          </w:p>
        </w:tc>
        <w:tc>
          <w:tcPr>
            <w:tcW w:w="5280" w:type="dxa"/>
            <w:gridSpan w:val="5"/>
            <w:vMerge w:val="restart"/>
            <w:vAlign w:val="center"/>
          </w:tcPr>
          <w:p>
            <w:pPr>
              <w:keepNext w:val="0"/>
              <w:keepLines w:val="0"/>
              <w:suppressLineNumbers w:val="0"/>
              <w:spacing w:before="0" w:beforeAutospacing="0" w:after="0" w:afterAutospacing="0" w:line="240" w:lineRule="exact"/>
              <w:ind w:left="0" w:right="0"/>
              <w:textAlignment w:val="center"/>
              <w:rPr>
                <w:rFonts w:ascii="宋体" w:hAnsi="宋体" w:cs="宋体"/>
                <w:color w:val="464445"/>
                <w:sz w:val="18"/>
                <w:szCs w:val="18"/>
                <w:shd w:val="clear" w:color="auto" w:fill="FFFFFF"/>
              </w:rPr>
            </w:pPr>
            <w:r>
              <w:rPr>
                <w:rFonts w:hint="eastAsia" w:ascii="宋体" w:hAnsi="宋体" w:cs="宋体"/>
                <w:color w:val="000000"/>
                <w:kern w:val="0"/>
                <w:sz w:val="18"/>
                <w:szCs w:val="18"/>
              </w:rPr>
              <w:t>《中华人民共和国城乡规划法》（2007年10月28日全国人大常委会通过，主席令74号）第六十七条：“建设单位未在建设工程竣工验收后六个月内向城乡规划主管部门报送有关竣工验收资料的，由所在地城市、县人民政府城乡规划主管部门责令限期补报；逾期不补报的，处一万元以上五万元以下的罚款。”</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城市地下管线工程档案管理办法》（建设部2005年第136号令）第十七条：“建设单位违反本办法规定，未移交地下管线工程档案的，由建设主管部门责令改正，处1万元以上10万元以下的罚款；对单位直接负责的主管人员和其他直接责任人员，处单位罚款数额5％以上10％以下的罚款；因建设单位未移交地下管线工程档案，造成施工单位在施工中损坏地下管线的，建设单位依法承担相应的责任。”第十八条：“地下管线专业管理单位违反本办法规定，未移交地下管线工程档案的，由建设主管部门责令改正，处1万元以下的罚款；因地下管线专业管理单位未移交地下管线工程档案，造成施工单位在施工中损坏地下管线的，地下管线专业管理单位依法承担相应的责任。”</w:t>
            </w: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立案</w:t>
            </w:r>
          </w:p>
        </w:tc>
        <w:tc>
          <w:tcPr>
            <w:tcW w:w="3613" w:type="dxa"/>
            <w:vAlign w:val="center"/>
          </w:tcPr>
          <w:p>
            <w:pPr>
              <w:keepNext w:val="0"/>
              <w:keepLines w:val="0"/>
              <w:suppressLineNumbers w:val="0"/>
              <w:adjustRightInd w:val="0"/>
              <w:snapToGrid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1.立案责任：对检查中发现、接到群众举报或上级交办的建设工程竣工验收后未按时向城乡规划主管部门报送有关竣工验收资料等违法案件予以审查，决定是否立案。</w:t>
            </w:r>
          </w:p>
        </w:tc>
        <w:tc>
          <w:tcPr>
            <w:tcW w:w="898" w:type="dxa"/>
            <w:gridSpan w:val="4"/>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自然资源和规划监察支队</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各分局</w:t>
            </w:r>
          </w:p>
          <w:p>
            <w:pPr>
              <w:keepNext w:val="0"/>
              <w:keepLines w:val="0"/>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1013" w:type="dxa"/>
            <w:gridSpan w:val="5"/>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3091" w:hRule="atLeast"/>
          <w:jc w:val="center"/>
        </w:trPr>
        <w:tc>
          <w:tcPr>
            <w:tcW w:w="492" w:type="dxa"/>
            <w:gridSpan w:val="6"/>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703" w:type="dxa"/>
            <w:gridSpan w:val="6"/>
            <w:vMerge w:val="continue"/>
            <w:vAlign w:val="center"/>
          </w:tcPr>
          <w:p>
            <w:pPr>
              <w:keepNext w:val="0"/>
              <w:keepLines w:val="0"/>
              <w:suppressLineNumbers w:val="0"/>
              <w:spacing w:before="0" w:beforeAutospacing="0" w:after="0" w:afterAutospacing="0" w:line="240" w:lineRule="exact"/>
              <w:ind w:left="0" w:right="0"/>
              <w:jc w:val="center"/>
              <w:rPr>
                <w:rFonts w:ascii="宋体" w:hAnsi="宋体" w:cs="宋体"/>
                <w:color w:val="000000"/>
                <w:sz w:val="18"/>
                <w:szCs w:val="18"/>
              </w:rPr>
            </w:pPr>
          </w:p>
        </w:tc>
        <w:tc>
          <w:tcPr>
            <w:tcW w:w="924" w:type="dxa"/>
            <w:gridSpan w:val="6"/>
            <w:vMerge w:val="continue"/>
            <w:vAlign w:val="center"/>
          </w:tcPr>
          <w:p>
            <w:pPr>
              <w:keepNext w:val="0"/>
              <w:keepLines w:val="0"/>
              <w:suppressLineNumbers w:val="0"/>
              <w:spacing w:before="0" w:beforeAutospacing="0" w:after="0" w:afterAutospacing="0" w:line="240" w:lineRule="exact"/>
              <w:ind w:left="0" w:right="0"/>
              <w:jc w:val="center"/>
              <w:rPr>
                <w:rFonts w:ascii="宋体" w:hAnsi="宋体" w:cs="宋体"/>
                <w:color w:val="000000"/>
                <w:sz w:val="18"/>
                <w:szCs w:val="18"/>
              </w:rPr>
            </w:pPr>
          </w:p>
        </w:tc>
        <w:tc>
          <w:tcPr>
            <w:tcW w:w="5280" w:type="dxa"/>
            <w:gridSpan w:val="5"/>
            <w:vMerge w:val="continue"/>
            <w:vAlign w:val="center"/>
          </w:tcPr>
          <w:p>
            <w:pPr>
              <w:keepNext w:val="0"/>
              <w:keepLines w:val="0"/>
              <w:suppressLineNumbers w:val="0"/>
              <w:spacing w:before="0" w:beforeAutospacing="0" w:after="0" w:afterAutospacing="0" w:line="240" w:lineRule="exact"/>
              <w:ind w:left="0" w:right="0"/>
              <w:jc w:val="center"/>
              <w:rPr>
                <w:rFonts w:ascii="宋体" w:hAnsi="宋体" w:cs="宋体"/>
                <w:color w:val="000000"/>
                <w:sz w:val="18"/>
                <w:szCs w:val="18"/>
              </w:rPr>
            </w:pP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调查</w:t>
            </w:r>
          </w:p>
        </w:tc>
        <w:tc>
          <w:tcPr>
            <w:tcW w:w="3613" w:type="dxa"/>
            <w:vAlign w:val="center"/>
          </w:tcPr>
          <w:p>
            <w:pPr>
              <w:keepNext w:val="0"/>
              <w:keepLines w:val="0"/>
              <w:suppressLineNumbers w:val="0"/>
              <w:adjustRightInd w:val="0"/>
              <w:snapToGrid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2.调查责任：对立案的案件，案件承办人员及时、全面、客观、公正地调查收集与案件有关的证据，查明事实，必要时可进行现场检查；与当事人有直接利害关系的应当回避；执法人员不得少于两人；调查取证时应出示执法证件；允许当事人辩解陈述。</w:t>
            </w:r>
          </w:p>
        </w:tc>
        <w:tc>
          <w:tcPr>
            <w:tcW w:w="898" w:type="dxa"/>
            <w:gridSpan w:val="4"/>
            <w:vAlign w:val="center"/>
          </w:tcPr>
          <w:p>
            <w:pPr>
              <w:keepNext w:val="0"/>
              <w:keepLines w:val="0"/>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1013" w:type="dxa"/>
            <w:gridSpan w:val="5"/>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1889" w:hRule="atLeast"/>
          <w:jc w:val="center"/>
        </w:trPr>
        <w:tc>
          <w:tcPr>
            <w:tcW w:w="492" w:type="dxa"/>
            <w:gridSpan w:val="6"/>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703" w:type="dxa"/>
            <w:gridSpan w:val="6"/>
            <w:vMerge w:val="continue"/>
            <w:vAlign w:val="center"/>
          </w:tcPr>
          <w:p>
            <w:pPr>
              <w:keepNext w:val="0"/>
              <w:keepLines w:val="0"/>
              <w:suppressLineNumbers w:val="0"/>
              <w:spacing w:before="0" w:beforeAutospacing="0" w:after="0" w:afterAutospacing="0" w:line="240" w:lineRule="exact"/>
              <w:ind w:left="0" w:right="0"/>
              <w:jc w:val="center"/>
              <w:rPr>
                <w:rFonts w:ascii="宋体" w:hAnsi="宋体" w:cs="宋体"/>
                <w:color w:val="000000"/>
                <w:sz w:val="18"/>
                <w:szCs w:val="18"/>
              </w:rPr>
            </w:pPr>
          </w:p>
        </w:tc>
        <w:tc>
          <w:tcPr>
            <w:tcW w:w="924" w:type="dxa"/>
            <w:gridSpan w:val="6"/>
            <w:vMerge w:val="continue"/>
            <w:vAlign w:val="center"/>
          </w:tcPr>
          <w:p>
            <w:pPr>
              <w:keepNext w:val="0"/>
              <w:keepLines w:val="0"/>
              <w:suppressLineNumbers w:val="0"/>
              <w:spacing w:before="0" w:beforeAutospacing="0" w:after="0" w:afterAutospacing="0" w:line="240" w:lineRule="exact"/>
              <w:ind w:left="0" w:right="0"/>
              <w:jc w:val="center"/>
              <w:rPr>
                <w:rFonts w:ascii="宋体" w:hAnsi="宋体" w:cs="宋体"/>
                <w:color w:val="000000"/>
                <w:sz w:val="18"/>
                <w:szCs w:val="18"/>
              </w:rPr>
            </w:pPr>
          </w:p>
        </w:tc>
        <w:tc>
          <w:tcPr>
            <w:tcW w:w="5280" w:type="dxa"/>
            <w:gridSpan w:val="5"/>
            <w:vMerge w:val="continue"/>
            <w:vAlign w:val="center"/>
          </w:tcPr>
          <w:p>
            <w:pPr>
              <w:keepNext w:val="0"/>
              <w:keepLines w:val="0"/>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审查</w:t>
            </w:r>
          </w:p>
        </w:tc>
        <w:tc>
          <w:tcPr>
            <w:tcW w:w="3613" w:type="dxa"/>
            <w:vAlign w:val="center"/>
          </w:tcPr>
          <w:p>
            <w:pPr>
              <w:keepNext w:val="0"/>
              <w:keepLines w:val="0"/>
              <w:suppressLineNumbers w:val="0"/>
              <w:adjustRightInd w:val="0"/>
              <w:snapToGrid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3.审查责任：行政执法机关法制机构对案件违法事实、证据、调查取证程序、法律适用、处罚种类和幅度、当事人陈述和申辩理由等方面进行复核；行政机关负责人依法审查并作出处理意见，情节复杂或较重的行政处罚，由行政机关负责人集体研究。</w:t>
            </w:r>
          </w:p>
        </w:tc>
        <w:tc>
          <w:tcPr>
            <w:tcW w:w="898" w:type="dxa"/>
            <w:gridSpan w:val="4"/>
            <w:vAlign w:val="center"/>
          </w:tcPr>
          <w:p>
            <w:pPr>
              <w:keepNext w:val="0"/>
              <w:keepLines w:val="0"/>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1013" w:type="dxa"/>
            <w:gridSpan w:val="5"/>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1220" w:hRule="atLeast"/>
          <w:jc w:val="center"/>
        </w:trPr>
        <w:tc>
          <w:tcPr>
            <w:tcW w:w="492" w:type="dxa"/>
            <w:gridSpan w:val="6"/>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703" w:type="dxa"/>
            <w:gridSpan w:val="6"/>
            <w:vMerge w:val="continue"/>
            <w:vAlign w:val="center"/>
          </w:tcPr>
          <w:p>
            <w:pPr>
              <w:keepNext w:val="0"/>
              <w:keepLines w:val="0"/>
              <w:suppressLineNumbers w:val="0"/>
              <w:spacing w:before="0" w:beforeAutospacing="0" w:after="0" w:afterAutospacing="0" w:line="240" w:lineRule="exact"/>
              <w:ind w:left="0" w:right="0"/>
              <w:jc w:val="center"/>
              <w:rPr>
                <w:rFonts w:ascii="宋体" w:hAnsi="宋体" w:cs="宋体"/>
                <w:color w:val="000000"/>
                <w:sz w:val="18"/>
                <w:szCs w:val="18"/>
              </w:rPr>
            </w:pPr>
          </w:p>
        </w:tc>
        <w:tc>
          <w:tcPr>
            <w:tcW w:w="924" w:type="dxa"/>
            <w:gridSpan w:val="6"/>
            <w:vMerge w:val="continue"/>
            <w:vAlign w:val="center"/>
          </w:tcPr>
          <w:p>
            <w:pPr>
              <w:keepNext w:val="0"/>
              <w:keepLines w:val="0"/>
              <w:suppressLineNumbers w:val="0"/>
              <w:spacing w:before="0" w:beforeAutospacing="0" w:after="0" w:afterAutospacing="0" w:line="240" w:lineRule="exact"/>
              <w:ind w:left="0" w:right="0"/>
              <w:jc w:val="center"/>
              <w:rPr>
                <w:rFonts w:ascii="宋体" w:hAnsi="宋体" w:cs="宋体"/>
                <w:color w:val="000000"/>
                <w:sz w:val="18"/>
                <w:szCs w:val="18"/>
              </w:rPr>
            </w:pPr>
          </w:p>
        </w:tc>
        <w:tc>
          <w:tcPr>
            <w:tcW w:w="5280" w:type="dxa"/>
            <w:gridSpan w:val="5"/>
            <w:vMerge w:val="continue"/>
            <w:vAlign w:val="center"/>
          </w:tcPr>
          <w:p>
            <w:pPr>
              <w:keepNext w:val="0"/>
              <w:keepLines w:val="0"/>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告知</w:t>
            </w:r>
          </w:p>
        </w:tc>
        <w:tc>
          <w:tcPr>
            <w:tcW w:w="3613" w:type="dxa"/>
            <w:vAlign w:val="center"/>
          </w:tcPr>
          <w:p>
            <w:pPr>
              <w:keepNext w:val="0"/>
              <w:keepLines w:val="0"/>
              <w:suppressLineNumbers w:val="0"/>
              <w:adjustRightInd w:val="0"/>
              <w:snapToGrid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4.告知责任：在做出行政处罚决定前，书面告知当事人拟作出处罚决定的事实、理由、依据、处罚内容，以及当事人享有的陈述权、申辩权。</w:t>
            </w:r>
          </w:p>
        </w:tc>
        <w:tc>
          <w:tcPr>
            <w:tcW w:w="898" w:type="dxa"/>
            <w:gridSpan w:val="4"/>
            <w:vAlign w:val="center"/>
          </w:tcPr>
          <w:p>
            <w:pPr>
              <w:keepNext w:val="0"/>
              <w:keepLines w:val="0"/>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1013" w:type="dxa"/>
            <w:gridSpan w:val="5"/>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450" w:hRule="atLeast"/>
          <w:jc w:val="center"/>
        </w:trPr>
        <w:tc>
          <w:tcPr>
            <w:tcW w:w="492" w:type="dxa"/>
            <w:gridSpan w:val="6"/>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703" w:type="dxa"/>
            <w:gridSpan w:val="6"/>
            <w:vMerge w:val="continue"/>
            <w:vAlign w:val="center"/>
          </w:tcPr>
          <w:p>
            <w:pPr>
              <w:keepNext w:val="0"/>
              <w:keepLines w:val="0"/>
              <w:suppressLineNumbers w:val="0"/>
              <w:spacing w:before="0" w:beforeAutospacing="0" w:after="0" w:afterAutospacing="0" w:line="240" w:lineRule="exact"/>
              <w:ind w:left="0" w:right="0"/>
              <w:jc w:val="center"/>
              <w:rPr>
                <w:rFonts w:ascii="宋体" w:hAnsi="宋体" w:cs="宋体"/>
                <w:color w:val="000000"/>
                <w:sz w:val="18"/>
                <w:szCs w:val="18"/>
              </w:rPr>
            </w:pPr>
          </w:p>
        </w:tc>
        <w:tc>
          <w:tcPr>
            <w:tcW w:w="924" w:type="dxa"/>
            <w:gridSpan w:val="6"/>
            <w:vMerge w:val="continue"/>
            <w:vAlign w:val="center"/>
          </w:tcPr>
          <w:p>
            <w:pPr>
              <w:keepNext w:val="0"/>
              <w:keepLines w:val="0"/>
              <w:suppressLineNumbers w:val="0"/>
              <w:spacing w:before="0" w:beforeAutospacing="0" w:after="0" w:afterAutospacing="0" w:line="240" w:lineRule="exact"/>
              <w:ind w:left="0" w:right="0"/>
              <w:jc w:val="center"/>
              <w:rPr>
                <w:rFonts w:ascii="宋体" w:hAnsi="宋体" w:cs="宋体"/>
                <w:color w:val="000000"/>
                <w:sz w:val="18"/>
                <w:szCs w:val="18"/>
              </w:rPr>
            </w:pPr>
          </w:p>
        </w:tc>
        <w:tc>
          <w:tcPr>
            <w:tcW w:w="5280" w:type="dxa"/>
            <w:gridSpan w:val="5"/>
            <w:vMerge w:val="continue"/>
            <w:vAlign w:val="center"/>
          </w:tcPr>
          <w:p>
            <w:pPr>
              <w:keepNext w:val="0"/>
              <w:keepLines w:val="0"/>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决定</w:t>
            </w:r>
          </w:p>
        </w:tc>
        <w:tc>
          <w:tcPr>
            <w:tcW w:w="3613" w:type="dxa"/>
            <w:vAlign w:val="center"/>
          </w:tcPr>
          <w:p>
            <w:pPr>
              <w:keepNext w:val="0"/>
              <w:keepLines w:val="0"/>
              <w:suppressLineNumbers w:val="0"/>
              <w:adjustRightInd w:val="0"/>
              <w:snapToGrid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5.决定责任：依法需要给予行政处罚的，应制作《行政处罚决定书》，载明违法事实和证据、处罚依据和内容、申请行政复议或提起行政诉讼的途径和期限等内容。</w:t>
            </w:r>
          </w:p>
        </w:tc>
        <w:tc>
          <w:tcPr>
            <w:tcW w:w="898" w:type="dxa"/>
            <w:gridSpan w:val="4"/>
            <w:vAlign w:val="center"/>
          </w:tcPr>
          <w:p>
            <w:pPr>
              <w:keepNext w:val="0"/>
              <w:keepLines w:val="0"/>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1013" w:type="dxa"/>
            <w:gridSpan w:val="5"/>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1202" w:hRule="atLeast"/>
          <w:jc w:val="center"/>
        </w:trPr>
        <w:tc>
          <w:tcPr>
            <w:tcW w:w="492" w:type="dxa"/>
            <w:gridSpan w:val="6"/>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703" w:type="dxa"/>
            <w:gridSpan w:val="6"/>
            <w:vMerge w:val="continue"/>
            <w:vAlign w:val="center"/>
          </w:tcPr>
          <w:p>
            <w:pPr>
              <w:keepNext w:val="0"/>
              <w:keepLines w:val="0"/>
              <w:suppressLineNumbers w:val="0"/>
              <w:spacing w:before="0" w:beforeAutospacing="0" w:after="0" w:afterAutospacing="0" w:line="240" w:lineRule="exact"/>
              <w:ind w:left="0" w:right="0"/>
              <w:jc w:val="center"/>
              <w:rPr>
                <w:rFonts w:ascii="宋体" w:hAnsi="宋体" w:cs="宋体"/>
                <w:color w:val="000000"/>
                <w:sz w:val="18"/>
                <w:szCs w:val="18"/>
              </w:rPr>
            </w:pPr>
          </w:p>
        </w:tc>
        <w:tc>
          <w:tcPr>
            <w:tcW w:w="924" w:type="dxa"/>
            <w:gridSpan w:val="6"/>
            <w:vMerge w:val="continue"/>
            <w:vAlign w:val="center"/>
          </w:tcPr>
          <w:p>
            <w:pPr>
              <w:keepNext w:val="0"/>
              <w:keepLines w:val="0"/>
              <w:suppressLineNumbers w:val="0"/>
              <w:spacing w:before="0" w:beforeAutospacing="0" w:after="0" w:afterAutospacing="0" w:line="240" w:lineRule="exact"/>
              <w:ind w:left="0" w:right="0"/>
              <w:jc w:val="center"/>
              <w:rPr>
                <w:rFonts w:ascii="宋体" w:hAnsi="宋体" w:cs="宋体"/>
                <w:color w:val="000000"/>
                <w:sz w:val="18"/>
                <w:szCs w:val="18"/>
              </w:rPr>
            </w:pPr>
          </w:p>
        </w:tc>
        <w:tc>
          <w:tcPr>
            <w:tcW w:w="5280" w:type="dxa"/>
            <w:gridSpan w:val="5"/>
            <w:vMerge w:val="continue"/>
            <w:vAlign w:val="center"/>
          </w:tcPr>
          <w:p>
            <w:pPr>
              <w:keepNext w:val="0"/>
              <w:keepLines w:val="0"/>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送达</w:t>
            </w:r>
          </w:p>
        </w:tc>
        <w:tc>
          <w:tcPr>
            <w:tcW w:w="3613" w:type="dxa"/>
            <w:vAlign w:val="center"/>
          </w:tcPr>
          <w:p>
            <w:pPr>
              <w:keepNext w:val="0"/>
              <w:keepLines w:val="0"/>
              <w:suppressLineNumbers w:val="0"/>
              <w:adjustRightInd w:val="0"/>
              <w:snapToGrid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6.送达责任：行政处罚决定书应当在宣告后当场交付当事人；当事人不在场的，行政机关应当在七日内将行政处罚决定书送达当事人。</w:t>
            </w:r>
          </w:p>
        </w:tc>
        <w:tc>
          <w:tcPr>
            <w:tcW w:w="898" w:type="dxa"/>
            <w:gridSpan w:val="4"/>
            <w:vAlign w:val="center"/>
          </w:tcPr>
          <w:p>
            <w:pPr>
              <w:keepNext w:val="0"/>
              <w:keepLines w:val="0"/>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7日</w:t>
            </w:r>
          </w:p>
        </w:tc>
        <w:tc>
          <w:tcPr>
            <w:tcW w:w="546" w:type="dxa"/>
            <w:gridSpan w:val="2"/>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7日</w:t>
            </w:r>
          </w:p>
        </w:tc>
        <w:tc>
          <w:tcPr>
            <w:tcW w:w="1013" w:type="dxa"/>
            <w:gridSpan w:val="5"/>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1467" w:hRule="atLeast"/>
          <w:jc w:val="center"/>
        </w:trPr>
        <w:tc>
          <w:tcPr>
            <w:tcW w:w="492" w:type="dxa"/>
            <w:gridSpan w:val="6"/>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703" w:type="dxa"/>
            <w:gridSpan w:val="6"/>
            <w:vMerge w:val="continue"/>
            <w:vAlign w:val="center"/>
          </w:tcPr>
          <w:p>
            <w:pPr>
              <w:keepNext w:val="0"/>
              <w:keepLines w:val="0"/>
              <w:suppressLineNumbers w:val="0"/>
              <w:spacing w:before="0" w:beforeAutospacing="0" w:after="0" w:afterAutospacing="0" w:line="240" w:lineRule="exact"/>
              <w:ind w:left="0" w:right="0"/>
              <w:jc w:val="center"/>
              <w:rPr>
                <w:rFonts w:ascii="宋体" w:hAnsi="宋体" w:cs="宋体"/>
                <w:color w:val="000000"/>
                <w:sz w:val="18"/>
                <w:szCs w:val="18"/>
              </w:rPr>
            </w:pPr>
          </w:p>
        </w:tc>
        <w:tc>
          <w:tcPr>
            <w:tcW w:w="924" w:type="dxa"/>
            <w:gridSpan w:val="6"/>
            <w:vMerge w:val="continue"/>
            <w:vAlign w:val="center"/>
          </w:tcPr>
          <w:p>
            <w:pPr>
              <w:keepNext w:val="0"/>
              <w:keepLines w:val="0"/>
              <w:suppressLineNumbers w:val="0"/>
              <w:spacing w:before="0" w:beforeAutospacing="0" w:after="0" w:afterAutospacing="0" w:line="240" w:lineRule="exact"/>
              <w:ind w:left="0" w:right="0"/>
              <w:jc w:val="center"/>
              <w:rPr>
                <w:rFonts w:ascii="宋体" w:hAnsi="宋体" w:cs="宋体"/>
                <w:color w:val="000000"/>
                <w:sz w:val="18"/>
                <w:szCs w:val="18"/>
              </w:rPr>
            </w:pPr>
          </w:p>
        </w:tc>
        <w:tc>
          <w:tcPr>
            <w:tcW w:w="5280" w:type="dxa"/>
            <w:gridSpan w:val="5"/>
            <w:vMerge w:val="continue"/>
            <w:vAlign w:val="center"/>
          </w:tcPr>
          <w:p>
            <w:pPr>
              <w:keepNext w:val="0"/>
              <w:keepLines w:val="0"/>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执行</w:t>
            </w:r>
          </w:p>
        </w:tc>
        <w:tc>
          <w:tcPr>
            <w:tcW w:w="3613" w:type="dxa"/>
            <w:vAlign w:val="center"/>
          </w:tcPr>
          <w:p>
            <w:pPr>
              <w:keepNext w:val="0"/>
              <w:keepLines w:val="0"/>
              <w:suppressLineNumbers w:val="0"/>
              <w:adjustRightInd w:val="0"/>
              <w:snapToGrid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7.执行责任：监督当事人在决定期限内履行生效的行政处罚决定；当事人在法定期限内没有申请行政复议或提起行政诉讼，又不履行的，可依法采取强制措施或申请人民法院强制执行</w:t>
            </w:r>
          </w:p>
        </w:tc>
        <w:tc>
          <w:tcPr>
            <w:tcW w:w="898" w:type="dxa"/>
            <w:gridSpan w:val="4"/>
            <w:vAlign w:val="center"/>
          </w:tcPr>
          <w:p>
            <w:pPr>
              <w:keepNext w:val="0"/>
              <w:keepLines w:val="0"/>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1013" w:type="dxa"/>
            <w:gridSpan w:val="5"/>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1340" w:hRule="atLeast"/>
          <w:jc w:val="center"/>
        </w:trPr>
        <w:tc>
          <w:tcPr>
            <w:tcW w:w="492" w:type="dxa"/>
            <w:gridSpan w:val="6"/>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703" w:type="dxa"/>
            <w:gridSpan w:val="6"/>
            <w:vMerge w:val="continue"/>
            <w:vAlign w:val="center"/>
          </w:tcPr>
          <w:p>
            <w:pPr>
              <w:keepNext w:val="0"/>
              <w:keepLines w:val="0"/>
              <w:suppressLineNumbers w:val="0"/>
              <w:spacing w:before="0" w:beforeAutospacing="0" w:after="0" w:afterAutospacing="0" w:line="240" w:lineRule="exact"/>
              <w:ind w:left="0" w:right="0"/>
              <w:jc w:val="center"/>
              <w:rPr>
                <w:rFonts w:ascii="宋体" w:hAnsi="宋体" w:cs="宋体"/>
                <w:color w:val="000000"/>
                <w:sz w:val="18"/>
                <w:szCs w:val="18"/>
              </w:rPr>
            </w:pPr>
          </w:p>
        </w:tc>
        <w:tc>
          <w:tcPr>
            <w:tcW w:w="924" w:type="dxa"/>
            <w:gridSpan w:val="6"/>
            <w:vMerge w:val="continue"/>
            <w:vAlign w:val="center"/>
          </w:tcPr>
          <w:p>
            <w:pPr>
              <w:keepNext w:val="0"/>
              <w:keepLines w:val="0"/>
              <w:suppressLineNumbers w:val="0"/>
              <w:spacing w:before="0" w:beforeAutospacing="0" w:after="0" w:afterAutospacing="0" w:line="240" w:lineRule="exact"/>
              <w:ind w:left="0" w:right="0"/>
              <w:jc w:val="center"/>
              <w:rPr>
                <w:rFonts w:ascii="宋体" w:hAnsi="宋体" w:cs="宋体"/>
                <w:color w:val="000000"/>
                <w:sz w:val="18"/>
                <w:szCs w:val="18"/>
              </w:rPr>
            </w:pPr>
          </w:p>
        </w:tc>
        <w:tc>
          <w:tcPr>
            <w:tcW w:w="5280" w:type="dxa"/>
            <w:gridSpan w:val="5"/>
            <w:vMerge w:val="continue"/>
            <w:vAlign w:val="center"/>
          </w:tcPr>
          <w:p>
            <w:pPr>
              <w:keepNext w:val="0"/>
              <w:keepLines w:val="0"/>
              <w:suppressLineNumbers w:val="0"/>
              <w:spacing w:before="0" w:beforeAutospacing="0" w:after="0" w:afterAutospacing="0" w:line="240" w:lineRule="exact"/>
              <w:ind w:left="0" w:right="0"/>
              <w:rPr>
                <w:rFonts w:ascii="宋体" w:hAnsi="宋体" w:cs="宋体"/>
                <w:color w:val="000000"/>
                <w:sz w:val="18"/>
                <w:szCs w:val="18"/>
              </w:rPr>
            </w:pP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cs="宋体"/>
                <w:color w:val="000000"/>
                <w:sz w:val="18"/>
                <w:szCs w:val="18"/>
              </w:rPr>
            </w:pPr>
          </w:p>
        </w:tc>
        <w:tc>
          <w:tcPr>
            <w:tcW w:w="3613" w:type="dxa"/>
            <w:vAlign w:val="center"/>
          </w:tcPr>
          <w:p>
            <w:pPr>
              <w:keepNext w:val="0"/>
              <w:keepLines w:val="0"/>
              <w:suppressLineNumbers w:val="0"/>
              <w:adjustRightInd w:val="0"/>
              <w:snapToGrid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8.其他法律法规规章文件规定应履行的责任。</w:t>
            </w:r>
          </w:p>
        </w:tc>
        <w:tc>
          <w:tcPr>
            <w:tcW w:w="898" w:type="dxa"/>
            <w:gridSpan w:val="4"/>
            <w:vAlign w:val="center"/>
          </w:tcPr>
          <w:p>
            <w:pPr>
              <w:keepNext w:val="0"/>
              <w:keepLines w:val="0"/>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46" w:type="dxa"/>
            <w:gridSpan w:val="2"/>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1013" w:type="dxa"/>
            <w:gridSpan w:val="5"/>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6" w:type="dxa"/>
          <w:trHeight w:val="4490" w:hRule="atLeast"/>
          <w:jc w:val="center"/>
        </w:trPr>
        <w:tc>
          <w:tcPr>
            <w:tcW w:w="482" w:type="dxa"/>
            <w:gridSpan w:val="5"/>
            <w:vMerge w:val="restart"/>
            <w:vAlign w:val="center"/>
          </w:tcPr>
          <w:p>
            <w:pPr>
              <w:keepNext w:val="0"/>
              <w:keepLines w:val="0"/>
              <w:suppressLineNumbers w:val="0"/>
              <w:spacing w:before="0" w:beforeAutospacing="0" w:after="0" w:afterAutospacing="0" w:line="240" w:lineRule="exact"/>
              <w:ind w:left="0" w:right="0"/>
              <w:jc w:val="center"/>
              <w:rPr>
                <w:rFonts w:ascii="宋体" w:hAnsi="宋体"/>
                <w:color w:val="000000"/>
                <w:sz w:val="18"/>
                <w:szCs w:val="18"/>
              </w:rPr>
            </w:pPr>
            <w:r>
              <w:rPr>
                <w:rFonts w:hint="eastAsia" w:ascii="宋体" w:hAnsi="宋体"/>
                <w:color w:val="000000"/>
                <w:sz w:val="18"/>
                <w:szCs w:val="18"/>
              </w:rPr>
              <w:t>48</w:t>
            </w:r>
          </w:p>
        </w:tc>
        <w:tc>
          <w:tcPr>
            <w:tcW w:w="718" w:type="dxa"/>
            <w:gridSpan w:val="7"/>
            <w:vMerge w:val="restart"/>
            <w:vAlign w:val="center"/>
          </w:tcPr>
          <w:p>
            <w:pPr>
              <w:keepNext w:val="0"/>
              <w:keepLines w:val="0"/>
              <w:suppressLineNumbers w:val="0"/>
              <w:spacing w:before="0" w:beforeAutospacing="0" w:after="0" w:afterAutospacing="0" w:line="240" w:lineRule="exact"/>
              <w:ind w:left="0" w:right="0"/>
              <w:jc w:val="center"/>
              <w:rPr>
                <w:rFonts w:ascii="宋体" w:hAnsi="宋体"/>
                <w:color w:val="000000"/>
                <w:sz w:val="18"/>
                <w:szCs w:val="18"/>
              </w:rPr>
            </w:pPr>
            <w:r>
              <w:rPr>
                <w:rFonts w:hint="eastAsia" w:ascii="宋体" w:hAnsi="宋体"/>
                <w:color w:val="000000"/>
                <w:sz w:val="18"/>
                <w:szCs w:val="18"/>
              </w:rPr>
              <w:t>行政处罚</w:t>
            </w:r>
          </w:p>
        </w:tc>
        <w:tc>
          <w:tcPr>
            <w:tcW w:w="1086" w:type="dxa"/>
            <w:gridSpan w:val="7"/>
            <w:vMerge w:val="restart"/>
            <w:vAlign w:val="center"/>
          </w:tcPr>
          <w:p>
            <w:pPr>
              <w:keepNext w:val="0"/>
              <w:keepLines w:val="0"/>
              <w:suppressLineNumbers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sz w:val="18"/>
                <w:szCs w:val="18"/>
              </w:rPr>
              <w:t>建设单位组织竣工验收未取得规划核实合格手续的建设工程的处罚</w:t>
            </w:r>
          </w:p>
        </w:tc>
        <w:tc>
          <w:tcPr>
            <w:tcW w:w="5103" w:type="dxa"/>
            <w:gridSpan w:val="3"/>
            <w:vMerge w:val="restart"/>
            <w:vAlign w:val="center"/>
          </w:tcPr>
          <w:p>
            <w:pPr>
              <w:keepNext w:val="0"/>
              <w:keepLines w:val="0"/>
              <w:suppressLineNumbers w:val="0"/>
              <w:shd w:val="solid" w:color="FFFFFF" w:fill="auto"/>
              <w:autoSpaceDN w:val="0"/>
              <w:spacing w:before="0" w:beforeAutospacing="0" w:after="0" w:afterAutospacing="0" w:line="240" w:lineRule="exact"/>
              <w:ind w:left="0" w:right="0" w:firstLine="360" w:firstLineChars="200"/>
              <w:rPr>
                <w:rFonts w:ascii="宋体" w:hAnsi="宋体" w:cs="宋体"/>
                <w:color w:val="000000"/>
                <w:sz w:val="18"/>
                <w:szCs w:val="18"/>
                <w:shd w:val="clear" w:color="auto" w:fill="FFFFFF"/>
              </w:rPr>
            </w:pPr>
            <w:r>
              <w:rPr>
                <w:rFonts w:hint="eastAsia" w:ascii="宋体" w:hAnsi="宋体" w:cs="宋体"/>
                <w:color w:val="000000"/>
                <w:sz w:val="18"/>
                <w:szCs w:val="18"/>
                <w:shd w:val="clear" w:color="auto" w:fill="FFFFFF"/>
              </w:rPr>
              <w:t>《河南省实施&lt;中华人民共和国城乡规划法&gt;办法》（2010年7月30日河南省人民代表大会常务委员会第十六次会议通过）第七十六条：“ 建设工程未取得规划核实合格手续，建设单位组织竣工验收的，由县级以上人民政府城乡规划主管部门责令改正；已经办理竣工验收备案、房屋产权登记的，由备案、登记机关撤销备案、登记。”</w:t>
            </w:r>
          </w:p>
        </w:tc>
        <w:tc>
          <w:tcPr>
            <w:tcW w:w="604" w:type="dxa"/>
            <w:gridSpan w:val="2"/>
            <w:vAlign w:val="center"/>
          </w:tcPr>
          <w:p>
            <w:pPr>
              <w:keepNext w:val="0"/>
              <w:keepLines w:val="0"/>
              <w:suppressLineNumbers w:val="0"/>
              <w:spacing w:before="0" w:beforeAutospacing="0" w:after="0" w:afterAutospacing="0" w:line="240" w:lineRule="exact"/>
              <w:ind w:left="0" w:right="0"/>
              <w:rPr>
                <w:rFonts w:ascii="宋体" w:hAnsi="宋体"/>
                <w:color w:val="000000"/>
                <w:sz w:val="18"/>
                <w:szCs w:val="18"/>
              </w:rPr>
            </w:pPr>
            <w:r>
              <w:rPr>
                <w:rFonts w:hint="eastAsia" w:ascii="宋体" w:hAnsi="宋体"/>
                <w:color w:val="000000"/>
                <w:sz w:val="18"/>
                <w:szCs w:val="18"/>
              </w:rPr>
              <w:t>立案</w:t>
            </w:r>
          </w:p>
        </w:tc>
        <w:tc>
          <w:tcPr>
            <w:tcW w:w="3613" w:type="dxa"/>
          </w:tcPr>
          <w:p>
            <w:pPr>
              <w:keepNext w:val="0"/>
              <w:keepLines w:val="0"/>
              <w:suppressLineNumbers w:val="0"/>
              <w:adjustRightInd w:val="0"/>
              <w:snapToGrid w:val="0"/>
              <w:spacing w:before="0" w:beforeAutospacing="0" w:after="0" w:afterAutospacing="0" w:line="240" w:lineRule="exact"/>
              <w:ind w:left="0" w:right="0"/>
              <w:textAlignment w:val="top"/>
              <w:rPr>
                <w:rFonts w:ascii="宋体" w:hAnsi="宋体" w:cs="宋体"/>
                <w:color w:val="000000"/>
                <w:sz w:val="18"/>
                <w:szCs w:val="18"/>
              </w:rPr>
            </w:pPr>
            <w:r>
              <w:rPr>
                <w:rFonts w:hint="eastAsia" w:ascii="宋体" w:hAnsi="宋体" w:cs="宋体"/>
                <w:color w:val="000000"/>
                <w:kern w:val="0"/>
                <w:sz w:val="18"/>
                <w:szCs w:val="18"/>
              </w:rPr>
              <w:t>1.</w:t>
            </w:r>
            <w:r>
              <w:rPr>
                <w:rStyle w:val="11"/>
                <w:rFonts w:hint="default"/>
              </w:rPr>
              <w:t>立案责任：对检查中发现、接到群众举报或经有关部门移送的</w:t>
            </w:r>
            <w:r>
              <w:rPr>
                <w:rFonts w:hint="eastAsia" w:ascii="宋体" w:hAnsi="宋体" w:cs="宋体"/>
                <w:color w:val="000000"/>
                <w:kern w:val="0"/>
                <w:sz w:val="18"/>
                <w:szCs w:val="18"/>
              </w:rPr>
              <w:t>未经批准或者未按照批准内容进行临时建设；临时建筑物、构筑物超过批准期限不拆除</w:t>
            </w:r>
            <w:r>
              <w:rPr>
                <w:rStyle w:val="11"/>
                <w:rFonts w:hint="default"/>
              </w:rPr>
              <w:t>等违法案件予以审查，决定是否立案。</w:t>
            </w:r>
          </w:p>
        </w:tc>
        <w:tc>
          <w:tcPr>
            <w:tcW w:w="898" w:type="dxa"/>
            <w:gridSpan w:val="4"/>
            <w:vMerge w:val="restart"/>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自然资源和规划局监察支队、各分局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497" w:type="dxa"/>
            <w:gridSpan w:val="2"/>
            <w:vMerge w:val="restart"/>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rPr>
                <w:rFonts w:ascii="宋体" w:hAnsi="宋体" w:cs="宋体"/>
                <w:color w:val="000000"/>
                <w:sz w:val="18"/>
                <w:szCs w:val="18"/>
              </w:rPr>
            </w:pPr>
          </w:p>
          <w:p>
            <w:pPr>
              <w:keepNext w:val="0"/>
              <w:keepLines w:val="0"/>
              <w:suppressLineNumbers w:val="0"/>
              <w:spacing w:before="0" w:beforeAutospacing="0" w:after="0" w:afterAutospacing="0" w:line="240" w:lineRule="exact"/>
              <w:ind w:left="0" w:right="0"/>
              <w:rPr>
                <w:rFonts w:ascii="宋体" w:hAnsi="宋体" w:cs="宋体"/>
                <w:color w:val="000000"/>
                <w:sz w:val="18"/>
                <w:szCs w:val="18"/>
              </w:rPr>
            </w:pPr>
          </w:p>
          <w:p>
            <w:pPr>
              <w:keepNext w:val="0"/>
              <w:keepLines w:val="0"/>
              <w:suppressLineNumbers w:val="0"/>
              <w:spacing w:before="0" w:beforeAutospacing="0" w:after="0" w:afterAutospacing="0" w:line="240" w:lineRule="exact"/>
              <w:ind w:left="0" w:right="0"/>
              <w:rPr>
                <w:rFonts w:ascii="宋体" w:hAnsi="宋体" w:cs="宋体"/>
                <w:color w:val="000000"/>
                <w:sz w:val="18"/>
                <w:szCs w:val="18"/>
              </w:rPr>
            </w:pPr>
          </w:p>
          <w:p>
            <w:pPr>
              <w:keepNext w:val="0"/>
              <w:keepLines w:val="0"/>
              <w:suppressLineNumbers w:val="0"/>
              <w:spacing w:before="0" w:beforeAutospacing="0" w:after="0" w:afterAutospacing="0" w:line="240" w:lineRule="exact"/>
              <w:ind w:left="0" w:right="0"/>
              <w:rPr>
                <w:rFonts w:ascii="宋体" w:hAnsi="宋体" w:cs="宋体"/>
                <w:color w:val="000000"/>
                <w:sz w:val="18"/>
                <w:szCs w:val="18"/>
              </w:rPr>
            </w:pPr>
          </w:p>
          <w:p>
            <w:pPr>
              <w:keepNext w:val="0"/>
              <w:keepLines w:val="0"/>
              <w:suppressLineNumbers w:val="0"/>
              <w:spacing w:before="0" w:beforeAutospacing="0" w:after="0" w:afterAutospacing="0" w:line="240" w:lineRule="exact"/>
              <w:ind w:left="0" w:right="0"/>
              <w:rPr>
                <w:rFonts w:ascii="宋体" w:hAnsi="宋体" w:cs="宋体"/>
                <w:color w:val="000000"/>
                <w:sz w:val="18"/>
                <w:szCs w:val="18"/>
              </w:rPr>
            </w:pPr>
          </w:p>
          <w:p>
            <w:pPr>
              <w:keepNext w:val="0"/>
              <w:keepLines w:val="0"/>
              <w:suppressLineNumbers w:val="0"/>
              <w:spacing w:before="0" w:beforeAutospacing="0" w:after="0" w:afterAutospacing="0" w:line="240" w:lineRule="exact"/>
              <w:ind w:left="0" w:right="0"/>
              <w:rPr>
                <w:rFonts w:ascii="宋体" w:hAnsi="宋体" w:cs="宋体"/>
                <w:color w:val="000000"/>
                <w:sz w:val="18"/>
                <w:szCs w:val="18"/>
              </w:rPr>
            </w:pPr>
          </w:p>
          <w:p>
            <w:pPr>
              <w:keepNext w:val="0"/>
              <w:keepLines w:val="0"/>
              <w:suppressLineNumbers w:val="0"/>
              <w:spacing w:before="0" w:beforeAutospacing="0" w:after="0" w:afterAutospacing="0" w:line="240" w:lineRule="exact"/>
              <w:ind w:left="0" w:right="0"/>
              <w:rPr>
                <w:rFonts w:ascii="宋体" w:hAnsi="宋体" w:cs="宋体"/>
                <w:color w:val="000000"/>
                <w:sz w:val="18"/>
                <w:szCs w:val="18"/>
              </w:rPr>
            </w:pPr>
          </w:p>
          <w:p>
            <w:pPr>
              <w:keepNext w:val="0"/>
              <w:keepLines w:val="0"/>
              <w:suppressLineNumbers w:val="0"/>
              <w:spacing w:before="0" w:beforeAutospacing="0" w:after="0" w:afterAutospacing="0" w:line="240" w:lineRule="exact"/>
              <w:ind w:left="0" w:right="0"/>
              <w:rPr>
                <w:rFonts w:ascii="宋体" w:hAnsi="宋体" w:cs="宋体"/>
                <w:color w:val="000000"/>
                <w:sz w:val="18"/>
                <w:szCs w:val="18"/>
              </w:rPr>
            </w:pPr>
          </w:p>
          <w:p>
            <w:pPr>
              <w:keepNext w:val="0"/>
              <w:keepLines w:val="0"/>
              <w:suppressLineNumbers w:val="0"/>
              <w:spacing w:before="0" w:beforeAutospacing="0" w:after="0" w:afterAutospacing="0" w:line="240" w:lineRule="exact"/>
              <w:ind w:left="0" w:right="0"/>
              <w:rPr>
                <w:rFonts w:ascii="宋体" w:hAnsi="宋体" w:cs="宋体"/>
                <w:color w:val="000000"/>
                <w:sz w:val="18"/>
                <w:szCs w:val="18"/>
              </w:rPr>
            </w:pPr>
          </w:p>
          <w:p>
            <w:pPr>
              <w:keepNext w:val="0"/>
              <w:keepLines w:val="0"/>
              <w:suppressLineNumbers w:val="0"/>
              <w:spacing w:before="0" w:beforeAutospacing="0" w:after="0" w:afterAutospacing="0" w:line="240" w:lineRule="exact"/>
              <w:ind w:left="0" w:right="0"/>
              <w:rPr>
                <w:rFonts w:ascii="宋体" w:hAnsi="宋体" w:cs="宋体"/>
                <w:color w:val="000000"/>
                <w:sz w:val="18"/>
                <w:szCs w:val="18"/>
              </w:rPr>
            </w:pPr>
          </w:p>
          <w:p>
            <w:pPr>
              <w:keepNext w:val="0"/>
              <w:keepLines w:val="0"/>
              <w:suppressLineNumbers w:val="0"/>
              <w:spacing w:before="0" w:beforeAutospacing="0" w:after="0" w:afterAutospacing="0" w:line="240" w:lineRule="exact"/>
              <w:ind w:left="0" w:right="0"/>
              <w:rPr>
                <w:rFonts w:ascii="宋体" w:hAnsi="宋体" w:cs="宋体"/>
                <w:color w:val="000000"/>
                <w:sz w:val="18"/>
                <w:szCs w:val="18"/>
              </w:rPr>
            </w:pPr>
          </w:p>
        </w:tc>
        <w:tc>
          <w:tcPr>
            <w:tcW w:w="873" w:type="dxa"/>
            <w:gridSpan w:val="3"/>
            <w:vMerge w:val="restart"/>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rPr>
                <w:rFonts w:ascii="宋体" w:hAnsi="宋体" w:cs="宋体"/>
                <w:color w:val="000000"/>
                <w:sz w:val="18"/>
                <w:szCs w:val="18"/>
              </w:rPr>
            </w:pPr>
          </w:p>
        </w:tc>
        <w:tc>
          <w:tcPr>
            <w:tcW w:w="686" w:type="dxa"/>
            <w:gridSpan w:val="4"/>
            <w:vMerge w:val="restart"/>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sz w:val="18"/>
                <w:szCs w:val="18"/>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6" w:type="dxa"/>
          <w:trHeight w:val="3847" w:hRule="atLeast"/>
          <w:jc w:val="center"/>
        </w:trPr>
        <w:tc>
          <w:tcPr>
            <w:tcW w:w="482" w:type="dxa"/>
            <w:gridSpan w:val="5"/>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718"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1086"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p>
        </w:tc>
        <w:tc>
          <w:tcPr>
            <w:tcW w:w="5103" w:type="dxa"/>
            <w:gridSpan w:val="3"/>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p>
        </w:tc>
        <w:tc>
          <w:tcPr>
            <w:tcW w:w="604" w:type="dxa"/>
            <w:gridSpan w:val="2"/>
            <w:vAlign w:val="center"/>
          </w:tcPr>
          <w:p>
            <w:pPr>
              <w:keepNext w:val="0"/>
              <w:keepLines w:val="0"/>
              <w:suppressLineNumbers w:val="0"/>
              <w:spacing w:before="0" w:beforeAutospacing="0" w:after="0" w:afterAutospacing="0" w:line="240" w:lineRule="exact"/>
              <w:ind w:left="0" w:right="0"/>
              <w:rPr>
                <w:rFonts w:ascii="宋体" w:hAnsi="宋体"/>
                <w:color w:val="000000"/>
                <w:sz w:val="18"/>
                <w:szCs w:val="18"/>
              </w:rPr>
            </w:pPr>
            <w:r>
              <w:rPr>
                <w:rFonts w:hint="eastAsia" w:ascii="宋体" w:hAnsi="宋体"/>
                <w:color w:val="000000"/>
                <w:sz w:val="18"/>
                <w:szCs w:val="18"/>
              </w:rPr>
              <w:t>调查</w:t>
            </w:r>
          </w:p>
        </w:tc>
        <w:tc>
          <w:tcPr>
            <w:tcW w:w="3613" w:type="dxa"/>
          </w:tcPr>
          <w:p>
            <w:pPr>
              <w:keepNext w:val="0"/>
              <w:keepLines w:val="0"/>
              <w:suppressLineNumbers w:val="0"/>
              <w:adjustRightInd w:val="0"/>
              <w:snapToGrid w:val="0"/>
              <w:spacing w:before="0" w:beforeAutospacing="0" w:after="0" w:afterAutospacing="0" w:line="240" w:lineRule="exact"/>
              <w:ind w:left="0" w:right="0"/>
              <w:textAlignment w:val="top"/>
              <w:rPr>
                <w:rFonts w:ascii="宋体" w:hAnsi="宋体" w:cs="宋体"/>
                <w:color w:val="000000"/>
                <w:sz w:val="18"/>
                <w:szCs w:val="18"/>
              </w:rPr>
            </w:pPr>
            <w:r>
              <w:rPr>
                <w:rFonts w:hint="eastAsia" w:ascii="宋体" w:hAnsi="宋体" w:cs="宋体"/>
                <w:color w:val="000000"/>
                <w:kern w:val="0"/>
                <w:sz w:val="18"/>
                <w:szCs w:val="18"/>
              </w:rPr>
              <w:t>2.</w:t>
            </w:r>
            <w:r>
              <w:rPr>
                <w:rStyle w:val="11"/>
                <w:rFonts w:hint="default"/>
              </w:rPr>
              <w:t>调查责任：对立案的案件，案件承办人员及时、全面、客观、公正地调查收集与案件有关的证据，查明事实，必要时可进行现场检查；与当事人有直接利害关系的应当回避；执法人员不得少于两人；调查取证时应出示执法证件；允许当事人辩解陈述。</w:t>
            </w:r>
          </w:p>
        </w:tc>
        <w:tc>
          <w:tcPr>
            <w:tcW w:w="898"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rPr>
                <w:rFonts w:ascii="宋体" w:hAnsi="宋体" w:cs="宋体"/>
                <w:color w:val="000000"/>
                <w:sz w:val="18"/>
                <w:szCs w:val="18"/>
              </w:rPr>
            </w:pPr>
          </w:p>
        </w:tc>
        <w:tc>
          <w:tcPr>
            <w:tcW w:w="873"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rPr>
                <w:rFonts w:ascii="宋体" w:hAnsi="宋体" w:cs="宋体"/>
                <w:color w:val="000000"/>
                <w:sz w:val="18"/>
                <w:szCs w:val="18"/>
              </w:rPr>
            </w:pPr>
          </w:p>
        </w:tc>
        <w:tc>
          <w:tcPr>
            <w:tcW w:w="686"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6" w:type="dxa"/>
          <w:trHeight w:val="1793" w:hRule="atLeast"/>
          <w:jc w:val="center"/>
        </w:trPr>
        <w:tc>
          <w:tcPr>
            <w:tcW w:w="482" w:type="dxa"/>
            <w:gridSpan w:val="5"/>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718"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1086"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p>
        </w:tc>
        <w:tc>
          <w:tcPr>
            <w:tcW w:w="5103" w:type="dxa"/>
            <w:gridSpan w:val="3"/>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p>
        </w:tc>
        <w:tc>
          <w:tcPr>
            <w:tcW w:w="604" w:type="dxa"/>
            <w:gridSpan w:val="2"/>
            <w:vAlign w:val="center"/>
          </w:tcPr>
          <w:p>
            <w:pPr>
              <w:keepNext w:val="0"/>
              <w:keepLines w:val="0"/>
              <w:suppressLineNumbers w:val="0"/>
              <w:spacing w:before="0" w:beforeAutospacing="0" w:after="0" w:afterAutospacing="0" w:line="240" w:lineRule="exact"/>
              <w:ind w:left="0" w:right="0"/>
              <w:rPr>
                <w:rFonts w:ascii="宋体" w:hAnsi="宋体"/>
                <w:color w:val="000000"/>
                <w:sz w:val="18"/>
                <w:szCs w:val="18"/>
              </w:rPr>
            </w:pPr>
            <w:r>
              <w:rPr>
                <w:rFonts w:hint="eastAsia" w:ascii="宋体" w:hAnsi="宋体"/>
                <w:color w:val="000000"/>
                <w:sz w:val="18"/>
                <w:szCs w:val="18"/>
              </w:rPr>
              <w:t>审查</w:t>
            </w:r>
          </w:p>
        </w:tc>
        <w:tc>
          <w:tcPr>
            <w:tcW w:w="3613" w:type="dxa"/>
          </w:tcPr>
          <w:p>
            <w:pPr>
              <w:keepNext w:val="0"/>
              <w:keepLines w:val="0"/>
              <w:suppressLineNumbers w:val="0"/>
              <w:adjustRightInd w:val="0"/>
              <w:snapToGrid w:val="0"/>
              <w:spacing w:before="0" w:beforeAutospacing="0" w:after="0" w:afterAutospacing="0" w:line="240" w:lineRule="exact"/>
              <w:ind w:left="0" w:right="0"/>
              <w:textAlignment w:val="top"/>
              <w:rPr>
                <w:rFonts w:ascii="宋体" w:hAnsi="宋体" w:cs="宋体"/>
                <w:color w:val="000000"/>
                <w:sz w:val="18"/>
                <w:szCs w:val="18"/>
              </w:rPr>
            </w:pPr>
            <w:r>
              <w:rPr>
                <w:rFonts w:hint="eastAsia" w:ascii="宋体" w:hAnsi="宋体" w:cs="宋体"/>
                <w:color w:val="000000"/>
                <w:kern w:val="0"/>
                <w:sz w:val="18"/>
                <w:szCs w:val="18"/>
              </w:rPr>
              <w:t>3.</w:t>
            </w:r>
            <w:r>
              <w:rPr>
                <w:rStyle w:val="11"/>
                <w:rFonts w:hint="default"/>
              </w:rPr>
              <w:t>审查责任：行政执法机关法制机构对案件违法事实、证据、调查取证程序、法律适用、处罚种类和幅度、当事人陈述和申辩理由等方面进行复核；行政机关负责人依法审查并作出处理意见，情节复杂或较重的行政处罚，由行政机关负责人集体研究。</w:t>
            </w:r>
          </w:p>
        </w:tc>
        <w:tc>
          <w:tcPr>
            <w:tcW w:w="898"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rPr>
                <w:rFonts w:ascii="宋体" w:hAnsi="宋体" w:cs="宋体"/>
                <w:color w:val="000000"/>
                <w:sz w:val="18"/>
                <w:szCs w:val="18"/>
              </w:rPr>
            </w:pPr>
          </w:p>
        </w:tc>
        <w:tc>
          <w:tcPr>
            <w:tcW w:w="873"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rPr>
                <w:rFonts w:ascii="宋体" w:hAnsi="宋体" w:cs="宋体"/>
                <w:color w:val="000000"/>
                <w:sz w:val="18"/>
                <w:szCs w:val="18"/>
              </w:rPr>
            </w:pPr>
          </w:p>
        </w:tc>
        <w:tc>
          <w:tcPr>
            <w:tcW w:w="686"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6" w:type="dxa"/>
          <w:trHeight w:val="1264" w:hRule="atLeast"/>
          <w:jc w:val="center"/>
        </w:trPr>
        <w:tc>
          <w:tcPr>
            <w:tcW w:w="482" w:type="dxa"/>
            <w:gridSpan w:val="5"/>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718"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1086"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p>
        </w:tc>
        <w:tc>
          <w:tcPr>
            <w:tcW w:w="5103" w:type="dxa"/>
            <w:gridSpan w:val="3"/>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p>
        </w:tc>
        <w:tc>
          <w:tcPr>
            <w:tcW w:w="604" w:type="dxa"/>
            <w:gridSpan w:val="2"/>
            <w:vAlign w:val="center"/>
          </w:tcPr>
          <w:p>
            <w:pPr>
              <w:keepNext w:val="0"/>
              <w:keepLines w:val="0"/>
              <w:suppressLineNumbers w:val="0"/>
              <w:spacing w:before="0" w:beforeAutospacing="0" w:after="0" w:afterAutospacing="0" w:line="240" w:lineRule="exact"/>
              <w:ind w:left="0" w:right="0"/>
              <w:rPr>
                <w:rFonts w:ascii="宋体" w:hAnsi="宋体"/>
                <w:color w:val="000000"/>
                <w:sz w:val="18"/>
                <w:szCs w:val="18"/>
              </w:rPr>
            </w:pPr>
            <w:r>
              <w:rPr>
                <w:rFonts w:hint="eastAsia" w:ascii="宋体" w:hAnsi="宋体"/>
                <w:color w:val="000000"/>
                <w:sz w:val="18"/>
                <w:szCs w:val="18"/>
              </w:rPr>
              <w:t>告知</w:t>
            </w:r>
          </w:p>
        </w:tc>
        <w:tc>
          <w:tcPr>
            <w:tcW w:w="3613" w:type="dxa"/>
          </w:tcPr>
          <w:p>
            <w:pPr>
              <w:keepNext w:val="0"/>
              <w:keepLines w:val="0"/>
              <w:suppressLineNumbers w:val="0"/>
              <w:adjustRightInd w:val="0"/>
              <w:snapToGrid w:val="0"/>
              <w:spacing w:before="0" w:beforeAutospacing="0" w:after="0" w:afterAutospacing="0" w:line="240" w:lineRule="exact"/>
              <w:ind w:left="0" w:right="0"/>
              <w:textAlignment w:val="top"/>
              <w:rPr>
                <w:rFonts w:ascii="宋体" w:hAnsi="宋体" w:cs="宋体"/>
                <w:color w:val="000000"/>
                <w:sz w:val="18"/>
                <w:szCs w:val="18"/>
              </w:rPr>
            </w:pPr>
            <w:r>
              <w:rPr>
                <w:rFonts w:hint="eastAsia" w:ascii="宋体" w:hAnsi="宋体" w:cs="宋体"/>
                <w:color w:val="000000"/>
                <w:kern w:val="0"/>
                <w:sz w:val="18"/>
                <w:szCs w:val="18"/>
              </w:rPr>
              <w:t>4.</w:t>
            </w:r>
            <w:r>
              <w:rPr>
                <w:rStyle w:val="11"/>
                <w:rFonts w:hint="default"/>
              </w:rPr>
              <w:t>告知责任：在做出行政处罚决定前，书面告知当事人拟作出处罚决定的事实、理由、依据、处罚内容，以及当事人享有的陈述权、申辩权或听证权。</w:t>
            </w:r>
          </w:p>
        </w:tc>
        <w:tc>
          <w:tcPr>
            <w:tcW w:w="898"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rPr>
                <w:rFonts w:ascii="宋体" w:hAnsi="宋体" w:cs="宋体"/>
                <w:color w:val="000000"/>
                <w:sz w:val="18"/>
                <w:szCs w:val="18"/>
              </w:rPr>
            </w:pPr>
          </w:p>
        </w:tc>
        <w:tc>
          <w:tcPr>
            <w:tcW w:w="873"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rPr>
                <w:rFonts w:ascii="宋体" w:hAnsi="宋体" w:cs="宋体"/>
                <w:color w:val="000000"/>
                <w:sz w:val="18"/>
                <w:szCs w:val="18"/>
              </w:rPr>
            </w:pPr>
          </w:p>
        </w:tc>
        <w:tc>
          <w:tcPr>
            <w:tcW w:w="686"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6" w:type="dxa"/>
          <w:trHeight w:val="1105" w:hRule="atLeast"/>
          <w:jc w:val="center"/>
        </w:trPr>
        <w:tc>
          <w:tcPr>
            <w:tcW w:w="482" w:type="dxa"/>
            <w:gridSpan w:val="5"/>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718"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1086"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p>
        </w:tc>
        <w:tc>
          <w:tcPr>
            <w:tcW w:w="5103" w:type="dxa"/>
            <w:gridSpan w:val="3"/>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p>
        </w:tc>
        <w:tc>
          <w:tcPr>
            <w:tcW w:w="604" w:type="dxa"/>
            <w:gridSpan w:val="2"/>
            <w:vAlign w:val="center"/>
          </w:tcPr>
          <w:p>
            <w:pPr>
              <w:keepNext w:val="0"/>
              <w:keepLines w:val="0"/>
              <w:suppressLineNumbers w:val="0"/>
              <w:spacing w:before="0" w:beforeAutospacing="0" w:after="0" w:afterAutospacing="0" w:line="240" w:lineRule="exact"/>
              <w:ind w:left="0" w:right="0"/>
              <w:rPr>
                <w:rFonts w:ascii="宋体" w:hAnsi="宋体"/>
                <w:color w:val="000000"/>
                <w:sz w:val="18"/>
                <w:szCs w:val="18"/>
              </w:rPr>
            </w:pPr>
            <w:r>
              <w:rPr>
                <w:rFonts w:hint="eastAsia" w:ascii="宋体" w:hAnsi="宋体"/>
                <w:color w:val="000000"/>
                <w:sz w:val="18"/>
                <w:szCs w:val="18"/>
              </w:rPr>
              <w:t>决定</w:t>
            </w:r>
          </w:p>
        </w:tc>
        <w:tc>
          <w:tcPr>
            <w:tcW w:w="3613" w:type="dxa"/>
          </w:tcPr>
          <w:p>
            <w:pPr>
              <w:keepNext w:val="0"/>
              <w:keepLines w:val="0"/>
              <w:suppressLineNumbers w:val="0"/>
              <w:adjustRightInd w:val="0"/>
              <w:snapToGrid w:val="0"/>
              <w:spacing w:before="0" w:beforeAutospacing="0" w:after="0" w:afterAutospacing="0" w:line="240" w:lineRule="exact"/>
              <w:ind w:left="0" w:right="0"/>
              <w:textAlignment w:val="top"/>
              <w:rPr>
                <w:rFonts w:ascii="宋体" w:hAnsi="宋体" w:cs="宋体"/>
                <w:color w:val="000000"/>
                <w:sz w:val="18"/>
                <w:szCs w:val="18"/>
              </w:rPr>
            </w:pPr>
            <w:r>
              <w:rPr>
                <w:rFonts w:hint="eastAsia" w:ascii="宋体" w:hAnsi="宋体" w:cs="宋体"/>
                <w:color w:val="000000"/>
                <w:kern w:val="0"/>
                <w:sz w:val="18"/>
                <w:szCs w:val="18"/>
              </w:rPr>
              <w:t>5.</w:t>
            </w:r>
            <w:r>
              <w:rPr>
                <w:rStyle w:val="11"/>
                <w:rFonts w:hint="default"/>
              </w:rPr>
              <w:t>决定责任：依法需要给予行政处罚的，应制作《行政处罚决定书》，载明违法事实和证据、处罚依据和内容、申请行政复议或提起行政诉讼的途径和期限。</w:t>
            </w:r>
          </w:p>
        </w:tc>
        <w:tc>
          <w:tcPr>
            <w:tcW w:w="898"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rPr>
                <w:rFonts w:ascii="宋体" w:hAnsi="宋体" w:cs="宋体"/>
                <w:color w:val="000000"/>
                <w:sz w:val="18"/>
                <w:szCs w:val="18"/>
              </w:rPr>
            </w:pPr>
          </w:p>
        </w:tc>
        <w:tc>
          <w:tcPr>
            <w:tcW w:w="873"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rPr>
                <w:rFonts w:ascii="宋体" w:hAnsi="宋体" w:cs="宋体"/>
                <w:color w:val="000000"/>
                <w:sz w:val="18"/>
                <w:szCs w:val="18"/>
              </w:rPr>
            </w:pPr>
          </w:p>
        </w:tc>
        <w:tc>
          <w:tcPr>
            <w:tcW w:w="686"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6" w:type="dxa"/>
          <w:trHeight w:val="1228" w:hRule="atLeast"/>
          <w:jc w:val="center"/>
        </w:trPr>
        <w:tc>
          <w:tcPr>
            <w:tcW w:w="482" w:type="dxa"/>
            <w:gridSpan w:val="5"/>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718"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1086"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p>
        </w:tc>
        <w:tc>
          <w:tcPr>
            <w:tcW w:w="5103" w:type="dxa"/>
            <w:gridSpan w:val="3"/>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p>
        </w:tc>
        <w:tc>
          <w:tcPr>
            <w:tcW w:w="604" w:type="dxa"/>
            <w:gridSpan w:val="2"/>
            <w:vAlign w:val="center"/>
          </w:tcPr>
          <w:p>
            <w:pPr>
              <w:keepNext w:val="0"/>
              <w:keepLines w:val="0"/>
              <w:suppressLineNumbers w:val="0"/>
              <w:spacing w:before="0" w:beforeAutospacing="0" w:after="0" w:afterAutospacing="0" w:line="240" w:lineRule="exact"/>
              <w:ind w:left="0" w:right="0"/>
              <w:rPr>
                <w:rFonts w:ascii="宋体" w:hAnsi="宋体"/>
                <w:color w:val="000000"/>
                <w:sz w:val="18"/>
                <w:szCs w:val="18"/>
              </w:rPr>
            </w:pPr>
            <w:r>
              <w:rPr>
                <w:rFonts w:hint="eastAsia" w:ascii="宋体" w:hAnsi="宋体"/>
                <w:color w:val="000000"/>
                <w:sz w:val="18"/>
                <w:szCs w:val="18"/>
              </w:rPr>
              <w:t>送达</w:t>
            </w:r>
          </w:p>
        </w:tc>
        <w:tc>
          <w:tcPr>
            <w:tcW w:w="3613" w:type="dxa"/>
          </w:tcPr>
          <w:p>
            <w:pPr>
              <w:keepNext w:val="0"/>
              <w:keepLines w:val="0"/>
              <w:suppressLineNumbers w:val="0"/>
              <w:adjustRightInd w:val="0"/>
              <w:snapToGrid w:val="0"/>
              <w:spacing w:before="0" w:beforeAutospacing="0" w:after="0" w:afterAutospacing="0" w:line="240" w:lineRule="exact"/>
              <w:ind w:left="0" w:right="0"/>
              <w:textAlignment w:val="top"/>
              <w:rPr>
                <w:rFonts w:ascii="宋体" w:hAnsi="宋体" w:cs="宋体"/>
                <w:color w:val="000000"/>
                <w:sz w:val="18"/>
                <w:szCs w:val="18"/>
              </w:rPr>
            </w:pPr>
            <w:r>
              <w:rPr>
                <w:rFonts w:hint="eastAsia" w:ascii="宋体" w:hAnsi="宋体" w:cs="宋体"/>
                <w:color w:val="000000"/>
                <w:kern w:val="0"/>
                <w:sz w:val="18"/>
                <w:szCs w:val="18"/>
              </w:rPr>
              <w:t>6.送达责任：行政处罚决定书应当在宣告后当场交付当事人；当事人不在场的，行政机关应当将行政处罚决定书送达当事人。</w:t>
            </w:r>
          </w:p>
        </w:tc>
        <w:tc>
          <w:tcPr>
            <w:tcW w:w="898"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sz w:val="18"/>
                <w:szCs w:val="18"/>
              </w:rPr>
              <w:t>7日</w:t>
            </w:r>
          </w:p>
        </w:tc>
        <w:tc>
          <w:tcPr>
            <w:tcW w:w="873" w:type="dxa"/>
            <w:gridSpan w:val="3"/>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rPr>
                <w:rFonts w:ascii="宋体" w:hAnsi="宋体" w:cs="宋体"/>
                <w:color w:val="000000"/>
                <w:sz w:val="18"/>
                <w:szCs w:val="18"/>
              </w:rPr>
            </w:pPr>
          </w:p>
        </w:tc>
        <w:tc>
          <w:tcPr>
            <w:tcW w:w="686"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6" w:type="dxa"/>
          <w:trHeight w:val="1351" w:hRule="atLeast"/>
          <w:jc w:val="center"/>
        </w:trPr>
        <w:tc>
          <w:tcPr>
            <w:tcW w:w="482" w:type="dxa"/>
            <w:gridSpan w:val="5"/>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718"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1086"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p>
        </w:tc>
        <w:tc>
          <w:tcPr>
            <w:tcW w:w="5103" w:type="dxa"/>
            <w:gridSpan w:val="3"/>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p>
        </w:tc>
        <w:tc>
          <w:tcPr>
            <w:tcW w:w="604" w:type="dxa"/>
            <w:gridSpan w:val="2"/>
            <w:vAlign w:val="center"/>
          </w:tcPr>
          <w:p>
            <w:pPr>
              <w:keepNext w:val="0"/>
              <w:keepLines w:val="0"/>
              <w:suppressLineNumbers w:val="0"/>
              <w:spacing w:before="0" w:beforeAutospacing="0" w:after="0" w:afterAutospacing="0" w:line="240" w:lineRule="exact"/>
              <w:ind w:left="0" w:right="0"/>
              <w:rPr>
                <w:rFonts w:ascii="宋体" w:hAnsi="宋体"/>
                <w:color w:val="000000"/>
                <w:sz w:val="18"/>
                <w:szCs w:val="18"/>
              </w:rPr>
            </w:pPr>
            <w:r>
              <w:rPr>
                <w:rFonts w:hint="eastAsia" w:ascii="宋体" w:hAnsi="宋体"/>
                <w:color w:val="000000"/>
                <w:sz w:val="18"/>
                <w:szCs w:val="18"/>
              </w:rPr>
              <w:t>执行</w:t>
            </w:r>
          </w:p>
        </w:tc>
        <w:tc>
          <w:tcPr>
            <w:tcW w:w="3613" w:type="dxa"/>
          </w:tcPr>
          <w:p>
            <w:pPr>
              <w:keepNext w:val="0"/>
              <w:keepLines w:val="0"/>
              <w:suppressLineNumbers w:val="0"/>
              <w:adjustRightInd w:val="0"/>
              <w:snapToGrid w:val="0"/>
              <w:spacing w:before="0" w:beforeAutospacing="0" w:after="0" w:afterAutospacing="0" w:line="240" w:lineRule="exact"/>
              <w:ind w:left="0" w:right="0"/>
              <w:textAlignment w:val="top"/>
              <w:rPr>
                <w:rFonts w:ascii="宋体" w:hAnsi="宋体" w:cs="宋体"/>
                <w:color w:val="000000"/>
                <w:sz w:val="18"/>
                <w:szCs w:val="18"/>
              </w:rPr>
            </w:pPr>
            <w:r>
              <w:rPr>
                <w:rFonts w:hint="eastAsia" w:ascii="宋体" w:hAnsi="宋体" w:cs="宋体"/>
                <w:color w:val="000000"/>
                <w:kern w:val="0"/>
                <w:sz w:val="18"/>
                <w:szCs w:val="18"/>
              </w:rPr>
              <w:t>7.</w:t>
            </w:r>
            <w:r>
              <w:rPr>
                <w:rStyle w:val="11"/>
                <w:rFonts w:hint="default"/>
              </w:rPr>
              <w:t>执行责任：监督当事人在决定的期限内履行生效的行政处罚决定；当事人在法定期限内没有申请行政复议或提起行政诉讼，又不履行的，可依法采取强制措施或申请人民法院强制执行。</w:t>
            </w:r>
          </w:p>
        </w:tc>
        <w:tc>
          <w:tcPr>
            <w:tcW w:w="898"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Merge w:val="restart"/>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rPr>
                <w:rFonts w:ascii="宋体" w:hAnsi="宋体" w:cs="宋体"/>
                <w:color w:val="000000"/>
                <w:sz w:val="18"/>
                <w:szCs w:val="18"/>
              </w:rPr>
            </w:pPr>
          </w:p>
        </w:tc>
        <w:tc>
          <w:tcPr>
            <w:tcW w:w="873" w:type="dxa"/>
            <w:gridSpan w:val="3"/>
            <w:vMerge w:val="restart"/>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rPr>
                <w:rFonts w:ascii="宋体" w:hAnsi="宋体" w:cs="宋体"/>
                <w:color w:val="000000"/>
                <w:sz w:val="18"/>
                <w:szCs w:val="18"/>
              </w:rPr>
            </w:pPr>
          </w:p>
        </w:tc>
        <w:tc>
          <w:tcPr>
            <w:tcW w:w="686"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6" w:type="dxa"/>
          <w:trHeight w:val="1507" w:hRule="atLeast"/>
          <w:jc w:val="center"/>
        </w:trPr>
        <w:tc>
          <w:tcPr>
            <w:tcW w:w="482" w:type="dxa"/>
            <w:gridSpan w:val="5"/>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718"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1086"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p>
        </w:tc>
        <w:tc>
          <w:tcPr>
            <w:tcW w:w="5103" w:type="dxa"/>
            <w:gridSpan w:val="3"/>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p>
        </w:tc>
        <w:tc>
          <w:tcPr>
            <w:tcW w:w="604" w:type="dxa"/>
            <w:gridSpan w:val="2"/>
            <w:vAlign w:val="center"/>
          </w:tcPr>
          <w:p>
            <w:pPr>
              <w:keepNext w:val="0"/>
              <w:keepLines w:val="0"/>
              <w:suppressLineNumbers w:val="0"/>
              <w:spacing w:before="0" w:beforeAutospacing="0" w:after="0" w:afterAutospacing="0" w:line="240" w:lineRule="exact"/>
              <w:ind w:left="0" w:right="0"/>
              <w:rPr>
                <w:rFonts w:ascii="宋体" w:hAnsi="宋体"/>
                <w:color w:val="000000"/>
                <w:sz w:val="18"/>
                <w:szCs w:val="18"/>
              </w:rPr>
            </w:pPr>
          </w:p>
        </w:tc>
        <w:tc>
          <w:tcPr>
            <w:tcW w:w="3613" w:type="dxa"/>
            <w:vAlign w:val="center"/>
          </w:tcPr>
          <w:p>
            <w:pPr>
              <w:keepNext w:val="0"/>
              <w:keepLines w:val="0"/>
              <w:suppressLineNumbers w:val="0"/>
              <w:adjustRightInd w:val="0"/>
              <w:snapToGrid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8.其他法律法规规章文件规定应履行的责任。</w:t>
            </w:r>
          </w:p>
        </w:tc>
        <w:tc>
          <w:tcPr>
            <w:tcW w:w="898"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rPr>
                <w:rFonts w:ascii="宋体" w:hAnsi="宋体" w:cs="宋体"/>
                <w:color w:val="000000"/>
                <w:sz w:val="18"/>
                <w:szCs w:val="18"/>
              </w:rPr>
            </w:pPr>
          </w:p>
        </w:tc>
        <w:tc>
          <w:tcPr>
            <w:tcW w:w="873"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rPr>
                <w:rFonts w:ascii="宋体" w:hAnsi="宋体" w:cs="宋体"/>
                <w:color w:val="000000"/>
                <w:sz w:val="18"/>
                <w:szCs w:val="18"/>
              </w:rPr>
            </w:pPr>
          </w:p>
        </w:tc>
        <w:tc>
          <w:tcPr>
            <w:tcW w:w="686"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6" w:type="dxa"/>
          <w:trHeight w:val="6185" w:hRule="atLeast"/>
          <w:jc w:val="center"/>
        </w:trPr>
        <w:tc>
          <w:tcPr>
            <w:tcW w:w="482" w:type="dxa"/>
            <w:gridSpan w:val="5"/>
            <w:vMerge w:val="restart"/>
            <w:vAlign w:val="center"/>
          </w:tcPr>
          <w:p>
            <w:pPr>
              <w:keepNext w:val="0"/>
              <w:keepLines w:val="0"/>
              <w:suppressLineNumbers w:val="0"/>
              <w:spacing w:before="0" w:beforeAutospacing="0" w:after="0" w:afterAutospacing="0"/>
              <w:ind w:left="0" w:right="0"/>
              <w:jc w:val="center"/>
              <w:rPr>
                <w:rFonts w:ascii="宋体" w:hAnsi="宋体"/>
                <w:sz w:val="18"/>
                <w:szCs w:val="18"/>
              </w:rPr>
            </w:pPr>
            <w:r>
              <w:rPr>
                <w:rFonts w:hint="eastAsia" w:ascii="宋体" w:hAnsi="宋体"/>
                <w:sz w:val="18"/>
                <w:szCs w:val="18"/>
              </w:rPr>
              <w:t>49</w:t>
            </w:r>
          </w:p>
        </w:tc>
        <w:tc>
          <w:tcPr>
            <w:tcW w:w="718" w:type="dxa"/>
            <w:gridSpan w:val="7"/>
            <w:vMerge w:val="restart"/>
            <w:vAlign w:val="center"/>
          </w:tcPr>
          <w:p>
            <w:pPr>
              <w:keepNext w:val="0"/>
              <w:keepLines w:val="0"/>
              <w:suppressLineNumbers w:val="0"/>
              <w:spacing w:before="0" w:beforeAutospacing="0" w:after="0" w:afterAutospacing="0"/>
              <w:ind w:left="0" w:right="0"/>
              <w:jc w:val="center"/>
              <w:rPr>
                <w:rFonts w:ascii="宋体" w:hAnsi="宋体"/>
                <w:sz w:val="18"/>
                <w:szCs w:val="18"/>
              </w:rPr>
            </w:pPr>
            <w:r>
              <w:rPr>
                <w:rFonts w:hint="eastAsia" w:ascii="宋体" w:hAnsi="宋体"/>
                <w:sz w:val="18"/>
                <w:szCs w:val="18"/>
              </w:rPr>
              <w:t>行政处罚</w:t>
            </w:r>
          </w:p>
        </w:tc>
        <w:tc>
          <w:tcPr>
            <w:tcW w:w="1086" w:type="dxa"/>
            <w:gridSpan w:val="7"/>
            <w:vMerge w:val="restart"/>
            <w:vAlign w:val="center"/>
          </w:tcPr>
          <w:p>
            <w:pPr>
              <w:keepNext w:val="0"/>
              <w:keepLines w:val="0"/>
              <w:suppressLineNumbers w:val="0"/>
              <w:spacing w:before="0" w:beforeAutospacing="0" w:after="0" w:afterAutospacing="0" w:line="240" w:lineRule="exact"/>
              <w:ind w:left="0" w:right="0"/>
              <w:jc w:val="center"/>
              <w:rPr>
                <w:rFonts w:ascii="宋体" w:hAnsi="宋体" w:cs="宋体"/>
                <w:sz w:val="18"/>
                <w:szCs w:val="18"/>
              </w:rPr>
            </w:pPr>
            <w:r>
              <w:rPr>
                <w:rFonts w:hint="eastAsia" w:ascii="宋体" w:hAnsi="宋体" w:cs="宋体"/>
                <w:sz w:val="18"/>
                <w:szCs w:val="18"/>
              </w:rPr>
              <w:t>县级人民政府和城乡规划及其他相关行政主管部门未依法组织编制城市的控制性详细规划、县人民政府所在地镇的控制性详细规划的处罚</w:t>
            </w:r>
          </w:p>
        </w:tc>
        <w:tc>
          <w:tcPr>
            <w:tcW w:w="5103" w:type="dxa"/>
            <w:gridSpan w:val="3"/>
            <w:vMerge w:val="restart"/>
            <w:vAlign w:val="center"/>
          </w:tcPr>
          <w:p>
            <w:pPr>
              <w:keepNext w:val="0"/>
              <w:keepLines w:val="0"/>
              <w:suppressLineNumbers w:val="0"/>
              <w:shd w:val="solid" w:color="FFFFFF" w:fill="auto"/>
              <w:autoSpaceDN w:val="0"/>
              <w:spacing w:before="120" w:beforeAutospacing="0" w:after="0" w:afterAutospacing="0" w:line="240" w:lineRule="exact"/>
              <w:ind w:left="0" w:right="0" w:firstLine="360" w:firstLineChars="200"/>
              <w:rPr>
                <w:rFonts w:ascii="宋体" w:hAnsi="宋体" w:cs="宋体"/>
                <w:sz w:val="18"/>
                <w:szCs w:val="18"/>
                <w:shd w:val="clear" w:color="auto" w:fill="FFFFFF"/>
              </w:rPr>
            </w:pPr>
            <w:r>
              <w:rPr>
                <w:rFonts w:hint="eastAsia" w:ascii="宋体" w:hAnsi="宋体" w:cs="宋体"/>
                <w:sz w:val="18"/>
                <w:szCs w:val="18"/>
                <w:shd w:val="clear" w:color="auto" w:fill="FFFFFF"/>
              </w:rPr>
              <w:t xml:space="preserve">  　《河南省实施&lt;中华人民共和国城乡规划法&gt;办法》（2010年7月30日河南省人民代表大会常务委员会第十六次会议通过）第七十条：“各级人民政府和城乡规划及其他相关行政主管部门有下列行为之一的，由本级人民政府、上级人民政府城乡规划主管部门、有关部门或者监察机关依据职权责令改正，通报批评；对直接负责的主管人员和其他直接责任人员依法给予处分：</w:t>
            </w:r>
          </w:p>
          <w:p>
            <w:pPr>
              <w:keepNext w:val="0"/>
              <w:keepLines w:val="0"/>
              <w:suppressLineNumbers w:val="0"/>
              <w:shd w:val="solid" w:color="FFFFFF" w:fill="auto"/>
              <w:autoSpaceDN w:val="0"/>
              <w:spacing w:before="0" w:beforeAutospacing="0" w:after="0" w:afterAutospacing="0" w:line="240" w:lineRule="exact"/>
              <w:ind w:left="0" w:right="0" w:firstLine="360" w:firstLineChars="200"/>
              <w:rPr>
                <w:rFonts w:ascii="宋体" w:hAnsi="宋体" w:cs="宋体"/>
                <w:sz w:val="18"/>
                <w:szCs w:val="18"/>
                <w:shd w:val="clear" w:color="auto" w:fill="FFFFFF"/>
              </w:rPr>
            </w:pPr>
            <w:r>
              <w:rPr>
                <w:rFonts w:hint="eastAsia" w:ascii="宋体" w:hAnsi="宋体" w:cs="宋体"/>
                <w:sz w:val="18"/>
                <w:szCs w:val="18"/>
                <w:shd w:val="clear" w:color="auto" w:fill="FFFFFF"/>
              </w:rPr>
              <w:t>（一）未依法组织编制城市的控制性详细规划、县人民政府所在地镇的控制性详细规划的；”</w:t>
            </w:r>
          </w:p>
        </w:tc>
        <w:tc>
          <w:tcPr>
            <w:tcW w:w="604" w:type="dxa"/>
            <w:gridSpan w:val="2"/>
            <w:vAlign w:val="center"/>
          </w:tcPr>
          <w:p>
            <w:pPr>
              <w:keepNext w:val="0"/>
              <w:keepLines w:val="0"/>
              <w:suppressLineNumbers w:val="0"/>
              <w:spacing w:before="0" w:beforeAutospacing="0" w:after="0" w:afterAutospacing="0"/>
              <w:ind w:left="0" w:right="0"/>
              <w:jc w:val="center"/>
              <w:rPr>
                <w:rFonts w:ascii="宋体" w:hAnsi="宋体"/>
                <w:sz w:val="18"/>
                <w:szCs w:val="18"/>
              </w:rPr>
            </w:pPr>
            <w:r>
              <w:rPr>
                <w:rFonts w:hint="eastAsia" w:ascii="宋体" w:hAnsi="宋体"/>
                <w:sz w:val="18"/>
                <w:szCs w:val="18"/>
              </w:rPr>
              <w:t>立案</w:t>
            </w:r>
          </w:p>
        </w:tc>
        <w:tc>
          <w:tcPr>
            <w:tcW w:w="3613" w:type="dxa"/>
            <w:vAlign w:val="center"/>
          </w:tcPr>
          <w:p>
            <w:pPr>
              <w:keepNext w:val="0"/>
              <w:keepLines w:val="0"/>
              <w:suppressLineNumbers w:val="0"/>
              <w:adjustRightInd w:val="0"/>
              <w:snapToGrid w:val="0"/>
              <w:spacing w:before="0" w:beforeAutospacing="0" w:after="0" w:afterAutospacing="0" w:line="240" w:lineRule="exact"/>
              <w:ind w:left="0" w:right="0"/>
              <w:textAlignment w:val="top"/>
              <w:rPr>
                <w:rFonts w:ascii="宋体" w:hAnsi="宋体" w:cs="宋体"/>
                <w:sz w:val="18"/>
                <w:szCs w:val="18"/>
              </w:rPr>
            </w:pPr>
            <w:r>
              <w:rPr>
                <w:rFonts w:hint="eastAsia" w:ascii="宋体" w:hAnsi="宋体" w:cs="宋体"/>
                <w:kern w:val="0"/>
                <w:sz w:val="18"/>
                <w:szCs w:val="18"/>
              </w:rPr>
              <w:t>1.</w:t>
            </w:r>
            <w:r>
              <w:rPr>
                <w:rStyle w:val="11"/>
                <w:rFonts w:hint="default"/>
                <w:color w:val="auto"/>
              </w:rPr>
              <w:t>立案责任：对案件予以审查，决定是否立案。</w:t>
            </w:r>
          </w:p>
        </w:tc>
        <w:tc>
          <w:tcPr>
            <w:tcW w:w="898" w:type="dxa"/>
            <w:gridSpan w:val="4"/>
            <w:vMerge w:val="restart"/>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自然资源和规划监察支队</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杨卫华；</w:t>
            </w:r>
          </w:p>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497" w:type="dxa"/>
            <w:gridSpan w:val="2"/>
            <w:vMerge w:val="restart"/>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873" w:type="dxa"/>
            <w:gridSpan w:val="3"/>
            <w:vMerge w:val="restart"/>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686" w:type="dxa"/>
            <w:gridSpan w:val="4"/>
            <w:vMerge w:val="restart"/>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r>
              <w:rPr>
                <w:rFonts w:hint="eastAsia" w:ascii="宋体" w:hAnsi="宋体" w:cs="宋体"/>
                <w:sz w:val="18"/>
                <w:szCs w:val="18"/>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6" w:type="dxa"/>
          <w:trHeight w:val="4504" w:hRule="atLeast"/>
          <w:jc w:val="center"/>
        </w:trPr>
        <w:tc>
          <w:tcPr>
            <w:tcW w:w="482" w:type="dxa"/>
            <w:gridSpan w:val="5"/>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718"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1086"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5103" w:type="dxa"/>
            <w:gridSpan w:val="3"/>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sz w:val="18"/>
                <w:szCs w:val="18"/>
              </w:rPr>
            </w:pPr>
          </w:p>
        </w:tc>
        <w:tc>
          <w:tcPr>
            <w:tcW w:w="604" w:type="dxa"/>
            <w:gridSpan w:val="2"/>
            <w:vAlign w:val="center"/>
          </w:tcPr>
          <w:p>
            <w:pPr>
              <w:keepNext w:val="0"/>
              <w:keepLines w:val="0"/>
              <w:suppressLineNumbers w:val="0"/>
              <w:spacing w:before="0" w:beforeAutospacing="0" w:after="0" w:afterAutospacing="0"/>
              <w:ind w:left="0" w:right="0"/>
              <w:jc w:val="center"/>
              <w:rPr>
                <w:rFonts w:ascii="宋体" w:hAnsi="宋体"/>
                <w:sz w:val="18"/>
                <w:szCs w:val="18"/>
              </w:rPr>
            </w:pPr>
            <w:r>
              <w:rPr>
                <w:rFonts w:hint="eastAsia" w:ascii="宋体" w:hAnsi="宋体"/>
                <w:sz w:val="18"/>
                <w:szCs w:val="18"/>
              </w:rPr>
              <w:t>调查</w:t>
            </w:r>
          </w:p>
        </w:tc>
        <w:tc>
          <w:tcPr>
            <w:tcW w:w="3613" w:type="dxa"/>
            <w:vAlign w:val="center"/>
          </w:tcPr>
          <w:p>
            <w:pPr>
              <w:keepNext w:val="0"/>
              <w:keepLines w:val="0"/>
              <w:suppressLineNumbers w:val="0"/>
              <w:adjustRightInd w:val="0"/>
              <w:snapToGrid w:val="0"/>
              <w:spacing w:before="0" w:beforeAutospacing="0" w:after="0" w:afterAutospacing="0" w:line="240" w:lineRule="exact"/>
              <w:ind w:left="0" w:right="0"/>
              <w:textAlignment w:val="top"/>
              <w:rPr>
                <w:rFonts w:ascii="宋体" w:hAnsi="宋体" w:cs="宋体"/>
                <w:sz w:val="18"/>
                <w:szCs w:val="18"/>
              </w:rPr>
            </w:pPr>
            <w:r>
              <w:rPr>
                <w:rFonts w:hint="eastAsia" w:ascii="宋体" w:hAnsi="宋体" w:cs="宋体"/>
                <w:kern w:val="0"/>
                <w:sz w:val="18"/>
                <w:szCs w:val="18"/>
              </w:rPr>
              <w:t>2.</w:t>
            </w:r>
            <w:r>
              <w:rPr>
                <w:rStyle w:val="11"/>
                <w:rFonts w:hint="default"/>
                <w:color w:val="auto"/>
              </w:rPr>
              <w:t>调查责任：对立案的案件，案件承办人员及时、全面、客观、公正地调查收集与案件有关的证据，查明事实，必要时可进行现场检查；与当事人有直接利害关系的应当回避；执法人员不得少于两人；调查取证时应出示执法证件；允许当事人辩解陈述。</w:t>
            </w:r>
          </w:p>
        </w:tc>
        <w:tc>
          <w:tcPr>
            <w:tcW w:w="898"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497"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873"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686"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6" w:type="dxa"/>
          <w:trHeight w:val="3430" w:hRule="atLeast"/>
          <w:jc w:val="center"/>
        </w:trPr>
        <w:tc>
          <w:tcPr>
            <w:tcW w:w="482" w:type="dxa"/>
            <w:gridSpan w:val="5"/>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718"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1086"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5103" w:type="dxa"/>
            <w:gridSpan w:val="3"/>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sz w:val="18"/>
                <w:szCs w:val="18"/>
              </w:rPr>
            </w:pPr>
          </w:p>
        </w:tc>
        <w:tc>
          <w:tcPr>
            <w:tcW w:w="604" w:type="dxa"/>
            <w:gridSpan w:val="2"/>
            <w:vAlign w:val="center"/>
          </w:tcPr>
          <w:p>
            <w:pPr>
              <w:keepNext w:val="0"/>
              <w:keepLines w:val="0"/>
              <w:suppressLineNumbers w:val="0"/>
              <w:spacing w:before="0" w:beforeAutospacing="0" w:after="0" w:afterAutospacing="0"/>
              <w:ind w:left="0" w:right="0"/>
              <w:jc w:val="center"/>
              <w:rPr>
                <w:rFonts w:ascii="宋体" w:hAnsi="宋体"/>
                <w:sz w:val="18"/>
                <w:szCs w:val="18"/>
              </w:rPr>
            </w:pPr>
            <w:r>
              <w:rPr>
                <w:rFonts w:hint="eastAsia" w:ascii="宋体" w:hAnsi="宋体"/>
                <w:sz w:val="18"/>
                <w:szCs w:val="18"/>
              </w:rPr>
              <w:t>审查</w:t>
            </w:r>
          </w:p>
        </w:tc>
        <w:tc>
          <w:tcPr>
            <w:tcW w:w="3613" w:type="dxa"/>
            <w:vAlign w:val="center"/>
          </w:tcPr>
          <w:p>
            <w:pPr>
              <w:keepNext w:val="0"/>
              <w:keepLines w:val="0"/>
              <w:suppressLineNumbers w:val="0"/>
              <w:adjustRightInd w:val="0"/>
              <w:snapToGrid w:val="0"/>
              <w:spacing w:before="0" w:beforeAutospacing="0" w:after="0" w:afterAutospacing="0" w:line="240" w:lineRule="exact"/>
              <w:ind w:left="0" w:right="0"/>
              <w:textAlignment w:val="top"/>
              <w:rPr>
                <w:rFonts w:ascii="宋体" w:hAnsi="宋体" w:cs="宋体"/>
                <w:sz w:val="18"/>
                <w:szCs w:val="18"/>
              </w:rPr>
            </w:pPr>
            <w:r>
              <w:rPr>
                <w:rFonts w:hint="eastAsia" w:ascii="宋体" w:hAnsi="宋体" w:cs="宋体"/>
                <w:kern w:val="0"/>
                <w:sz w:val="18"/>
                <w:szCs w:val="18"/>
              </w:rPr>
              <w:t>3.</w:t>
            </w:r>
            <w:r>
              <w:rPr>
                <w:rStyle w:val="11"/>
                <w:rFonts w:hint="default"/>
                <w:color w:val="auto"/>
              </w:rPr>
              <w:t>审查责任：行政执法机关法制机构对案件违法事实、证据、调查取证程序、法律适用、处罚种类和幅度、当事人陈述和申辩理由等方面进行复核；行政机关负责人依法审查并作出处理意见，情节复杂或较重的行政处罚，由行政机关负责人集体研究。</w:t>
            </w:r>
          </w:p>
        </w:tc>
        <w:tc>
          <w:tcPr>
            <w:tcW w:w="898"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497"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873"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686"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6" w:type="dxa"/>
          <w:trHeight w:val="2384" w:hRule="atLeast"/>
          <w:jc w:val="center"/>
        </w:trPr>
        <w:tc>
          <w:tcPr>
            <w:tcW w:w="482" w:type="dxa"/>
            <w:gridSpan w:val="5"/>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718"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1086"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5103" w:type="dxa"/>
            <w:gridSpan w:val="3"/>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sz w:val="18"/>
                <w:szCs w:val="18"/>
              </w:rPr>
            </w:pPr>
          </w:p>
        </w:tc>
        <w:tc>
          <w:tcPr>
            <w:tcW w:w="604" w:type="dxa"/>
            <w:gridSpan w:val="2"/>
            <w:vAlign w:val="center"/>
          </w:tcPr>
          <w:p>
            <w:pPr>
              <w:keepNext w:val="0"/>
              <w:keepLines w:val="0"/>
              <w:suppressLineNumbers w:val="0"/>
              <w:spacing w:before="0" w:beforeAutospacing="0" w:after="0" w:afterAutospacing="0"/>
              <w:ind w:left="0" w:right="0"/>
              <w:jc w:val="center"/>
              <w:rPr>
                <w:rFonts w:ascii="宋体" w:hAnsi="宋体"/>
                <w:sz w:val="18"/>
                <w:szCs w:val="18"/>
              </w:rPr>
            </w:pPr>
            <w:r>
              <w:rPr>
                <w:rFonts w:hint="eastAsia" w:ascii="宋体" w:hAnsi="宋体"/>
                <w:sz w:val="18"/>
                <w:szCs w:val="18"/>
              </w:rPr>
              <w:t>告知</w:t>
            </w:r>
          </w:p>
        </w:tc>
        <w:tc>
          <w:tcPr>
            <w:tcW w:w="3613" w:type="dxa"/>
            <w:vAlign w:val="center"/>
          </w:tcPr>
          <w:p>
            <w:pPr>
              <w:keepNext w:val="0"/>
              <w:keepLines w:val="0"/>
              <w:suppressLineNumbers w:val="0"/>
              <w:adjustRightInd w:val="0"/>
              <w:snapToGrid w:val="0"/>
              <w:spacing w:before="0" w:beforeAutospacing="0" w:after="0" w:afterAutospacing="0" w:line="240" w:lineRule="exact"/>
              <w:ind w:left="0" w:right="0"/>
              <w:textAlignment w:val="top"/>
              <w:rPr>
                <w:rFonts w:ascii="宋体" w:hAnsi="宋体" w:cs="宋体"/>
                <w:sz w:val="18"/>
                <w:szCs w:val="18"/>
              </w:rPr>
            </w:pPr>
            <w:r>
              <w:rPr>
                <w:rFonts w:hint="eastAsia" w:ascii="宋体" w:hAnsi="宋体" w:cs="宋体"/>
                <w:kern w:val="0"/>
                <w:sz w:val="18"/>
                <w:szCs w:val="18"/>
              </w:rPr>
              <w:t>4.</w:t>
            </w:r>
            <w:r>
              <w:rPr>
                <w:rStyle w:val="11"/>
                <w:rFonts w:hint="default"/>
                <w:color w:val="auto"/>
              </w:rPr>
              <w:t>告知责任：在做出行政处罚决定前，书面告知当事人拟作出处罚决定的事实、理由、依据、处罚内容，以及当事人享有的陈述权、申辩权或听证权。</w:t>
            </w:r>
          </w:p>
        </w:tc>
        <w:tc>
          <w:tcPr>
            <w:tcW w:w="898"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497"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873"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686"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6" w:type="dxa"/>
          <w:trHeight w:val="1232" w:hRule="atLeast"/>
          <w:jc w:val="center"/>
        </w:trPr>
        <w:tc>
          <w:tcPr>
            <w:tcW w:w="482" w:type="dxa"/>
            <w:gridSpan w:val="5"/>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718"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1086"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5103" w:type="dxa"/>
            <w:gridSpan w:val="3"/>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sz w:val="18"/>
                <w:szCs w:val="18"/>
              </w:rPr>
            </w:pPr>
          </w:p>
        </w:tc>
        <w:tc>
          <w:tcPr>
            <w:tcW w:w="604" w:type="dxa"/>
            <w:gridSpan w:val="2"/>
            <w:vAlign w:val="center"/>
          </w:tcPr>
          <w:p>
            <w:pPr>
              <w:keepNext w:val="0"/>
              <w:keepLines w:val="0"/>
              <w:suppressLineNumbers w:val="0"/>
              <w:spacing w:before="0" w:beforeAutospacing="0" w:after="0" w:afterAutospacing="0"/>
              <w:ind w:left="0" w:right="0"/>
              <w:jc w:val="center"/>
              <w:rPr>
                <w:rFonts w:ascii="宋体" w:hAnsi="宋体"/>
                <w:sz w:val="18"/>
                <w:szCs w:val="18"/>
              </w:rPr>
            </w:pPr>
            <w:r>
              <w:rPr>
                <w:rFonts w:hint="eastAsia" w:ascii="宋体" w:hAnsi="宋体"/>
                <w:sz w:val="18"/>
                <w:szCs w:val="18"/>
              </w:rPr>
              <w:t>决定</w:t>
            </w:r>
          </w:p>
        </w:tc>
        <w:tc>
          <w:tcPr>
            <w:tcW w:w="3613" w:type="dxa"/>
            <w:vAlign w:val="center"/>
          </w:tcPr>
          <w:p>
            <w:pPr>
              <w:keepNext w:val="0"/>
              <w:keepLines w:val="0"/>
              <w:suppressLineNumbers w:val="0"/>
              <w:adjustRightInd w:val="0"/>
              <w:snapToGrid w:val="0"/>
              <w:spacing w:before="0" w:beforeAutospacing="0" w:after="0" w:afterAutospacing="0" w:line="240" w:lineRule="exact"/>
              <w:ind w:left="0" w:right="0"/>
              <w:textAlignment w:val="top"/>
              <w:rPr>
                <w:rFonts w:ascii="宋体" w:hAnsi="宋体" w:cs="宋体"/>
                <w:sz w:val="18"/>
                <w:szCs w:val="18"/>
              </w:rPr>
            </w:pPr>
            <w:r>
              <w:rPr>
                <w:rFonts w:hint="eastAsia" w:ascii="宋体" w:hAnsi="宋体" w:cs="宋体"/>
                <w:kern w:val="0"/>
                <w:sz w:val="18"/>
                <w:szCs w:val="18"/>
              </w:rPr>
              <w:t>5.</w:t>
            </w:r>
            <w:r>
              <w:rPr>
                <w:rStyle w:val="11"/>
                <w:rFonts w:hint="default"/>
                <w:color w:val="auto"/>
              </w:rPr>
              <w:t>决定责任：依法需要给予行政处罚的，应制作《行政处罚决定书》，载明违法事实和证据、处罚依据和内容、申请行政复议或提起行政诉讼的途径和期限。</w:t>
            </w:r>
          </w:p>
        </w:tc>
        <w:tc>
          <w:tcPr>
            <w:tcW w:w="898"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497"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873"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686"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6" w:type="dxa"/>
          <w:trHeight w:val="619" w:hRule="atLeast"/>
          <w:jc w:val="center"/>
        </w:trPr>
        <w:tc>
          <w:tcPr>
            <w:tcW w:w="482" w:type="dxa"/>
            <w:gridSpan w:val="5"/>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718"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1086"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5103" w:type="dxa"/>
            <w:gridSpan w:val="3"/>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sz w:val="18"/>
                <w:szCs w:val="18"/>
              </w:rPr>
            </w:pPr>
          </w:p>
        </w:tc>
        <w:tc>
          <w:tcPr>
            <w:tcW w:w="604" w:type="dxa"/>
            <w:gridSpan w:val="2"/>
            <w:vAlign w:val="center"/>
          </w:tcPr>
          <w:p>
            <w:pPr>
              <w:keepNext w:val="0"/>
              <w:keepLines w:val="0"/>
              <w:suppressLineNumbers w:val="0"/>
              <w:spacing w:before="0" w:beforeAutospacing="0" w:after="0" w:afterAutospacing="0"/>
              <w:ind w:left="0" w:right="0"/>
              <w:jc w:val="center"/>
              <w:rPr>
                <w:rFonts w:ascii="宋体" w:hAnsi="宋体"/>
                <w:sz w:val="18"/>
                <w:szCs w:val="18"/>
              </w:rPr>
            </w:pPr>
            <w:r>
              <w:rPr>
                <w:rFonts w:hint="eastAsia" w:ascii="宋体" w:hAnsi="宋体"/>
                <w:sz w:val="18"/>
                <w:szCs w:val="18"/>
              </w:rPr>
              <w:t>送达</w:t>
            </w:r>
          </w:p>
        </w:tc>
        <w:tc>
          <w:tcPr>
            <w:tcW w:w="3613" w:type="dxa"/>
            <w:vAlign w:val="center"/>
          </w:tcPr>
          <w:p>
            <w:pPr>
              <w:keepNext w:val="0"/>
              <w:keepLines w:val="0"/>
              <w:suppressLineNumbers w:val="0"/>
              <w:adjustRightInd w:val="0"/>
              <w:snapToGrid w:val="0"/>
              <w:spacing w:before="0" w:beforeAutospacing="0" w:after="0" w:afterAutospacing="0" w:line="240" w:lineRule="exact"/>
              <w:ind w:left="0" w:right="0"/>
              <w:textAlignment w:val="top"/>
              <w:rPr>
                <w:rFonts w:ascii="宋体" w:hAnsi="宋体" w:cs="宋体"/>
                <w:sz w:val="18"/>
                <w:szCs w:val="18"/>
              </w:rPr>
            </w:pPr>
            <w:r>
              <w:rPr>
                <w:rFonts w:hint="eastAsia" w:ascii="宋体" w:hAnsi="宋体" w:cs="宋体"/>
                <w:kern w:val="0"/>
                <w:sz w:val="18"/>
                <w:szCs w:val="18"/>
              </w:rPr>
              <w:t>6.送达责任：行政处罚决定书应当在宣告后当场交付当事人；当事人不在场的，行政机关应当将行政处罚决定书送达当事人。</w:t>
            </w:r>
          </w:p>
        </w:tc>
        <w:tc>
          <w:tcPr>
            <w:tcW w:w="898"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497" w:type="dxa"/>
            <w:gridSpan w:val="2"/>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r>
              <w:rPr>
                <w:rFonts w:hint="eastAsia" w:ascii="宋体" w:hAnsi="宋体" w:cs="宋体"/>
                <w:sz w:val="18"/>
                <w:szCs w:val="18"/>
              </w:rPr>
              <w:t>7日</w:t>
            </w:r>
          </w:p>
        </w:tc>
        <w:tc>
          <w:tcPr>
            <w:tcW w:w="873" w:type="dxa"/>
            <w:gridSpan w:val="3"/>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r>
              <w:rPr>
                <w:rFonts w:hint="eastAsia" w:ascii="宋体" w:hAnsi="宋体" w:cs="宋体"/>
                <w:sz w:val="18"/>
                <w:szCs w:val="18"/>
              </w:rPr>
              <w:t>7日</w:t>
            </w:r>
          </w:p>
        </w:tc>
        <w:tc>
          <w:tcPr>
            <w:tcW w:w="686"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6" w:type="dxa"/>
          <w:trHeight w:val="616" w:hRule="atLeast"/>
          <w:jc w:val="center"/>
        </w:trPr>
        <w:tc>
          <w:tcPr>
            <w:tcW w:w="482" w:type="dxa"/>
            <w:gridSpan w:val="5"/>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718"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1086"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5103" w:type="dxa"/>
            <w:gridSpan w:val="3"/>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sz w:val="18"/>
                <w:szCs w:val="18"/>
              </w:rPr>
            </w:pPr>
          </w:p>
        </w:tc>
        <w:tc>
          <w:tcPr>
            <w:tcW w:w="604" w:type="dxa"/>
            <w:gridSpan w:val="2"/>
            <w:vAlign w:val="center"/>
          </w:tcPr>
          <w:p>
            <w:pPr>
              <w:keepNext w:val="0"/>
              <w:keepLines w:val="0"/>
              <w:suppressLineNumbers w:val="0"/>
              <w:spacing w:before="0" w:beforeAutospacing="0" w:after="0" w:afterAutospacing="0"/>
              <w:ind w:left="0" w:right="0"/>
              <w:jc w:val="center"/>
              <w:rPr>
                <w:rFonts w:ascii="宋体" w:hAnsi="宋体"/>
                <w:sz w:val="18"/>
                <w:szCs w:val="18"/>
              </w:rPr>
            </w:pPr>
            <w:r>
              <w:rPr>
                <w:rFonts w:hint="eastAsia" w:ascii="宋体" w:hAnsi="宋体"/>
                <w:sz w:val="18"/>
                <w:szCs w:val="18"/>
              </w:rPr>
              <w:t>执行</w:t>
            </w:r>
          </w:p>
        </w:tc>
        <w:tc>
          <w:tcPr>
            <w:tcW w:w="3613" w:type="dxa"/>
            <w:vAlign w:val="center"/>
          </w:tcPr>
          <w:p>
            <w:pPr>
              <w:keepNext w:val="0"/>
              <w:keepLines w:val="0"/>
              <w:suppressLineNumbers w:val="0"/>
              <w:adjustRightInd w:val="0"/>
              <w:snapToGrid w:val="0"/>
              <w:spacing w:before="0" w:beforeAutospacing="0" w:after="0" w:afterAutospacing="0" w:line="240" w:lineRule="exact"/>
              <w:ind w:left="0" w:right="0"/>
              <w:textAlignment w:val="top"/>
              <w:rPr>
                <w:rFonts w:ascii="宋体" w:hAnsi="宋体" w:cs="宋体"/>
                <w:sz w:val="18"/>
                <w:szCs w:val="18"/>
              </w:rPr>
            </w:pPr>
            <w:r>
              <w:rPr>
                <w:rFonts w:hint="eastAsia" w:ascii="宋体" w:hAnsi="宋体" w:cs="宋体"/>
                <w:kern w:val="0"/>
                <w:sz w:val="18"/>
                <w:szCs w:val="18"/>
              </w:rPr>
              <w:t>7.</w:t>
            </w:r>
            <w:r>
              <w:rPr>
                <w:rStyle w:val="11"/>
                <w:rFonts w:hint="default"/>
                <w:color w:val="auto"/>
              </w:rPr>
              <w:t>执行责任：监督当事人在决定的期限内履行生效的行政处罚决定；当事人在法定期限内没有申请行政复议或提起行政诉讼，又不履行的，可依法采取强制措施或申请人民法院强制执行。</w:t>
            </w:r>
          </w:p>
        </w:tc>
        <w:tc>
          <w:tcPr>
            <w:tcW w:w="898"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497" w:type="dxa"/>
            <w:gridSpan w:val="2"/>
            <w:vMerge w:val="restart"/>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873" w:type="dxa"/>
            <w:gridSpan w:val="3"/>
            <w:vMerge w:val="restart"/>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686"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6" w:type="dxa"/>
          <w:trHeight w:val="319" w:hRule="atLeast"/>
          <w:jc w:val="center"/>
        </w:trPr>
        <w:tc>
          <w:tcPr>
            <w:tcW w:w="482" w:type="dxa"/>
            <w:gridSpan w:val="5"/>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718"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1086"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5103" w:type="dxa"/>
            <w:gridSpan w:val="3"/>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sz w:val="18"/>
                <w:szCs w:val="18"/>
              </w:rPr>
            </w:pPr>
          </w:p>
        </w:tc>
        <w:tc>
          <w:tcPr>
            <w:tcW w:w="604" w:type="dxa"/>
            <w:gridSpan w:val="2"/>
            <w:vAlign w:val="center"/>
          </w:tcPr>
          <w:p>
            <w:pPr>
              <w:keepNext w:val="0"/>
              <w:keepLines w:val="0"/>
              <w:suppressLineNumbers w:val="0"/>
              <w:spacing w:before="0" w:beforeAutospacing="0" w:after="0" w:afterAutospacing="0"/>
              <w:ind w:left="0" w:right="0"/>
              <w:jc w:val="center"/>
              <w:rPr>
                <w:rFonts w:ascii="宋体" w:hAnsi="宋体"/>
                <w:sz w:val="18"/>
                <w:szCs w:val="18"/>
              </w:rPr>
            </w:pPr>
          </w:p>
        </w:tc>
        <w:tc>
          <w:tcPr>
            <w:tcW w:w="3613" w:type="dxa"/>
            <w:vAlign w:val="center"/>
          </w:tcPr>
          <w:p>
            <w:pPr>
              <w:keepNext w:val="0"/>
              <w:keepLines w:val="0"/>
              <w:suppressLineNumbers w:val="0"/>
              <w:adjustRightInd w:val="0"/>
              <w:snapToGrid w:val="0"/>
              <w:spacing w:before="0" w:beforeAutospacing="0" w:after="0" w:afterAutospacing="0" w:line="240" w:lineRule="exact"/>
              <w:ind w:left="0" w:right="0"/>
              <w:textAlignment w:val="center"/>
              <w:rPr>
                <w:rFonts w:ascii="宋体" w:hAnsi="宋体" w:cs="宋体"/>
                <w:sz w:val="18"/>
                <w:szCs w:val="18"/>
              </w:rPr>
            </w:pPr>
            <w:r>
              <w:rPr>
                <w:rFonts w:hint="eastAsia" w:ascii="宋体" w:hAnsi="宋体" w:cs="宋体"/>
                <w:kern w:val="0"/>
                <w:sz w:val="18"/>
                <w:szCs w:val="18"/>
              </w:rPr>
              <w:t>8.其他法律法规规章文件规定应履行的责任。</w:t>
            </w:r>
          </w:p>
        </w:tc>
        <w:tc>
          <w:tcPr>
            <w:tcW w:w="898"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497"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873"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686"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6" w:type="dxa"/>
          <w:trHeight w:val="799" w:hRule="atLeast"/>
          <w:jc w:val="center"/>
        </w:trPr>
        <w:tc>
          <w:tcPr>
            <w:tcW w:w="482" w:type="dxa"/>
            <w:gridSpan w:val="5"/>
            <w:vMerge w:val="restart"/>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50</w:t>
            </w:r>
          </w:p>
        </w:tc>
        <w:tc>
          <w:tcPr>
            <w:tcW w:w="718" w:type="dxa"/>
            <w:gridSpan w:val="7"/>
            <w:vMerge w:val="restart"/>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行政处罚</w:t>
            </w:r>
          </w:p>
        </w:tc>
        <w:tc>
          <w:tcPr>
            <w:tcW w:w="1086" w:type="dxa"/>
            <w:gridSpan w:val="7"/>
            <w:vMerge w:val="restart"/>
            <w:vAlign w:val="center"/>
          </w:tcPr>
          <w:p>
            <w:pPr>
              <w:keepNext w:val="0"/>
              <w:keepLines w:val="0"/>
              <w:suppressLineNumbers w:val="0"/>
              <w:spacing w:before="0" w:beforeAutospacing="0" w:after="0" w:afterAutospacing="0" w:line="240" w:lineRule="exact"/>
              <w:ind w:left="0" w:right="0"/>
              <w:jc w:val="center"/>
              <w:rPr>
                <w:rFonts w:ascii="宋体" w:hAnsi="宋体" w:cs="宋体"/>
                <w:sz w:val="18"/>
                <w:szCs w:val="18"/>
              </w:rPr>
            </w:pPr>
            <w:r>
              <w:rPr>
                <w:rFonts w:hint="eastAsia" w:ascii="宋体" w:hAnsi="宋体" w:cs="宋体"/>
                <w:sz w:val="18"/>
                <w:szCs w:val="18"/>
              </w:rPr>
              <w:t>县级人民政府和城乡规划及其他相关行政主管部门超越职权或者对不符合法定条件的申请人核发选址意见书、建设用地规划许可证、建设工程规划许可证、乡村建设规划许可证的处罚</w:t>
            </w:r>
          </w:p>
        </w:tc>
        <w:tc>
          <w:tcPr>
            <w:tcW w:w="5103" w:type="dxa"/>
            <w:gridSpan w:val="3"/>
            <w:vMerge w:val="restart"/>
            <w:vAlign w:val="center"/>
          </w:tcPr>
          <w:p>
            <w:pPr>
              <w:keepNext w:val="0"/>
              <w:keepLines w:val="0"/>
              <w:suppressLineNumbers w:val="0"/>
              <w:shd w:val="solid" w:color="FFFFFF" w:fill="auto"/>
              <w:autoSpaceDN w:val="0"/>
              <w:spacing w:before="90" w:beforeAutospacing="0" w:after="0" w:afterAutospacing="0" w:line="240" w:lineRule="exact"/>
              <w:ind w:left="0" w:right="0" w:firstLine="360" w:firstLineChars="200"/>
              <w:rPr>
                <w:rFonts w:ascii="宋体" w:hAnsi="宋体" w:cs="宋体"/>
                <w:sz w:val="18"/>
                <w:szCs w:val="18"/>
                <w:shd w:val="clear" w:color="auto" w:fill="FFFFFF"/>
              </w:rPr>
            </w:pPr>
            <w:r>
              <w:rPr>
                <w:rFonts w:hint="eastAsia" w:ascii="宋体" w:hAnsi="宋体" w:cs="宋体"/>
                <w:sz w:val="18"/>
                <w:szCs w:val="18"/>
                <w:shd w:val="clear" w:color="auto" w:fill="FFFFFF"/>
              </w:rPr>
              <w:t>《河南省实施&lt;中华人民共和国城乡规划法&gt;办法》（2010年7月30日河南省人民代表大会常务委员会第十六次会议通过）第七十条：“各级人民政府和城乡规划及其他相关行政主管部门有下列行为之一的，由本级人民政府、上级人民政府城乡规划主管部门、有关部门或者监察机关依据职权责令改正，通报批评；对直接负责的主管人员和其他直接责任人员依法给予处分：</w:t>
            </w:r>
          </w:p>
          <w:p>
            <w:pPr>
              <w:keepNext w:val="0"/>
              <w:keepLines w:val="0"/>
              <w:suppressLineNumbers w:val="0"/>
              <w:shd w:val="solid" w:color="FFFFFF" w:fill="auto"/>
              <w:autoSpaceDN w:val="0"/>
              <w:spacing w:before="0" w:beforeAutospacing="0" w:after="0" w:afterAutospacing="0" w:line="240" w:lineRule="exact"/>
              <w:ind w:left="0" w:right="0" w:firstLine="360" w:firstLineChars="200"/>
              <w:rPr>
                <w:rFonts w:ascii="宋体" w:hAnsi="宋体" w:cs="宋体"/>
                <w:sz w:val="18"/>
                <w:szCs w:val="18"/>
                <w:shd w:val="clear" w:color="auto" w:fill="FFFFFF"/>
              </w:rPr>
            </w:pPr>
            <w:r>
              <w:rPr>
                <w:rFonts w:hint="eastAsia" w:ascii="宋体" w:hAnsi="宋体" w:cs="宋体"/>
                <w:sz w:val="18"/>
                <w:szCs w:val="18"/>
                <w:shd w:val="clear" w:color="auto" w:fill="FFFFFF"/>
              </w:rPr>
              <w:t>（二）超越职权或者对不符合法定条件的申请人核发选址意见书、建设用地规划许可证、建设工程规划许可证、乡村建设规划许可证的；”</w:t>
            </w: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立案</w:t>
            </w:r>
          </w:p>
        </w:tc>
        <w:tc>
          <w:tcPr>
            <w:tcW w:w="3613" w:type="dxa"/>
            <w:vAlign w:val="center"/>
          </w:tcPr>
          <w:p>
            <w:pPr>
              <w:keepNext w:val="0"/>
              <w:keepLines w:val="0"/>
              <w:suppressLineNumbers w:val="0"/>
              <w:adjustRightInd w:val="0"/>
              <w:snapToGrid w:val="0"/>
              <w:spacing w:before="0" w:beforeAutospacing="0" w:after="0" w:afterAutospacing="0" w:line="240" w:lineRule="exact"/>
              <w:ind w:left="0" w:right="0"/>
              <w:textAlignment w:val="top"/>
              <w:rPr>
                <w:rFonts w:ascii="宋体" w:hAnsi="宋体" w:cs="宋体"/>
                <w:sz w:val="18"/>
                <w:szCs w:val="18"/>
              </w:rPr>
            </w:pPr>
            <w:r>
              <w:rPr>
                <w:rFonts w:hint="eastAsia" w:ascii="宋体" w:hAnsi="宋体" w:cs="宋体"/>
                <w:kern w:val="0"/>
                <w:sz w:val="18"/>
                <w:szCs w:val="18"/>
              </w:rPr>
              <w:t>1.</w:t>
            </w:r>
            <w:r>
              <w:rPr>
                <w:rStyle w:val="11"/>
                <w:rFonts w:hint="default"/>
                <w:color w:val="auto"/>
              </w:rPr>
              <w:t>立案责任：对案件予以审查，决定是否立案。</w:t>
            </w:r>
          </w:p>
        </w:tc>
        <w:tc>
          <w:tcPr>
            <w:tcW w:w="898" w:type="dxa"/>
            <w:gridSpan w:val="4"/>
            <w:vMerge w:val="restart"/>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自然资源和规划监察支队</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497" w:type="dxa"/>
            <w:gridSpan w:val="2"/>
            <w:vMerge w:val="restart"/>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873" w:type="dxa"/>
            <w:gridSpan w:val="3"/>
            <w:vMerge w:val="restart"/>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686" w:type="dxa"/>
            <w:gridSpan w:val="4"/>
            <w:vMerge w:val="restart"/>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r>
              <w:rPr>
                <w:rFonts w:hint="eastAsia" w:ascii="宋体" w:hAnsi="宋体" w:cs="宋体"/>
                <w:sz w:val="18"/>
                <w:szCs w:val="18"/>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6" w:type="dxa"/>
          <w:trHeight w:val="673" w:hRule="atLeast"/>
          <w:jc w:val="center"/>
        </w:trPr>
        <w:tc>
          <w:tcPr>
            <w:tcW w:w="482" w:type="dxa"/>
            <w:gridSpan w:val="5"/>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718"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1086"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5103" w:type="dxa"/>
            <w:gridSpan w:val="3"/>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sz w:val="18"/>
                <w:szCs w:val="18"/>
              </w:rPr>
            </w:pP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调查</w:t>
            </w:r>
          </w:p>
        </w:tc>
        <w:tc>
          <w:tcPr>
            <w:tcW w:w="3613" w:type="dxa"/>
          </w:tcPr>
          <w:p>
            <w:pPr>
              <w:keepNext w:val="0"/>
              <w:keepLines w:val="0"/>
              <w:suppressLineNumbers w:val="0"/>
              <w:adjustRightInd w:val="0"/>
              <w:snapToGrid w:val="0"/>
              <w:spacing w:before="0" w:beforeAutospacing="0" w:after="0" w:afterAutospacing="0" w:line="240" w:lineRule="exact"/>
              <w:ind w:left="0" w:right="0"/>
              <w:textAlignment w:val="top"/>
              <w:rPr>
                <w:rFonts w:ascii="宋体" w:hAnsi="宋体" w:cs="宋体"/>
                <w:sz w:val="18"/>
                <w:szCs w:val="18"/>
              </w:rPr>
            </w:pPr>
            <w:r>
              <w:rPr>
                <w:rFonts w:hint="eastAsia" w:ascii="宋体" w:hAnsi="宋体" w:cs="宋体"/>
                <w:kern w:val="0"/>
                <w:sz w:val="18"/>
                <w:szCs w:val="18"/>
              </w:rPr>
              <w:t>2.</w:t>
            </w:r>
            <w:r>
              <w:rPr>
                <w:rStyle w:val="11"/>
                <w:rFonts w:hint="default"/>
                <w:color w:val="auto"/>
              </w:rPr>
              <w:t>调查责任：对立案的案件，案件承办人员及时、全面、客观、公正地调查收集与案件有关的证据，查明事实，必要时可进行现场检查；与当事人有直接利害关系的应当回避；执法人员不得少于两人；调查取证时应出示执法证件；允许当事人辩解陈述。</w:t>
            </w:r>
          </w:p>
        </w:tc>
        <w:tc>
          <w:tcPr>
            <w:tcW w:w="898"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497"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873"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686"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6" w:type="dxa"/>
          <w:trHeight w:val="606" w:hRule="atLeast"/>
          <w:jc w:val="center"/>
        </w:trPr>
        <w:tc>
          <w:tcPr>
            <w:tcW w:w="482" w:type="dxa"/>
            <w:gridSpan w:val="5"/>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718"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1086"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5103" w:type="dxa"/>
            <w:gridSpan w:val="3"/>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sz w:val="18"/>
                <w:szCs w:val="18"/>
              </w:rPr>
            </w:pP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审查</w:t>
            </w:r>
          </w:p>
        </w:tc>
        <w:tc>
          <w:tcPr>
            <w:tcW w:w="3613" w:type="dxa"/>
          </w:tcPr>
          <w:p>
            <w:pPr>
              <w:keepNext w:val="0"/>
              <w:keepLines w:val="0"/>
              <w:suppressLineNumbers w:val="0"/>
              <w:adjustRightInd w:val="0"/>
              <w:snapToGrid w:val="0"/>
              <w:spacing w:before="0" w:beforeAutospacing="0" w:after="0" w:afterAutospacing="0" w:line="240" w:lineRule="exact"/>
              <w:ind w:left="0" w:right="0"/>
              <w:textAlignment w:val="top"/>
              <w:rPr>
                <w:rFonts w:ascii="宋体" w:hAnsi="宋体" w:cs="宋体"/>
                <w:sz w:val="18"/>
                <w:szCs w:val="18"/>
              </w:rPr>
            </w:pPr>
            <w:r>
              <w:rPr>
                <w:rFonts w:hint="eastAsia" w:ascii="宋体" w:hAnsi="宋体" w:cs="宋体"/>
                <w:kern w:val="0"/>
                <w:sz w:val="18"/>
                <w:szCs w:val="18"/>
              </w:rPr>
              <w:t>3.</w:t>
            </w:r>
            <w:r>
              <w:rPr>
                <w:rStyle w:val="11"/>
                <w:rFonts w:hint="default"/>
                <w:color w:val="auto"/>
              </w:rPr>
              <w:t>审查责任：行政执法机关法制机构对案件违法事实、证据、调查取证程序、法律适用、处罚种类和幅度、当事人陈述和申辩理由等方面进行复核；行政机关负责人依法审查并作出处理意见，情节复杂或较重的行政处罚，由行政机关负责人集体研究。</w:t>
            </w:r>
          </w:p>
        </w:tc>
        <w:tc>
          <w:tcPr>
            <w:tcW w:w="898"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497"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873"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686"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6" w:type="dxa"/>
          <w:trHeight w:val="407" w:hRule="atLeast"/>
          <w:jc w:val="center"/>
        </w:trPr>
        <w:tc>
          <w:tcPr>
            <w:tcW w:w="482" w:type="dxa"/>
            <w:gridSpan w:val="5"/>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718"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1086"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5103" w:type="dxa"/>
            <w:gridSpan w:val="3"/>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sz w:val="18"/>
                <w:szCs w:val="18"/>
              </w:rPr>
            </w:pP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告知</w:t>
            </w:r>
          </w:p>
        </w:tc>
        <w:tc>
          <w:tcPr>
            <w:tcW w:w="3613" w:type="dxa"/>
          </w:tcPr>
          <w:p>
            <w:pPr>
              <w:keepNext w:val="0"/>
              <w:keepLines w:val="0"/>
              <w:suppressLineNumbers w:val="0"/>
              <w:adjustRightInd w:val="0"/>
              <w:snapToGrid w:val="0"/>
              <w:spacing w:before="0" w:beforeAutospacing="0" w:after="0" w:afterAutospacing="0" w:line="240" w:lineRule="exact"/>
              <w:ind w:left="0" w:right="0"/>
              <w:textAlignment w:val="top"/>
              <w:rPr>
                <w:rFonts w:ascii="宋体" w:hAnsi="宋体" w:cs="宋体"/>
                <w:sz w:val="18"/>
                <w:szCs w:val="18"/>
              </w:rPr>
            </w:pPr>
            <w:r>
              <w:rPr>
                <w:rFonts w:hint="eastAsia" w:ascii="宋体" w:hAnsi="宋体" w:cs="宋体"/>
                <w:kern w:val="0"/>
                <w:sz w:val="18"/>
                <w:szCs w:val="18"/>
              </w:rPr>
              <w:t>4.</w:t>
            </w:r>
            <w:r>
              <w:rPr>
                <w:rStyle w:val="11"/>
                <w:rFonts w:hint="default"/>
                <w:color w:val="auto"/>
              </w:rPr>
              <w:t>告知责任：在做出行政处罚决定前，书面告知当事人拟作出处罚决定的事实、理由、依据、处罚内容，以及当事人享有的陈述权、申辩权或听证权。</w:t>
            </w:r>
          </w:p>
        </w:tc>
        <w:tc>
          <w:tcPr>
            <w:tcW w:w="898"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497"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873"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686"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6" w:type="dxa"/>
          <w:trHeight w:val="512" w:hRule="atLeast"/>
          <w:jc w:val="center"/>
        </w:trPr>
        <w:tc>
          <w:tcPr>
            <w:tcW w:w="482" w:type="dxa"/>
            <w:gridSpan w:val="5"/>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718"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1086"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5103" w:type="dxa"/>
            <w:gridSpan w:val="3"/>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sz w:val="18"/>
                <w:szCs w:val="18"/>
              </w:rPr>
            </w:pP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决定</w:t>
            </w:r>
          </w:p>
        </w:tc>
        <w:tc>
          <w:tcPr>
            <w:tcW w:w="3613" w:type="dxa"/>
          </w:tcPr>
          <w:p>
            <w:pPr>
              <w:keepNext w:val="0"/>
              <w:keepLines w:val="0"/>
              <w:suppressLineNumbers w:val="0"/>
              <w:adjustRightInd w:val="0"/>
              <w:snapToGrid w:val="0"/>
              <w:spacing w:before="0" w:beforeAutospacing="0" w:after="0" w:afterAutospacing="0" w:line="240" w:lineRule="exact"/>
              <w:ind w:left="0" w:right="0"/>
              <w:textAlignment w:val="top"/>
              <w:rPr>
                <w:rFonts w:ascii="宋体" w:hAnsi="宋体" w:cs="宋体"/>
                <w:sz w:val="18"/>
                <w:szCs w:val="18"/>
              </w:rPr>
            </w:pPr>
            <w:r>
              <w:rPr>
                <w:rFonts w:hint="eastAsia" w:ascii="宋体" w:hAnsi="宋体" w:cs="宋体"/>
                <w:kern w:val="0"/>
                <w:sz w:val="18"/>
                <w:szCs w:val="18"/>
              </w:rPr>
              <w:t>5.</w:t>
            </w:r>
            <w:r>
              <w:rPr>
                <w:rStyle w:val="11"/>
                <w:rFonts w:hint="default"/>
                <w:color w:val="auto"/>
              </w:rPr>
              <w:t>决定责任：依法需要给予行政处罚的，应制作《行政处罚决定书》，载明违法事实和证据、处罚依据和内容、申请行政复议或提起行政诉讼的途径和期限。</w:t>
            </w:r>
          </w:p>
        </w:tc>
        <w:tc>
          <w:tcPr>
            <w:tcW w:w="898"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497"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873"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686"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6" w:type="dxa"/>
          <w:trHeight w:val="360" w:hRule="atLeast"/>
          <w:jc w:val="center"/>
        </w:trPr>
        <w:tc>
          <w:tcPr>
            <w:tcW w:w="482" w:type="dxa"/>
            <w:gridSpan w:val="5"/>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718"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1086"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5103" w:type="dxa"/>
            <w:gridSpan w:val="3"/>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sz w:val="18"/>
                <w:szCs w:val="18"/>
              </w:rPr>
            </w:pP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送达</w:t>
            </w:r>
          </w:p>
        </w:tc>
        <w:tc>
          <w:tcPr>
            <w:tcW w:w="3613" w:type="dxa"/>
          </w:tcPr>
          <w:p>
            <w:pPr>
              <w:keepNext w:val="0"/>
              <w:keepLines w:val="0"/>
              <w:suppressLineNumbers w:val="0"/>
              <w:adjustRightInd w:val="0"/>
              <w:snapToGrid w:val="0"/>
              <w:spacing w:before="0" w:beforeAutospacing="0" w:after="0" w:afterAutospacing="0" w:line="240" w:lineRule="exact"/>
              <w:ind w:left="0" w:right="0"/>
              <w:textAlignment w:val="top"/>
              <w:rPr>
                <w:rFonts w:ascii="宋体" w:hAnsi="宋体" w:cs="宋体"/>
                <w:sz w:val="18"/>
                <w:szCs w:val="18"/>
              </w:rPr>
            </w:pPr>
            <w:r>
              <w:rPr>
                <w:rFonts w:hint="eastAsia" w:ascii="宋体" w:hAnsi="宋体" w:cs="宋体"/>
                <w:kern w:val="0"/>
                <w:sz w:val="18"/>
                <w:szCs w:val="18"/>
              </w:rPr>
              <w:t>6.送达责任：行政处罚决定书应当在宣告后当场交付当事人；当事人不在场的，行政机关应当将行政处罚决定书送达当事人。</w:t>
            </w:r>
          </w:p>
        </w:tc>
        <w:tc>
          <w:tcPr>
            <w:tcW w:w="898"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497" w:type="dxa"/>
            <w:gridSpan w:val="2"/>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r>
              <w:rPr>
                <w:rFonts w:hint="eastAsia" w:ascii="宋体" w:hAnsi="宋体" w:cs="宋体"/>
                <w:sz w:val="18"/>
                <w:szCs w:val="18"/>
              </w:rPr>
              <w:t>7日</w:t>
            </w:r>
          </w:p>
        </w:tc>
        <w:tc>
          <w:tcPr>
            <w:tcW w:w="873" w:type="dxa"/>
            <w:gridSpan w:val="3"/>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r>
              <w:rPr>
                <w:rFonts w:hint="eastAsia" w:ascii="宋体" w:hAnsi="宋体" w:cs="宋体"/>
                <w:sz w:val="18"/>
                <w:szCs w:val="18"/>
              </w:rPr>
              <w:t>7日</w:t>
            </w:r>
          </w:p>
        </w:tc>
        <w:tc>
          <w:tcPr>
            <w:tcW w:w="686"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6" w:type="dxa"/>
          <w:trHeight w:val="470" w:hRule="atLeast"/>
          <w:jc w:val="center"/>
        </w:trPr>
        <w:tc>
          <w:tcPr>
            <w:tcW w:w="482" w:type="dxa"/>
            <w:gridSpan w:val="5"/>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718"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1086"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5103" w:type="dxa"/>
            <w:gridSpan w:val="3"/>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sz w:val="18"/>
                <w:szCs w:val="18"/>
              </w:rPr>
            </w:pP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执行</w:t>
            </w:r>
          </w:p>
        </w:tc>
        <w:tc>
          <w:tcPr>
            <w:tcW w:w="3613" w:type="dxa"/>
          </w:tcPr>
          <w:p>
            <w:pPr>
              <w:keepNext w:val="0"/>
              <w:keepLines w:val="0"/>
              <w:suppressLineNumbers w:val="0"/>
              <w:adjustRightInd w:val="0"/>
              <w:snapToGrid w:val="0"/>
              <w:spacing w:before="0" w:beforeAutospacing="0" w:after="0" w:afterAutospacing="0" w:line="240" w:lineRule="exact"/>
              <w:ind w:left="0" w:right="0"/>
              <w:textAlignment w:val="top"/>
              <w:rPr>
                <w:rFonts w:ascii="宋体" w:hAnsi="宋体" w:cs="宋体"/>
                <w:sz w:val="18"/>
                <w:szCs w:val="18"/>
              </w:rPr>
            </w:pPr>
            <w:r>
              <w:rPr>
                <w:rFonts w:hint="eastAsia" w:ascii="宋体" w:hAnsi="宋体" w:cs="宋体"/>
                <w:kern w:val="0"/>
                <w:sz w:val="18"/>
                <w:szCs w:val="18"/>
              </w:rPr>
              <w:t>7.</w:t>
            </w:r>
            <w:r>
              <w:rPr>
                <w:rStyle w:val="11"/>
                <w:rFonts w:hint="default"/>
                <w:color w:val="auto"/>
              </w:rPr>
              <w:t>执行责任：监督当事人在决定的期限内履行生效的行政处罚决定；当事人在法定期限内没有申请行政复议或提起行政诉讼，又不履行的，可依法采取强制措施或申请人民法院强制执行。</w:t>
            </w:r>
          </w:p>
        </w:tc>
        <w:tc>
          <w:tcPr>
            <w:tcW w:w="898"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497" w:type="dxa"/>
            <w:gridSpan w:val="2"/>
            <w:vMerge w:val="restart"/>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873" w:type="dxa"/>
            <w:gridSpan w:val="3"/>
            <w:vMerge w:val="restart"/>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686"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6" w:type="dxa"/>
          <w:trHeight w:val="246" w:hRule="atLeast"/>
          <w:jc w:val="center"/>
        </w:trPr>
        <w:tc>
          <w:tcPr>
            <w:tcW w:w="482" w:type="dxa"/>
            <w:gridSpan w:val="5"/>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718"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1086"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5103" w:type="dxa"/>
            <w:gridSpan w:val="3"/>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sz w:val="18"/>
                <w:szCs w:val="18"/>
              </w:rPr>
            </w:pP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p>
        </w:tc>
        <w:tc>
          <w:tcPr>
            <w:tcW w:w="3613" w:type="dxa"/>
            <w:vAlign w:val="center"/>
          </w:tcPr>
          <w:p>
            <w:pPr>
              <w:keepNext w:val="0"/>
              <w:keepLines w:val="0"/>
              <w:suppressLineNumbers w:val="0"/>
              <w:adjustRightInd w:val="0"/>
              <w:snapToGrid w:val="0"/>
              <w:spacing w:before="0" w:beforeAutospacing="0" w:after="0" w:afterAutospacing="0" w:line="240" w:lineRule="exact"/>
              <w:ind w:left="0" w:right="0"/>
              <w:textAlignment w:val="center"/>
              <w:rPr>
                <w:rFonts w:ascii="宋体" w:hAnsi="宋体" w:cs="宋体"/>
                <w:sz w:val="18"/>
                <w:szCs w:val="18"/>
              </w:rPr>
            </w:pPr>
            <w:r>
              <w:rPr>
                <w:rFonts w:hint="eastAsia" w:ascii="宋体" w:hAnsi="宋体" w:cs="宋体"/>
                <w:kern w:val="0"/>
                <w:sz w:val="18"/>
                <w:szCs w:val="18"/>
              </w:rPr>
              <w:t>8.其他法律法规规章文件规定应履行的责任。</w:t>
            </w:r>
          </w:p>
        </w:tc>
        <w:tc>
          <w:tcPr>
            <w:tcW w:w="898"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497"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873"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686"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6" w:type="dxa"/>
          <w:trHeight w:val="233" w:hRule="atLeast"/>
          <w:jc w:val="center"/>
        </w:trPr>
        <w:tc>
          <w:tcPr>
            <w:tcW w:w="482" w:type="dxa"/>
            <w:gridSpan w:val="5"/>
            <w:vMerge w:val="restart"/>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51</w:t>
            </w:r>
          </w:p>
        </w:tc>
        <w:tc>
          <w:tcPr>
            <w:tcW w:w="718" w:type="dxa"/>
            <w:gridSpan w:val="7"/>
            <w:vMerge w:val="restart"/>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行政处罚</w:t>
            </w:r>
          </w:p>
        </w:tc>
        <w:tc>
          <w:tcPr>
            <w:tcW w:w="1086" w:type="dxa"/>
            <w:gridSpan w:val="7"/>
            <w:vMerge w:val="restart"/>
            <w:vAlign w:val="center"/>
          </w:tcPr>
          <w:p>
            <w:pPr>
              <w:keepNext w:val="0"/>
              <w:keepLines w:val="0"/>
              <w:suppressLineNumbers w:val="0"/>
              <w:spacing w:before="0" w:beforeAutospacing="0" w:after="0" w:afterAutospacing="0" w:line="240" w:lineRule="exact"/>
              <w:ind w:left="0" w:right="0"/>
              <w:jc w:val="center"/>
              <w:rPr>
                <w:rFonts w:ascii="宋体" w:hAnsi="宋体" w:cs="宋体"/>
                <w:sz w:val="18"/>
                <w:szCs w:val="18"/>
              </w:rPr>
            </w:pPr>
            <w:r>
              <w:rPr>
                <w:rFonts w:hint="eastAsia" w:ascii="宋体" w:hAnsi="宋体" w:cs="宋体"/>
                <w:sz w:val="18"/>
                <w:szCs w:val="18"/>
              </w:rPr>
              <w:t>县级人民政府和城乡规划及其他相关行政主管部门对符合法定条件的申请人未在法定期限内核发选址意见书、建设用地规划许可证、建设工程规划许可证、乡村建设规划许可证的处罚</w:t>
            </w:r>
          </w:p>
        </w:tc>
        <w:tc>
          <w:tcPr>
            <w:tcW w:w="5103" w:type="dxa"/>
            <w:gridSpan w:val="3"/>
            <w:vMerge w:val="restart"/>
            <w:vAlign w:val="center"/>
          </w:tcPr>
          <w:p>
            <w:pPr>
              <w:keepNext w:val="0"/>
              <w:keepLines w:val="0"/>
              <w:suppressLineNumbers w:val="0"/>
              <w:shd w:val="solid" w:color="FFFFFF" w:fill="auto"/>
              <w:autoSpaceDN w:val="0"/>
              <w:spacing w:before="90" w:beforeAutospacing="0" w:after="0" w:afterAutospacing="0" w:line="240" w:lineRule="exact"/>
              <w:ind w:left="0" w:right="0"/>
              <w:rPr>
                <w:rFonts w:ascii="宋体" w:hAnsi="宋体" w:cs="宋体"/>
                <w:sz w:val="18"/>
                <w:szCs w:val="18"/>
                <w:shd w:val="clear" w:color="auto" w:fill="FFFFFF"/>
              </w:rPr>
            </w:pPr>
            <w:r>
              <w:rPr>
                <w:rFonts w:hint="eastAsia" w:ascii="宋体" w:hAnsi="宋体" w:cs="宋体"/>
                <w:sz w:val="18"/>
                <w:szCs w:val="18"/>
                <w:shd w:val="clear" w:color="auto" w:fill="FFFFFF"/>
              </w:rPr>
              <w:t>《河南省实施&lt;中华人民共和国城乡规划法&gt;办法》（2010年7月30日河南省人民代表大会常务委员会第十六次会议通过）第七十条：“各级人民政府和城乡规划及其他相关行政主管部门有下列行为之一的，由本级人民政府、上级人民政府城乡规划主管部门、有关部门或者监察机关依据职权责令改正，通报批评；对直接负责的主管人员和其他直接责任人员依法给予处分：</w:t>
            </w:r>
          </w:p>
          <w:p>
            <w:pPr>
              <w:keepNext w:val="0"/>
              <w:keepLines w:val="0"/>
              <w:suppressLineNumbers w:val="0"/>
              <w:shd w:val="solid" w:color="FFFFFF" w:fill="auto"/>
              <w:autoSpaceDN w:val="0"/>
              <w:spacing w:before="90" w:beforeAutospacing="0" w:after="0" w:afterAutospacing="0" w:line="240" w:lineRule="exact"/>
              <w:ind w:left="0" w:right="0"/>
              <w:rPr>
                <w:rFonts w:ascii="宋体" w:hAnsi="宋体" w:cs="宋体"/>
                <w:sz w:val="18"/>
                <w:szCs w:val="18"/>
                <w:shd w:val="clear" w:color="auto" w:fill="FFFFFF"/>
              </w:rPr>
            </w:pPr>
            <w:r>
              <w:rPr>
                <w:rFonts w:hint="eastAsia" w:ascii="宋体" w:hAnsi="宋体" w:cs="宋体"/>
                <w:sz w:val="18"/>
                <w:szCs w:val="18"/>
                <w:shd w:val="clear" w:color="auto" w:fill="FFFFFF"/>
              </w:rPr>
              <w:t>（三）对符合法定条件的申请人未在法定期限内核发选址意见书、建设用地规划许可证、建设工程规划许可证、乡村建设规划许可证的；”</w:t>
            </w: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立案</w:t>
            </w:r>
          </w:p>
        </w:tc>
        <w:tc>
          <w:tcPr>
            <w:tcW w:w="3613" w:type="dxa"/>
            <w:vAlign w:val="center"/>
          </w:tcPr>
          <w:p>
            <w:pPr>
              <w:keepNext w:val="0"/>
              <w:keepLines w:val="0"/>
              <w:suppressLineNumbers w:val="0"/>
              <w:adjustRightInd w:val="0"/>
              <w:snapToGrid w:val="0"/>
              <w:spacing w:before="0" w:beforeAutospacing="0" w:after="0" w:afterAutospacing="0" w:line="240" w:lineRule="exact"/>
              <w:ind w:left="0" w:right="0"/>
              <w:textAlignment w:val="top"/>
              <w:rPr>
                <w:rFonts w:ascii="宋体" w:hAnsi="宋体" w:cs="宋体"/>
                <w:sz w:val="18"/>
                <w:szCs w:val="18"/>
              </w:rPr>
            </w:pPr>
            <w:r>
              <w:rPr>
                <w:rFonts w:hint="eastAsia" w:ascii="宋体" w:hAnsi="宋体" w:cs="宋体"/>
                <w:kern w:val="0"/>
                <w:sz w:val="18"/>
                <w:szCs w:val="18"/>
              </w:rPr>
              <w:t>1.</w:t>
            </w:r>
            <w:r>
              <w:rPr>
                <w:rStyle w:val="11"/>
                <w:rFonts w:hint="default"/>
                <w:color w:val="auto"/>
              </w:rPr>
              <w:t>立案责任：对案件予以审查，决定是否立案。</w:t>
            </w:r>
          </w:p>
        </w:tc>
        <w:tc>
          <w:tcPr>
            <w:tcW w:w="898" w:type="dxa"/>
            <w:gridSpan w:val="4"/>
            <w:vMerge w:val="restart"/>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自然资源和规划监察支队</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497" w:type="dxa"/>
            <w:gridSpan w:val="2"/>
            <w:vMerge w:val="restart"/>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873" w:type="dxa"/>
            <w:gridSpan w:val="3"/>
            <w:vMerge w:val="restart"/>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686" w:type="dxa"/>
            <w:gridSpan w:val="4"/>
            <w:vMerge w:val="restart"/>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r>
              <w:rPr>
                <w:rFonts w:hint="eastAsia" w:ascii="宋体" w:hAnsi="宋体" w:cs="宋体"/>
                <w:sz w:val="18"/>
                <w:szCs w:val="18"/>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6" w:type="dxa"/>
          <w:trHeight w:val="407" w:hRule="atLeast"/>
          <w:jc w:val="center"/>
        </w:trPr>
        <w:tc>
          <w:tcPr>
            <w:tcW w:w="482" w:type="dxa"/>
            <w:gridSpan w:val="5"/>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718"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1086"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5103" w:type="dxa"/>
            <w:gridSpan w:val="3"/>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sz w:val="18"/>
                <w:szCs w:val="18"/>
              </w:rPr>
            </w:pP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调查</w:t>
            </w:r>
          </w:p>
        </w:tc>
        <w:tc>
          <w:tcPr>
            <w:tcW w:w="3613" w:type="dxa"/>
          </w:tcPr>
          <w:p>
            <w:pPr>
              <w:keepNext w:val="0"/>
              <w:keepLines w:val="0"/>
              <w:suppressLineNumbers w:val="0"/>
              <w:adjustRightInd w:val="0"/>
              <w:snapToGrid w:val="0"/>
              <w:spacing w:before="0" w:beforeAutospacing="0" w:after="0" w:afterAutospacing="0" w:line="240" w:lineRule="exact"/>
              <w:ind w:left="0" w:right="0"/>
              <w:textAlignment w:val="top"/>
              <w:rPr>
                <w:rFonts w:ascii="宋体" w:hAnsi="宋体" w:cs="宋体"/>
                <w:sz w:val="18"/>
                <w:szCs w:val="18"/>
              </w:rPr>
            </w:pPr>
            <w:r>
              <w:rPr>
                <w:rFonts w:hint="eastAsia" w:ascii="宋体" w:hAnsi="宋体" w:cs="宋体"/>
                <w:kern w:val="0"/>
                <w:sz w:val="18"/>
                <w:szCs w:val="18"/>
              </w:rPr>
              <w:t>2.</w:t>
            </w:r>
            <w:r>
              <w:rPr>
                <w:rStyle w:val="11"/>
                <w:rFonts w:hint="default"/>
                <w:color w:val="auto"/>
              </w:rPr>
              <w:t>调查责任：案件承办人员及时、全面、客观、公正地调查收集与案件有关的证据，查明事实，必要时可进行现场检查；与当事人有直接利害关系的应当回避；执法人员不得少于两人；调查取证时应出示执法证件；允许当事人辩解陈述。</w:t>
            </w:r>
          </w:p>
        </w:tc>
        <w:tc>
          <w:tcPr>
            <w:tcW w:w="898"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497"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873"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686"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6" w:type="dxa"/>
          <w:trHeight w:val="705" w:hRule="atLeast"/>
          <w:jc w:val="center"/>
        </w:trPr>
        <w:tc>
          <w:tcPr>
            <w:tcW w:w="482" w:type="dxa"/>
            <w:gridSpan w:val="5"/>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718"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1086"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5103" w:type="dxa"/>
            <w:gridSpan w:val="3"/>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sz w:val="18"/>
                <w:szCs w:val="18"/>
              </w:rPr>
            </w:pP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审查</w:t>
            </w:r>
          </w:p>
        </w:tc>
        <w:tc>
          <w:tcPr>
            <w:tcW w:w="3613" w:type="dxa"/>
          </w:tcPr>
          <w:p>
            <w:pPr>
              <w:keepNext w:val="0"/>
              <w:keepLines w:val="0"/>
              <w:suppressLineNumbers w:val="0"/>
              <w:adjustRightInd w:val="0"/>
              <w:snapToGrid w:val="0"/>
              <w:spacing w:before="0" w:beforeAutospacing="0" w:after="0" w:afterAutospacing="0" w:line="240" w:lineRule="exact"/>
              <w:ind w:left="0" w:right="0"/>
              <w:textAlignment w:val="top"/>
              <w:rPr>
                <w:rFonts w:ascii="宋体" w:hAnsi="宋体" w:cs="宋体"/>
                <w:sz w:val="18"/>
                <w:szCs w:val="18"/>
              </w:rPr>
            </w:pPr>
            <w:r>
              <w:rPr>
                <w:rFonts w:hint="eastAsia" w:ascii="宋体" w:hAnsi="宋体" w:cs="宋体"/>
                <w:kern w:val="0"/>
                <w:sz w:val="18"/>
                <w:szCs w:val="18"/>
              </w:rPr>
              <w:t>3.</w:t>
            </w:r>
            <w:r>
              <w:rPr>
                <w:rStyle w:val="11"/>
                <w:rFonts w:hint="default"/>
                <w:color w:val="auto"/>
              </w:rPr>
              <w:t>审查责任：行政执法机关法制机构对案件违法事实、证据、调查取证程序、法律适用、处罚种类和幅度、当事人陈述和申辩理由等方面进行复核；行政机关负责人依法审查并作出处理意见，情节复杂的，由行政机关负责人集体研究。</w:t>
            </w:r>
          </w:p>
        </w:tc>
        <w:tc>
          <w:tcPr>
            <w:tcW w:w="898"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497"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873"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686"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6" w:type="dxa"/>
          <w:trHeight w:val="549" w:hRule="atLeast"/>
          <w:jc w:val="center"/>
        </w:trPr>
        <w:tc>
          <w:tcPr>
            <w:tcW w:w="482" w:type="dxa"/>
            <w:gridSpan w:val="5"/>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718"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1086"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5103" w:type="dxa"/>
            <w:gridSpan w:val="3"/>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sz w:val="18"/>
                <w:szCs w:val="18"/>
              </w:rPr>
            </w:pP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告知</w:t>
            </w:r>
          </w:p>
        </w:tc>
        <w:tc>
          <w:tcPr>
            <w:tcW w:w="3613" w:type="dxa"/>
          </w:tcPr>
          <w:p>
            <w:pPr>
              <w:keepNext w:val="0"/>
              <w:keepLines w:val="0"/>
              <w:suppressLineNumbers w:val="0"/>
              <w:adjustRightInd w:val="0"/>
              <w:snapToGrid w:val="0"/>
              <w:spacing w:before="0" w:beforeAutospacing="0" w:after="0" w:afterAutospacing="0" w:line="240" w:lineRule="exact"/>
              <w:ind w:left="0" w:right="0"/>
              <w:textAlignment w:val="top"/>
              <w:rPr>
                <w:rFonts w:ascii="宋体" w:hAnsi="宋体" w:cs="宋体"/>
                <w:sz w:val="18"/>
                <w:szCs w:val="18"/>
              </w:rPr>
            </w:pPr>
            <w:r>
              <w:rPr>
                <w:rFonts w:hint="eastAsia" w:ascii="宋体" w:hAnsi="宋体" w:cs="宋体"/>
                <w:kern w:val="0"/>
                <w:sz w:val="18"/>
                <w:szCs w:val="18"/>
              </w:rPr>
              <w:t>4.</w:t>
            </w:r>
            <w:r>
              <w:rPr>
                <w:rStyle w:val="11"/>
                <w:rFonts w:hint="default"/>
                <w:color w:val="auto"/>
              </w:rPr>
              <w:t>告知责任：在做出行政处罚决定前，书面告知当事人拟作出处罚决定的事实、理由、依据、处罚内容，以及当事人享有的陈述权、申辩权或听证权。</w:t>
            </w:r>
          </w:p>
        </w:tc>
        <w:tc>
          <w:tcPr>
            <w:tcW w:w="898"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497"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873"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686"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6" w:type="dxa"/>
          <w:trHeight w:val="586" w:hRule="atLeast"/>
          <w:jc w:val="center"/>
        </w:trPr>
        <w:tc>
          <w:tcPr>
            <w:tcW w:w="482" w:type="dxa"/>
            <w:gridSpan w:val="5"/>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718"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1086"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5103" w:type="dxa"/>
            <w:gridSpan w:val="3"/>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sz w:val="18"/>
                <w:szCs w:val="18"/>
              </w:rPr>
            </w:pP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决定</w:t>
            </w:r>
          </w:p>
        </w:tc>
        <w:tc>
          <w:tcPr>
            <w:tcW w:w="3613" w:type="dxa"/>
          </w:tcPr>
          <w:p>
            <w:pPr>
              <w:keepNext w:val="0"/>
              <w:keepLines w:val="0"/>
              <w:suppressLineNumbers w:val="0"/>
              <w:adjustRightInd w:val="0"/>
              <w:snapToGrid w:val="0"/>
              <w:spacing w:before="0" w:beforeAutospacing="0" w:after="0" w:afterAutospacing="0" w:line="240" w:lineRule="exact"/>
              <w:ind w:left="0" w:right="0"/>
              <w:textAlignment w:val="top"/>
              <w:rPr>
                <w:rFonts w:ascii="宋体" w:hAnsi="宋体" w:cs="宋体"/>
                <w:sz w:val="18"/>
                <w:szCs w:val="18"/>
              </w:rPr>
            </w:pPr>
            <w:r>
              <w:rPr>
                <w:rFonts w:hint="eastAsia" w:ascii="宋体" w:hAnsi="宋体" w:cs="宋体"/>
                <w:kern w:val="0"/>
                <w:sz w:val="18"/>
                <w:szCs w:val="18"/>
              </w:rPr>
              <w:t>5.</w:t>
            </w:r>
            <w:r>
              <w:rPr>
                <w:rStyle w:val="11"/>
                <w:rFonts w:hint="default"/>
                <w:color w:val="auto"/>
              </w:rPr>
              <w:t>决定责任：依法需要给予行政处罚的，应制作《行政处罚决定书》，载明违法事实和证据、处罚依据和内容、申请行政复议或提起行政诉讼的途径和期限。</w:t>
            </w:r>
          </w:p>
        </w:tc>
        <w:tc>
          <w:tcPr>
            <w:tcW w:w="898"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497"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873"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686"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6" w:type="dxa"/>
          <w:trHeight w:val="507" w:hRule="atLeast"/>
          <w:jc w:val="center"/>
        </w:trPr>
        <w:tc>
          <w:tcPr>
            <w:tcW w:w="482" w:type="dxa"/>
            <w:gridSpan w:val="5"/>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718"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1086"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5103" w:type="dxa"/>
            <w:gridSpan w:val="3"/>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sz w:val="18"/>
                <w:szCs w:val="18"/>
              </w:rPr>
            </w:pP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送达</w:t>
            </w:r>
          </w:p>
        </w:tc>
        <w:tc>
          <w:tcPr>
            <w:tcW w:w="3613" w:type="dxa"/>
          </w:tcPr>
          <w:p>
            <w:pPr>
              <w:keepNext w:val="0"/>
              <w:keepLines w:val="0"/>
              <w:suppressLineNumbers w:val="0"/>
              <w:adjustRightInd w:val="0"/>
              <w:snapToGrid w:val="0"/>
              <w:spacing w:before="0" w:beforeAutospacing="0" w:after="0" w:afterAutospacing="0" w:line="240" w:lineRule="exact"/>
              <w:ind w:left="0" w:right="0"/>
              <w:textAlignment w:val="top"/>
              <w:rPr>
                <w:rFonts w:ascii="宋体" w:hAnsi="宋体" w:cs="宋体"/>
                <w:sz w:val="18"/>
                <w:szCs w:val="18"/>
              </w:rPr>
            </w:pPr>
            <w:r>
              <w:rPr>
                <w:rFonts w:hint="eastAsia" w:ascii="宋体" w:hAnsi="宋体" w:cs="宋体"/>
                <w:kern w:val="0"/>
                <w:sz w:val="18"/>
                <w:szCs w:val="18"/>
              </w:rPr>
              <w:t>6.送达责任：行政处罚决定书应当在宣告后当场交付当事人；当事人不在场的，行政机关应当将行政处罚决定书送达当事人。</w:t>
            </w:r>
          </w:p>
        </w:tc>
        <w:tc>
          <w:tcPr>
            <w:tcW w:w="898"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497" w:type="dxa"/>
            <w:gridSpan w:val="2"/>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r>
              <w:rPr>
                <w:rFonts w:hint="eastAsia" w:ascii="宋体" w:hAnsi="宋体" w:cs="宋体"/>
                <w:sz w:val="18"/>
                <w:szCs w:val="18"/>
              </w:rPr>
              <w:t>7日</w:t>
            </w:r>
          </w:p>
        </w:tc>
        <w:tc>
          <w:tcPr>
            <w:tcW w:w="873" w:type="dxa"/>
            <w:gridSpan w:val="3"/>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r>
              <w:rPr>
                <w:rFonts w:hint="eastAsia" w:ascii="宋体" w:hAnsi="宋体" w:cs="宋体"/>
                <w:sz w:val="18"/>
                <w:szCs w:val="18"/>
              </w:rPr>
              <w:t>7日</w:t>
            </w:r>
          </w:p>
        </w:tc>
        <w:tc>
          <w:tcPr>
            <w:tcW w:w="686"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6" w:type="dxa"/>
          <w:trHeight w:val="658" w:hRule="atLeast"/>
          <w:jc w:val="center"/>
        </w:trPr>
        <w:tc>
          <w:tcPr>
            <w:tcW w:w="482" w:type="dxa"/>
            <w:gridSpan w:val="5"/>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718"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1086"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5103" w:type="dxa"/>
            <w:gridSpan w:val="3"/>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sz w:val="18"/>
                <w:szCs w:val="18"/>
              </w:rPr>
            </w:pP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执行</w:t>
            </w:r>
          </w:p>
        </w:tc>
        <w:tc>
          <w:tcPr>
            <w:tcW w:w="3613" w:type="dxa"/>
          </w:tcPr>
          <w:p>
            <w:pPr>
              <w:keepNext w:val="0"/>
              <w:keepLines w:val="0"/>
              <w:suppressLineNumbers w:val="0"/>
              <w:adjustRightInd w:val="0"/>
              <w:snapToGrid w:val="0"/>
              <w:spacing w:before="0" w:beforeAutospacing="0" w:after="0" w:afterAutospacing="0" w:line="240" w:lineRule="exact"/>
              <w:ind w:left="0" w:right="0"/>
              <w:textAlignment w:val="top"/>
              <w:rPr>
                <w:rFonts w:ascii="宋体" w:hAnsi="宋体" w:cs="宋体"/>
                <w:sz w:val="18"/>
                <w:szCs w:val="18"/>
              </w:rPr>
            </w:pPr>
            <w:r>
              <w:rPr>
                <w:rFonts w:hint="eastAsia" w:ascii="宋体" w:hAnsi="宋体" w:cs="宋体"/>
                <w:kern w:val="0"/>
                <w:sz w:val="18"/>
                <w:szCs w:val="18"/>
              </w:rPr>
              <w:t>7.</w:t>
            </w:r>
            <w:r>
              <w:rPr>
                <w:rStyle w:val="11"/>
                <w:rFonts w:hint="default"/>
                <w:color w:val="auto"/>
              </w:rPr>
              <w:t>执行责任：监督当事人在决定的期限内履行生效的行政处罚决定；当事人在法定期限内没有申请行政复议或提起行政诉讼，又不履行的，可依法采取强制措施或申请人民法院强制执行。</w:t>
            </w:r>
          </w:p>
        </w:tc>
        <w:tc>
          <w:tcPr>
            <w:tcW w:w="898"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497" w:type="dxa"/>
            <w:gridSpan w:val="2"/>
            <w:vMerge w:val="restart"/>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873" w:type="dxa"/>
            <w:gridSpan w:val="3"/>
            <w:vMerge w:val="restart"/>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686"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6" w:type="dxa"/>
          <w:trHeight w:val="326" w:hRule="atLeast"/>
          <w:jc w:val="center"/>
        </w:trPr>
        <w:tc>
          <w:tcPr>
            <w:tcW w:w="482" w:type="dxa"/>
            <w:gridSpan w:val="5"/>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718"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1086"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5103" w:type="dxa"/>
            <w:gridSpan w:val="3"/>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sz w:val="18"/>
                <w:szCs w:val="18"/>
              </w:rPr>
            </w:pP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p>
        </w:tc>
        <w:tc>
          <w:tcPr>
            <w:tcW w:w="3613" w:type="dxa"/>
            <w:vAlign w:val="center"/>
          </w:tcPr>
          <w:p>
            <w:pPr>
              <w:keepNext w:val="0"/>
              <w:keepLines w:val="0"/>
              <w:suppressLineNumbers w:val="0"/>
              <w:adjustRightInd w:val="0"/>
              <w:snapToGrid w:val="0"/>
              <w:spacing w:before="0" w:beforeAutospacing="0" w:after="0" w:afterAutospacing="0" w:line="240" w:lineRule="exact"/>
              <w:ind w:left="0" w:right="0"/>
              <w:textAlignment w:val="center"/>
              <w:rPr>
                <w:rFonts w:ascii="宋体" w:hAnsi="宋体" w:cs="宋体"/>
                <w:sz w:val="18"/>
                <w:szCs w:val="18"/>
              </w:rPr>
            </w:pPr>
            <w:r>
              <w:rPr>
                <w:rFonts w:hint="eastAsia" w:ascii="宋体" w:hAnsi="宋体" w:cs="宋体"/>
                <w:kern w:val="0"/>
                <w:sz w:val="18"/>
                <w:szCs w:val="18"/>
              </w:rPr>
              <w:t>8.其他法律法规规章文件规定应履行的责任。</w:t>
            </w:r>
          </w:p>
        </w:tc>
        <w:tc>
          <w:tcPr>
            <w:tcW w:w="898"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497"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873"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686"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6" w:type="dxa"/>
          <w:trHeight w:val="293" w:hRule="atLeast"/>
          <w:jc w:val="center"/>
        </w:trPr>
        <w:tc>
          <w:tcPr>
            <w:tcW w:w="482" w:type="dxa"/>
            <w:gridSpan w:val="5"/>
            <w:vMerge w:val="restart"/>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52</w:t>
            </w:r>
          </w:p>
        </w:tc>
        <w:tc>
          <w:tcPr>
            <w:tcW w:w="718" w:type="dxa"/>
            <w:gridSpan w:val="7"/>
            <w:vMerge w:val="restart"/>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行政处罚</w:t>
            </w:r>
          </w:p>
        </w:tc>
        <w:tc>
          <w:tcPr>
            <w:tcW w:w="1086" w:type="dxa"/>
            <w:gridSpan w:val="7"/>
            <w:vMerge w:val="restart"/>
            <w:vAlign w:val="center"/>
          </w:tcPr>
          <w:p>
            <w:pPr>
              <w:keepNext w:val="0"/>
              <w:keepLines w:val="0"/>
              <w:suppressLineNumbers w:val="0"/>
              <w:spacing w:before="0" w:beforeAutospacing="0" w:after="0" w:afterAutospacing="0" w:line="240" w:lineRule="exact"/>
              <w:ind w:left="0" w:right="0"/>
              <w:jc w:val="center"/>
              <w:rPr>
                <w:rFonts w:ascii="宋体" w:hAnsi="宋体" w:cs="宋体"/>
                <w:sz w:val="18"/>
                <w:szCs w:val="18"/>
              </w:rPr>
            </w:pPr>
            <w:r>
              <w:rPr>
                <w:rFonts w:hint="eastAsia" w:ascii="宋体" w:hAnsi="宋体" w:cs="宋体"/>
                <w:sz w:val="18"/>
                <w:szCs w:val="18"/>
              </w:rPr>
              <w:t>县级人民政府和城乡规划及其他相关行政主管部门未依法对经审定的修建性详细规划、建设工程设计方案的总平面图予以公布的处罚</w:t>
            </w:r>
          </w:p>
        </w:tc>
        <w:tc>
          <w:tcPr>
            <w:tcW w:w="5103" w:type="dxa"/>
            <w:gridSpan w:val="3"/>
            <w:vMerge w:val="restart"/>
            <w:vAlign w:val="center"/>
          </w:tcPr>
          <w:p>
            <w:pPr>
              <w:keepNext w:val="0"/>
              <w:keepLines w:val="0"/>
              <w:suppressLineNumbers w:val="0"/>
              <w:shd w:val="solid" w:color="FFFFFF" w:fill="auto"/>
              <w:autoSpaceDN w:val="0"/>
              <w:spacing w:before="90" w:beforeAutospacing="0" w:after="0" w:afterAutospacing="0" w:line="240" w:lineRule="exact"/>
              <w:ind w:left="0" w:right="0"/>
              <w:rPr>
                <w:rFonts w:ascii="宋体" w:hAnsi="宋体" w:cs="宋体"/>
                <w:sz w:val="18"/>
                <w:szCs w:val="18"/>
                <w:shd w:val="clear" w:color="auto" w:fill="FFFFFF"/>
              </w:rPr>
            </w:pPr>
            <w:r>
              <w:rPr>
                <w:rFonts w:hint="eastAsia" w:ascii="宋体" w:hAnsi="宋体" w:cs="宋体"/>
                <w:sz w:val="18"/>
                <w:szCs w:val="18"/>
                <w:shd w:val="clear" w:color="auto" w:fill="FFFFFF"/>
              </w:rPr>
              <w:t xml:space="preserve">  　 《河南省实施&lt;中华人民共和国城乡规划法&gt;办法》（2010年7月30日河南省人民代表大会常务委员会第十六次会议通过）第七十条：“各级人民政府和城乡规划及其他相关行政主管部门有下列行为之一的，由本级人民政府、上级人民政府城乡规划主管部门、有关部门或者监察机关依据职权责令改正，通报批评；对直接负责的主管人员和其他直接责任人员依法给予处分：</w:t>
            </w:r>
          </w:p>
          <w:p>
            <w:pPr>
              <w:keepNext w:val="0"/>
              <w:keepLines w:val="0"/>
              <w:suppressLineNumbers w:val="0"/>
              <w:shd w:val="solid" w:color="FFFFFF" w:fill="auto"/>
              <w:autoSpaceDN w:val="0"/>
              <w:spacing w:before="0" w:beforeAutospacing="0" w:after="0" w:afterAutospacing="0" w:line="240" w:lineRule="exact"/>
              <w:ind w:left="0" w:right="0"/>
              <w:rPr>
                <w:rFonts w:ascii="宋体" w:hAnsi="宋体" w:cs="宋体"/>
                <w:sz w:val="18"/>
                <w:szCs w:val="18"/>
                <w:shd w:val="clear" w:color="auto" w:fill="FFFFFF"/>
              </w:rPr>
            </w:pPr>
            <w:r>
              <w:rPr>
                <w:rFonts w:hint="eastAsia" w:ascii="宋体" w:hAnsi="宋体" w:cs="宋体"/>
                <w:sz w:val="18"/>
                <w:szCs w:val="18"/>
                <w:shd w:val="clear" w:color="auto" w:fill="FFFFFF"/>
              </w:rPr>
              <w:t>（四）未依法对经审定的修建性详细规划、建设工程设计方案的总平面图予以公布的；”</w:t>
            </w: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立案</w:t>
            </w:r>
          </w:p>
        </w:tc>
        <w:tc>
          <w:tcPr>
            <w:tcW w:w="3613" w:type="dxa"/>
            <w:vAlign w:val="center"/>
          </w:tcPr>
          <w:p>
            <w:pPr>
              <w:keepNext w:val="0"/>
              <w:keepLines w:val="0"/>
              <w:suppressLineNumbers w:val="0"/>
              <w:adjustRightInd w:val="0"/>
              <w:snapToGrid w:val="0"/>
              <w:spacing w:before="0" w:beforeAutospacing="0" w:after="0" w:afterAutospacing="0" w:line="240" w:lineRule="exact"/>
              <w:ind w:left="0" w:right="0"/>
              <w:textAlignment w:val="top"/>
              <w:rPr>
                <w:rFonts w:ascii="宋体" w:hAnsi="宋体" w:cs="宋体"/>
                <w:sz w:val="18"/>
                <w:szCs w:val="18"/>
              </w:rPr>
            </w:pPr>
            <w:r>
              <w:rPr>
                <w:rFonts w:hint="eastAsia" w:ascii="宋体" w:hAnsi="宋体" w:cs="宋体"/>
                <w:kern w:val="0"/>
                <w:sz w:val="18"/>
                <w:szCs w:val="18"/>
              </w:rPr>
              <w:t>1.</w:t>
            </w:r>
            <w:r>
              <w:rPr>
                <w:rStyle w:val="11"/>
                <w:rFonts w:hint="default"/>
                <w:color w:val="auto"/>
              </w:rPr>
              <w:t>立案责任：对案件予以审查，决定是否立案。</w:t>
            </w:r>
          </w:p>
        </w:tc>
        <w:tc>
          <w:tcPr>
            <w:tcW w:w="898" w:type="dxa"/>
            <w:gridSpan w:val="4"/>
            <w:vMerge w:val="restart"/>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自然资源和规划监察支队</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497" w:type="dxa"/>
            <w:gridSpan w:val="2"/>
            <w:vMerge w:val="restart"/>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873" w:type="dxa"/>
            <w:gridSpan w:val="3"/>
            <w:vMerge w:val="restart"/>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686" w:type="dxa"/>
            <w:gridSpan w:val="4"/>
            <w:vMerge w:val="restart"/>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r>
              <w:rPr>
                <w:rFonts w:hint="eastAsia" w:ascii="宋体" w:hAnsi="宋体" w:cs="宋体"/>
                <w:sz w:val="18"/>
                <w:szCs w:val="18"/>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6" w:type="dxa"/>
          <w:trHeight w:val="407" w:hRule="atLeast"/>
          <w:jc w:val="center"/>
        </w:trPr>
        <w:tc>
          <w:tcPr>
            <w:tcW w:w="482" w:type="dxa"/>
            <w:gridSpan w:val="5"/>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718"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1086"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5103" w:type="dxa"/>
            <w:gridSpan w:val="3"/>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sz w:val="18"/>
                <w:szCs w:val="18"/>
              </w:rPr>
            </w:pP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调查</w:t>
            </w:r>
          </w:p>
        </w:tc>
        <w:tc>
          <w:tcPr>
            <w:tcW w:w="3613" w:type="dxa"/>
          </w:tcPr>
          <w:p>
            <w:pPr>
              <w:keepNext w:val="0"/>
              <w:keepLines w:val="0"/>
              <w:suppressLineNumbers w:val="0"/>
              <w:adjustRightInd w:val="0"/>
              <w:snapToGrid w:val="0"/>
              <w:spacing w:before="0" w:beforeAutospacing="0" w:after="0" w:afterAutospacing="0" w:line="240" w:lineRule="exact"/>
              <w:ind w:left="0" w:right="0"/>
              <w:textAlignment w:val="top"/>
              <w:rPr>
                <w:rFonts w:ascii="宋体" w:hAnsi="宋体" w:cs="宋体"/>
                <w:sz w:val="18"/>
                <w:szCs w:val="18"/>
              </w:rPr>
            </w:pPr>
            <w:r>
              <w:rPr>
                <w:rFonts w:hint="eastAsia" w:ascii="宋体" w:hAnsi="宋体" w:cs="宋体"/>
                <w:kern w:val="0"/>
                <w:sz w:val="18"/>
                <w:szCs w:val="18"/>
              </w:rPr>
              <w:t>2.</w:t>
            </w:r>
            <w:r>
              <w:rPr>
                <w:rStyle w:val="11"/>
                <w:rFonts w:hint="default"/>
                <w:color w:val="auto"/>
              </w:rPr>
              <w:t>调查责任：案件承办人员及时、全面、客观、公正地调查收集与案件有关的证据，查明事实，必要时可进行现场检查；与当事人有直接利害关系的应当回避；执法人员不得少于两人；调查取证时应出示执法证件；允许当事人辩解陈述。</w:t>
            </w:r>
          </w:p>
        </w:tc>
        <w:tc>
          <w:tcPr>
            <w:tcW w:w="898"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497"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873"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686"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6" w:type="dxa"/>
          <w:trHeight w:val="606" w:hRule="atLeast"/>
          <w:jc w:val="center"/>
        </w:trPr>
        <w:tc>
          <w:tcPr>
            <w:tcW w:w="482" w:type="dxa"/>
            <w:gridSpan w:val="5"/>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718"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909" w:type="dxa"/>
            <w:gridSpan w:val="5"/>
            <w:vMerge w:val="restart"/>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5280" w:type="dxa"/>
            <w:gridSpan w:val="5"/>
            <w:vMerge w:val="restart"/>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sz w:val="18"/>
                <w:szCs w:val="18"/>
              </w:rPr>
            </w:pP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审查</w:t>
            </w:r>
          </w:p>
        </w:tc>
        <w:tc>
          <w:tcPr>
            <w:tcW w:w="3613" w:type="dxa"/>
          </w:tcPr>
          <w:p>
            <w:pPr>
              <w:keepNext w:val="0"/>
              <w:keepLines w:val="0"/>
              <w:suppressLineNumbers w:val="0"/>
              <w:adjustRightInd w:val="0"/>
              <w:snapToGrid w:val="0"/>
              <w:spacing w:before="0" w:beforeAutospacing="0" w:after="0" w:afterAutospacing="0" w:line="240" w:lineRule="exact"/>
              <w:ind w:left="0" w:right="0"/>
              <w:textAlignment w:val="top"/>
              <w:rPr>
                <w:rFonts w:ascii="宋体" w:hAnsi="宋体" w:cs="宋体"/>
                <w:sz w:val="18"/>
                <w:szCs w:val="18"/>
              </w:rPr>
            </w:pPr>
            <w:r>
              <w:rPr>
                <w:rFonts w:hint="eastAsia" w:ascii="宋体" w:hAnsi="宋体" w:cs="宋体"/>
                <w:kern w:val="0"/>
                <w:sz w:val="18"/>
                <w:szCs w:val="18"/>
              </w:rPr>
              <w:t>3.</w:t>
            </w:r>
            <w:r>
              <w:rPr>
                <w:rStyle w:val="11"/>
                <w:rFonts w:hint="default"/>
                <w:color w:val="auto"/>
              </w:rPr>
              <w:t>审查责任：行政执法机关法制机构对案件违法事实、证据、调查取证程序、法律适用、处罚种类和幅度、当事人陈述和申辩理由等方面进行复核；行政机关负责人依法审查并作出处理意见，情节复杂或较重的行政处罚，由行政机关负责人集体研究。</w:t>
            </w:r>
          </w:p>
        </w:tc>
        <w:tc>
          <w:tcPr>
            <w:tcW w:w="898"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497"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873"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686"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6" w:type="dxa"/>
          <w:trHeight w:val="407" w:hRule="atLeast"/>
          <w:jc w:val="center"/>
        </w:trPr>
        <w:tc>
          <w:tcPr>
            <w:tcW w:w="482" w:type="dxa"/>
            <w:gridSpan w:val="5"/>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718"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909" w:type="dxa"/>
            <w:gridSpan w:val="5"/>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5280" w:type="dxa"/>
            <w:gridSpan w:val="5"/>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sz w:val="18"/>
                <w:szCs w:val="18"/>
              </w:rPr>
            </w:pP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告知</w:t>
            </w:r>
          </w:p>
        </w:tc>
        <w:tc>
          <w:tcPr>
            <w:tcW w:w="3613" w:type="dxa"/>
          </w:tcPr>
          <w:p>
            <w:pPr>
              <w:keepNext w:val="0"/>
              <w:keepLines w:val="0"/>
              <w:suppressLineNumbers w:val="0"/>
              <w:adjustRightInd w:val="0"/>
              <w:snapToGrid w:val="0"/>
              <w:spacing w:before="0" w:beforeAutospacing="0" w:after="0" w:afterAutospacing="0" w:line="240" w:lineRule="exact"/>
              <w:ind w:left="0" w:right="0"/>
              <w:textAlignment w:val="top"/>
              <w:rPr>
                <w:rFonts w:ascii="宋体" w:hAnsi="宋体" w:cs="宋体"/>
                <w:sz w:val="18"/>
                <w:szCs w:val="18"/>
              </w:rPr>
            </w:pPr>
            <w:r>
              <w:rPr>
                <w:rFonts w:hint="eastAsia" w:ascii="宋体" w:hAnsi="宋体" w:cs="宋体"/>
                <w:kern w:val="0"/>
                <w:sz w:val="18"/>
                <w:szCs w:val="18"/>
              </w:rPr>
              <w:t>4.</w:t>
            </w:r>
            <w:r>
              <w:rPr>
                <w:rStyle w:val="11"/>
                <w:rFonts w:hint="default"/>
                <w:color w:val="auto"/>
              </w:rPr>
              <w:t>告知责任：在做出行政处罚决定前，书面告知当事人拟作出处罚决定的事实、理由、依据、处罚内容，以及当事人享有的陈述权、申辩权或听证权。</w:t>
            </w:r>
          </w:p>
        </w:tc>
        <w:tc>
          <w:tcPr>
            <w:tcW w:w="898"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497"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873"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686"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6" w:type="dxa"/>
          <w:trHeight w:val="403" w:hRule="atLeast"/>
          <w:jc w:val="center"/>
        </w:trPr>
        <w:tc>
          <w:tcPr>
            <w:tcW w:w="482" w:type="dxa"/>
            <w:gridSpan w:val="5"/>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718"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909" w:type="dxa"/>
            <w:gridSpan w:val="5"/>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5280" w:type="dxa"/>
            <w:gridSpan w:val="5"/>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sz w:val="18"/>
                <w:szCs w:val="18"/>
              </w:rPr>
            </w:pP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决定</w:t>
            </w:r>
          </w:p>
        </w:tc>
        <w:tc>
          <w:tcPr>
            <w:tcW w:w="3613" w:type="dxa"/>
          </w:tcPr>
          <w:p>
            <w:pPr>
              <w:keepNext w:val="0"/>
              <w:keepLines w:val="0"/>
              <w:suppressLineNumbers w:val="0"/>
              <w:adjustRightInd w:val="0"/>
              <w:snapToGrid w:val="0"/>
              <w:spacing w:before="0" w:beforeAutospacing="0" w:after="0" w:afterAutospacing="0" w:line="240" w:lineRule="exact"/>
              <w:ind w:left="0" w:right="0"/>
              <w:textAlignment w:val="top"/>
              <w:rPr>
                <w:rFonts w:ascii="宋体" w:hAnsi="宋体" w:cs="宋体"/>
                <w:sz w:val="18"/>
                <w:szCs w:val="18"/>
              </w:rPr>
            </w:pPr>
            <w:r>
              <w:rPr>
                <w:rFonts w:hint="eastAsia" w:ascii="宋体" w:hAnsi="宋体" w:cs="宋体"/>
                <w:kern w:val="0"/>
                <w:sz w:val="18"/>
                <w:szCs w:val="18"/>
              </w:rPr>
              <w:t>5.</w:t>
            </w:r>
            <w:r>
              <w:rPr>
                <w:rStyle w:val="11"/>
                <w:rFonts w:hint="default"/>
                <w:color w:val="auto"/>
              </w:rPr>
              <w:t>决定责任：依法需要给予行政处罚的，应制作《行政处罚决定书》，载明违法事实和证据、处罚依据和内容、申请行政复议或提起行政诉讼的途径和期限。</w:t>
            </w:r>
          </w:p>
        </w:tc>
        <w:tc>
          <w:tcPr>
            <w:tcW w:w="898"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497"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873"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686"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6" w:type="dxa"/>
          <w:trHeight w:val="341" w:hRule="atLeast"/>
          <w:jc w:val="center"/>
        </w:trPr>
        <w:tc>
          <w:tcPr>
            <w:tcW w:w="482" w:type="dxa"/>
            <w:gridSpan w:val="5"/>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718"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909" w:type="dxa"/>
            <w:gridSpan w:val="5"/>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5280" w:type="dxa"/>
            <w:gridSpan w:val="5"/>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sz w:val="18"/>
                <w:szCs w:val="18"/>
              </w:rPr>
            </w:pP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送达</w:t>
            </w:r>
          </w:p>
        </w:tc>
        <w:tc>
          <w:tcPr>
            <w:tcW w:w="3613" w:type="dxa"/>
          </w:tcPr>
          <w:p>
            <w:pPr>
              <w:keepNext w:val="0"/>
              <w:keepLines w:val="0"/>
              <w:suppressLineNumbers w:val="0"/>
              <w:adjustRightInd w:val="0"/>
              <w:snapToGrid w:val="0"/>
              <w:spacing w:before="0" w:beforeAutospacing="0" w:after="0" w:afterAutospacing="0" w:line="240" w:lineRule="exact"/>
              <w:ind w:left="0" w:right="0"/>
              <w:textAlignment w:val="top"/>
              <w:rPr>
                <w:rFonts w:ascii="宋体" w:hAnsi="宋体" w:cs="宋体"/>
                <w:sz w:val="18"/>
                <w:szCs w:val="18"/>
              </w:rPr>
            </w:pPr>
            <w:r>
              <w:rPr>
                <w:rFonts w:hint="eastAsia" w:ascii="宋体" w:hAnsi="宋体" w:cs="宋体"/>
                <w:kern w:val="0"/>
                <w:sz w:val="18"/>
                <w:szCs w:val="18"/>
              </w:rPr>
              <w:t>6.送达责任：行政处罚决定书应当在宣告后当场交付当事人；当事人不在场的，行政机关应当将行政处罚决定书送达当事人。</w:t>
            </w:r>
          </w:p>
        </w:tc>
        <w:tc>
          <w:tcPr>
            <w:tcW w:w="898"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497" w:type="dxa"/>
            <w:gridSpan w:val="2"/>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r>
              <w:rPr>
                <w:rFonts w:hint="eastAsia" w:ascii="宋体" w:hAnsi="宋体" w:cs="宋体"/>
                <w:sz w:val="18"/>
                <w:szCs w:val="18"/>
              </w:rPr>
              <w:t>7日</w:t>
            </w:r>
          </w:p>
        </w:tc>
        <w:tc>
          <w:tcPr>
            <w:tcW w:w="873" w:type="dxa"/>
            <w:gridSpan w:val="3"/>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r>
              <w:rPr>
                <w:rFonts w:hint="eastAsia" w:ascii="宋体" w:hAnsi="宋体" w:cs="宋体"/>
                <w:sz w:val="18"/>
                <w:szCs w:val="18"/>
              </w:rPr>
              <w:t>7日</w:t>
            </w:r>
          </w:p>
        </w:tc>
        <w:tc>
          <w:tcPr>
            <w:tcW w:w="686"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6" w:type="dxa"/>
          <w:trHeight w:val="526" w:hRule="atLeast"/>
          <w:jc w:val="center"/>
        </w:trPr>
        <w:tc>
          <w:tcPr>
            <w:tcW w:w="482" w:type="dxa"/>
            <w:gridSpan w:val="5"/>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718"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909" w:type="dxa"/>
            <w:gridSpan w:val="5"/>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5280" w:type="dxa"/>
            <w:gridSpan w:val="5"/>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sz w:val="18"/>
                <w:szCs w:val="18"/>
              </w:rPr>
            </w:pP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执行</w:t>
            </w:r>
          </w:p>
        </w:tc>
        <w:tc>
          <w:tcPr>
            <w:tcW w:w="3613" w:type="dxa"/>
          </w:tcPr>
          <w:p>
            <w:pPr>
              <w:keepNext w:val="0"/>
              <w:keepLines w:val="0"/>
              <w:suppressLineNumbers w:val="0"/>
              <w:adjustRightInd w:val="0"/>
              <w:snapToGrid w:val="0"/>
              <w:spacing w:before="0" w:beforeAutospacing="0" w:after="0" w:afterAutospacing="0" w:line="240" w:lineRule="exact"/>
              <w:ind w:left="0" w:right="0"/>
              <w:textAlignment w:val="top"/>
              <w:rPr>
                <w:rFonts w:ascii="宋体" w:hAnsi="宋体" w:cs="宋体"/>
                <w:sz w:val="18"/>
                <w:szCs w:val="18"/>
              </w:rPr>
            </w:pPr>
            <w:r>
              <w:rPr>
                <w:rFonts w:hint="eastAsia" w:ascii="宋体" w:hAnsi="宋体" w:cs="宋体"/>
                <w:kern w:val="0"/>
                <w:sz w:val="18"/>
                <w:szCs w:val="18"/>
              </w:rPr>
              <w:t>7.</w:t>
            </w:r>
            <w:r>
              <w:rPr>
                <w:rStyle w:val="11"/>
                <w:rFonts w:hint="default"/>
                <w:color w:val="auto"/>
              </w:rPr>
              <w:t>执行责任：监督当事人在决定的期限内履行生效的行政处罚决定；当事人在法定期限内没有申请行政复议或提起行政诉讼，又不履行的，可依法采取强制措施或申请人民法院强制执行。</w:t>
            </w:r>
          </w:p>
        </w:tc>
        <w:tc>
          <w:tcPr>
            <w:tcW w:w="898"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497" w:type="dxa"/>
            <w:gridSpan w:val="2"/>
            <w:vMerge w:val="restart"/>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873" w:type="dxa"/>
            <w:gridSpan w:val="3"/>
            <w:vMerge w:val="restart"/>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686"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6" w:type="dxa"/>
          <w:trHeight w:val="210" w:hRule="atLeast"/>
          <w:jc w:val="center"/>
        </w:trPr>
        <w:tc>
          <w:tcPr>
            <w:tcW w:w="482" w:type="dxa"/>
            <w:gridSpan w:val="5"/>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718"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909" w:type="dxa"/>
            <w:gridSpan w:val="5"/>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5280" w:type="dxa"/>
            <w:gridSpan w:val="5"/>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sz w:val="18"/>
                <w:szCs w:val="18"/>
              </w:rPr>
            </w:pP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p>
        </w:tc>
        <w:tc>
          <w:tcPr>
            <w:tcW w:w="3613" w:type="dxa"/>
            <w:vAlign w:val="center"/>
          </w:tcPr>
          <w:p>
            <w:pPr>
              <w:keepNext w:val="0"/>
              <w:keepLines w:val="0"/>
              <w:suppressLineNumbers w:val="0"/>
              <w:adjustRightInd w:val="0"/>
              <w:snapToGrid w:val="0"/>
              <w:spacing w:before="0" w:beforeAutospacing="0" w:after="0" w:afterAutospacing="0" w:line="240" w:lineRule="exact"/>
              <w:ind w:left="0" w:right="0"/>
              <w:textAlignment w:val="center"/>
              <w:rPr>
                <w:rFonts w:ascii="宋体" w:hAnsi="宋体" w:cs="宋体"/>
                <w:sz w:val="18"/>
                <w:szCs w:val="18"/>
              </w:rPr>
            </w:pPr>
            <w:r>
              <w:rPr>
                <w:rFonts w:hint="eastAsia" w:ascii="宋体" w:hAnsi="宋体" w:cs="宋体"/>
                <w:kern w:val="0"/>
                <w:sz w:val="18"/>
                <w:szCs w:val="18"/>
              </w:rPr>
              <w:t>8.其他法律法规规章文件规定应履行的责任。</w:t>
            </w:r>
          </w:p>
        </w:tc>
        <w:tc>
          <w:tcPr>
            <w:tcW w:w="898"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497"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873"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686"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6" w:type="dxa"/>
          <w:trHeight w:val="276" w:hRule="atLeast"/>
          <w:jc w:val="center"/>
        </w:trPr>
        <w:tc>
          <w:tcPr>
            <w:tcW w:w="482" w:type="dxa"/>
            <w:gridSpan w:val="5"/>
            <w:vMerge w:val="restart"/>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53</w:t>
            </w:r>
          </w:p>
        </w:tc>
        <w:tc>
          <w:tcPr>
            <w:tcW w:w="718" w:type="dxa"/>
            <w:gridSpan w:val="7"/>
            <w:vMerge w:val="restart"/>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行政处罚</w:t>
            </w:r>
          </w:p>
        </w:tc>
        <w:tc>
          <w:tcPr>
            <w:tcW w:w="909" w:type="dxa"/>
            <w:gridSpan w:val="5"/>
            <w:vMerge w:val="restart"/>
            <w:vAlign w:val="center"/>
          </w:tcPr>
          <w:p>
            <w:pPr>
              <w:keepNext w:val="0"/>
              <w:keepLines w:val="0"/>
              <w:suppressLineNumbers w:val="0"/>
              <w:spacing w:before="0" w:beforeAutospacing="0" w:after="0" w:afterAutospacing="0" w:line="240" w:lineRule="exact"/>
              <w:ind w:left="0" w:right="0"/>
              <w:jc w:val="center"/>
              <w:rPr>
                <w:rFonts w:ascii="宋体" w:hAnsi="宋体" w:cs="宋体"/>
                <w:sz w:val="18"/>
                <w:szCs w:val="18"/>
              </w:rPr>
            </w:pPr>
            <w:r>
              <w:rPr>
                <w:rFonts w:hint="eastAsia" w:ascii="宋体" w:hAnsi="宋体" w:cs="宋体"/>
                <w:sz w:val="18"/>
                <w:szCs w:val="18"/>
              </w:rPr>
              <w:t>县级人民政府和城乡规划及其他相关行政主管部门同意修改修建性详细规划、建设工程设计方案的总平面图前未采取听证会等形式听取利害关系人的意见的处罚</w:t>
            </w:r>
          </w:p>
        </w:tc>
        <w:tc>
          <w:tcPr>
            <w:tcW w:w="5280" w:type="dxa"/>
            <w:gridSpan w:val="5"/>
            <w:vMerge w:val="restart"/>
            <w:vAlign w:val="center"/>
          </w:tcPr>
          <w:p>
            <w:pPr>
              <w:keepNext w:val="0"/>
              <w:keepLines w:val="0"/>
              <w:suppressLineNumbers w:val="0"/>
              <w:shd w:val="solid" w:color="FFFFFF" w:fill="auto"/>
              <w:autoSpaceDN w:val="0"/>
              <w:spacing w:before="90" w:beforeAutospacing="0" w:after="0" w:afterAutospacing="0" w:line="240" w:lineRule="exact"/>
              <w:ind w:left="0" w:right="0"/>
              <w:rPr>
                <w:rFonts w:ascii="宋体" w:hAnsi="宋体" w:cs="宋体"/>
                <w:sz w:val="18"/>
                <w:szCs w:val="18"/>
                <w:shd w:val="clear" w:color="auto" w:fill="FFFFFF"/>
              </w:rPr>
            </w:pPr>
            <w:r>
              <w:rPr>
                <w:rFonts w:hint="eastAsia" w:ascii="宋体" w:hAnsi="宋体" w:cs="宋体"/>
                <w:sz w:val="18"/>
                <w:szCs w:val="18"/>
                <w:shd w:val="clear" w:color="auto" w:fill="FFFFFF"/>
              </w:rPr>
              <w:t xml:space="preserve">  　《河南省实施&lt;中华人民共和国城乡规划法&gt;办法》（2010年7月30日河南省人民代表大会常务委员会第十六次会议通过）第七十条：“各级人民政府和城乡规划及其他相关行政主管部门有下列行为之一的，由本级人民政府、上级人民政府城乡规划主管部门、有关部门或者监察机关依据职权责令改正，通报批评；对直接负责的主管人员和其他直接责任人员依法给予处分：</w:t>
            </w:r>
          </w:p>
          <w:p>
            <w:pPr>
              <w:keepNext w:val="0"/>
              <w:keepLines w:val="0"/>
              <w:suppressLineNumbers w:val="0"/>
              <w:shd w:val="solid" w:color="FFFFFF" w:fill="auto"/>
              <w:autoSpaceDN w:val="0"/>
              <w:spacing w:before="0" w:beforeAutospacing="0" w:after="0" w:afterAutospacing="0" w:line="240" w:lineRule="exact"/>
              <w:ind w:left="0" w:right="0"/>
              <w:rPr>
                <w:rFonts w:ascii="宋体" w:hAnsi="宋体" w:cs="宋体"/>
                <w:sz w:val="18"/>
                <w:szCs w:val="18"/>
                <w:shd w:val="clear" w:color="auto" w:fill="FFFFFF"/>
              </w:rPr>
            </w:pPr>
            <w:r>
              <w:rPr>
                <w:rFonts w:hint="eastAsia" w:ascii="宋体" w:hAnsi="宋体" w:cs="宋体"/>
                <w:sz w:val="18"/>
                <w:szCs w:val="18"/>
                <w:shd w:val="clear" w:color="auto" w:fill="FFFFFF"/>
              </w:rPr>
              <w:t>（五）同意修改修建性详细规划、建设工程设计方案的总平面图前未采取听证会等形式听取利害关系人的意见的；”</w:t>
            </w: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立案</w:t>
            </w:r>
          </w:p>
        </w:tc>
        <w:tc>
          <w:tcPr>
            <w:tcW w:w="3613" w:type="dxa"/>
            <w:vAlign w:val="center"/>
          </w:tcPr>
          <w:p>
            <w:pPr>
              <w:keepNext w:val="0"/>
              <w:keepLines w:val="0"/>
              <w:suppressLineNumbers w:val="0"/>
              <w:adjustRightInd w:val="0"/>
              <w:snapToGrid w:val="0"/>
              <w:spacing w:before="0" w:beforeAutospacing="0" w:after="0" w:afterAutospacing="0" w:line="240" w:lineRule="exact"/>
              <w:ind w:left="0" w:right="0"/>
              <w:textAlignment w:val="top"/>
              <w:rPr>
                <w:rFonts w:ascii="宋体" w:hAnsi="宋体" w:cs="宋体"/>
                <w:sz w:val="18"/>
                <w:szCs w:val="18"/>
              </w:rPr>
            </w:pPr>
            <w:r>
              <w:rPr>
                <w:rFonts w:hint="eastAsia" w:ascii="宋体" w:hAnsi="宋体" w:cs="宋体"/>
                <w:kern w:val="0"/>
                <w:sz w:val="18"/>
                <w:szCs w:val="18"/>
              </w:rPr>
              <w:t>1.</w:t>
            </w:r>
            <w:r>
              <w:rPr>
                <w:rStyle w:val="11"/>
                <w:rFonts w:hint="default"/>
                <w:color w:val="auto"/>
              </w:rPr>
              <w:t>立案责任：对案件予以审查，决定是否立案。</w:t>
            </w:r>
          </w:p>
        </w:tc>
        <w:tc>
          <w:tcPr>
            <w:tcW w:w="898" w:type="dxa"/>
            <w:gridSpan w:val="4"/>
            <w:vMerge w:val="restart"/>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自然资源和规划监察支队</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497" w:type="dxa"/>
            <w:gridSpan w:val="2"/>
            <w:vMerge w:val="restart"/>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873" w:type="dxa"/>
            <w:gridSpan w:val="3"/>
            <w:vMerge w:val="restart"/>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686" w:type="dxa"/>
            <w:gridSpan w:val="4"/>
            <w:vMerge w:val="restart"/>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r>
              <w:rPr>
                <w:rFonts w:hint="eastAsia" w:ascii="宋体" w:hAnsi="宋体" w:cs="宋体"/>
                <w:sz w:val="18"/>
                <w:szCs w:val="18"/>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6" w:type="dxa"/>
          <w:trHeight w:val="407" w:hRule="atLeast"/>
          <w:jc w:val="center"/>
        </w:trPr>
        <w:tc>
          <w:tcPr>
            <w:tcW w:w="482" w:type="dxa"/>
            <w:gridSpan w:val="5"/>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718"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909" w:type="dxa"/>
            <w:gridSpan w:val="5"/>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5280" w:type="dxa"/>
            <w:gridSpan w:val="5"/>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sz w:val="18"/>
                <w:szCs w:val="18"/>
              </w:rPr>
            </w:pP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调查</w:t>
            </w:r>
          </w:p>
        </w:tc>
        <w:tc>
          <w:tcPr>
            <w:tcW w:w="3613" w:type="dxa"/>
          </w:tcPr>
          <w:p>
            <w:pPr>
              <w:keepNext w:val="0"/>
              <w:keepLines w:val="0"/>
              <w:suppressLineNumbers w:val="0"/>
              <w:adjustRightInd w:val="0"/>
              <w:snapToGrid w:val="0"/>
              <w:spacing w:before="0" w:beforeAutospacing="0" w:after="0" w:afterAutospacing="0" w:line="240" w:lineRule="exact"/>
              <w:ind w:left="0" w:right="0"/>
              <w:textAlignment w:val="top"/>
              <w:rPr>
                <w:rFonts w:ascii="宋体" w:hAnsi="宋体" w:cs="宋体"/>
                <w:sz w:val="18"/>
                <w:szCs w:val="18"/>
              </w:rPr>
            </w:pPr>
            <w:r>
              <w:rPr>
                <w:rFonts w:hint="eastAsia" w:ascii="宋体" w:hAnsi="宋体" w:cs="宋体"/>
                <w:kern w:val="0"/>
                <w:sz w:val="18"/>
                <w:szCs w:val="18"/>
              </w:rPr>
              <w:t>2.</w:t>
            </w:r>
            <w:r>
              <w:rPr>
                <w:rStyle w:val="11"/>
                <w:rFonts w:hint="default"/>
                <w:color w:val="auto"/>
              </w:rPr>
              <w:t>调查责任：案件承办人员及时、全面、客观、公正地调查收集与案件有关的证据，查明事实，必要时可进行现场检查；与当事人有直接利害关系的应当回避；执法人员不得少于两人；调查取证时应出示执法证件；允许当事人辩解陈述。</w:t>
            </w:r>
          </w:p>
        </w:tc>
        <w:tc>
          <w:tcPr>
            <w:tcW w:w="898"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497"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873"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686"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6" w:type="dxa"/>
          <w:trHeight w:val="695" w:hRule="atLeast"/>
          <w:jc w:val="center"/>
        </w:trPr>
        <w:tc>
          <w:tcPr>
            <w:tcW w:w="482" w:type="dxa"/>
            <w:gridSpan w:val="5"/>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718"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909" w:type="dxa"/>
            <w:gridSpan w:val="5"/>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5280" w:type="dxa"/>
            <w:gridSpan w:val="5"/>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sz w:val="18"/>
                <w:szCs w:val="18"/>
              </w:rPr>
            </w:pP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审查</w:t>
            </w:r>
          </w:p>
        </w:tc>
        <w:tc>
          <w:tcPr>
            <w:tcW w:w="3613" w:type="dxa"/>
          </w:tcPr>
          <w:p>
            <w:pPr>
              <w:keepNext w:val="0"/>
              <w:keepLines w:val="0"/>
              <w:suppressLineNumbers w:val="0"/>
              <w:adjustRightInd w:val="0"/>
              <w:snapToGrid w:val="0"/>
              <w:spacing w:before="0" w:beforeAutospacing="0" w:after="0" w:afterAutospacing="0" w:line="240" w:lineRule="exact"/>
              <w:ind w:left="0" w:right="0"/>
              <w:textAlignment w:val="top"/>
              <w:rPr>
                <w:rFonts w:ascii="宋体" w:hAnsi="宋体" w:cs="宋体"/>
                <w:sz w:val="18"/>
                <w:szCs w:val="18"/>
              </w:rPr>
            </w:pPr>
            <w:r>
              <w:rPr>
                <w:rFonts w:hint="eastAsia" w:ascii="宋体" w:hAnsi="宋体" w:cs="宋体"/>
                <w:kern w:val="0"/>
                <w:sz w:val="18"/>
                <w:szCs w:val="18"/>
              </w:rPr>
              <w:t>3.</w:t>
            </w:r>
            <w:r>
              <w:rPr>
                <w:rStyle w:val="11"/>
                <w:rFonts w:hint="default"/>
                <w:color w:val="auto"/>
              </w:rPr>
              <w:t>审查责任：行政执法机关法制机构对案件违法事实、证据、调查取证程序、法律适用、处罚种类和幅度、当事人陈述和申辩理由等方面进行复核；行政机关负责人依法审查并作出处理意见，情节复杂或较重，由行政机关负责人集体研究。</w:t>
            </w:r>
          </w:p>
        </w:tc>
        <w:tc>
          <w:tcPr>
            <w:tcW w:w="898"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497"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873"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686"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6" w:type="dxa"/>
          <w:trHeight w:val="407" w:hRule="atLeast"/>
          <w:jc w:val="center"/>
        </w:trPr>
        <w:tc>
          <w:tcPr>
            <w:tcW w:w="482" w:type="dxa"/>
            <w:gridSpan w:val="5"/>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718"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909" w:type="dxa"/>
            <w:gridSpan w:val="5"/>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5280" w:type="dxa"/>
            <w:gridSpan w:val="5"/>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sz w:val="18"/>
                <w:szCs w:val="18"/>
              </w:rPr>
            </w:pP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告知</w:t>
            </w:r>
          </w:p>
        </w:tc>
        <w:tc>
          <w:tcPr>
            <w:tcW w:w="3613" w:type="dxa"/>
          </w:tcPr>
          <w:p>
            <w:pPr>
              <w:keepNext w:val="0"/>
              <w:keepLines w:val="0"/>
              <w:suppressLineNumbers w:val="0"/>
              <w:adjustRightInd w:val="0"/>
              <w:snapToGrid w:val="0"/>
              <w:spacing w:before="0" w:beforeAutospacing="0" w:after="0" w:afterAutospacing="0" w:line="240" w:lineRule="exact"/>
              <w:ind w:left="0" w:right="0"/>
              <w:textAlignment w:val="top"/>
              <w:rPr>
                <w:rFonts w:ascii="宋体" w:hAnsi="宋体" w:cs="宋体"/>
                <w:sz w:val="18"/>
                <w:szCs w:val="18"/>
              </w:rPr>
            </w:pPr>
            <w:r>
              <w:rPr>
                <w:rFonts w:hint="eastAsia" w:ascii="宋体" w:hAnsi="宋体" w:cs="宋体"/>
                <w:kern w:val="0"/>
                <w:sz w:val="18"/>
                <w:szCs w:val="18"/>
              </w:rPr>
              <w:t>4.</w:t>
            </w:r>
            <w:r>
              <w:rPr>
                <w:rStyle w:val="11"/>
                <w:rFonts w:hint="default"/>
                <w:color w:val="auto"/>
              </w:rPr>
              <w:t>告知责任：在做出行政处罚决定前，书面告知当事人拟作出处罚决定的事实、理由、依据、处罚内容，以及当事人享有的陈述权、申辩权或听证权。</w:t>
            </w:r>
          </w:p>
        </w:tc>
        <w:tc>
          <w:tcPr>
            <w:tcW w:w="898"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497"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873"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686"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6" w:type="dxa"/>
          <w:trHeight w:val="434" w:hRule="atLeast"/>
          <w:jc w:val="center"/>
        </w:trPr>
        <w:tc>
          <w:tcPr>
            <w:tcW w:w="482" w:type="dxa"/>
            <w:gridSpan w:val="5"/>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718"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909" w:type="dxa"/>
            <w:gridSpan w:val="5"/>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5280" w:type="dxa"/>
            <w:gridSpan w:val="5"/>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sz w:val="18"/>
                <w:szCs w:val="18"/>
              </w:rPr>
            </w:pP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决定</w:t>
            </w:r>
          </w:p>
        </w:tc>
        <w:tc>
          <w:tcPr>
            <w:tcW w:w="3613" w:type="dxa"/>
          </w:tcPr>
          <w:p>
            <w:pPr>
              <w:keepNext w:val="0"/>
              <w:keepLines w:val="0"/>
              <w:suppressLineNumbers w:val="0"/>
              <w:adjustRightInd w:val="0"/>
              <w:snapToGrid w:val="0"/>
              <w:spacing w:before="0" w:beforeAutospacing="0" w:after="0" w:afterAutospacing="0" w:line="240" w:lineRule="exact"/>
              <w:ind w:left="0" w:right="0"/>
              <w:textAlignment w:val="top"/>
              <w:rPr>
                <w:rFonts w:ascii="宋体" w:hAnsi="宋体" w:cs="宋体"/>
                <w:sz w:val="18"/>
                <w:szCs w:val="18"/>
              </w:rPr>
            </w:pPr>
            <w:r>
              <w:rPr>
                <w:rFonts w:hint="eastAsia" w:ascii="宋体" w:hAnsi="宋体" w:cs="宋体"/>
                <w:kern w:val="0"/>
                <w:sz w:val="18"/>
                <w:szCs w:val="18"/>
              </w:rPr>
              <w:t>5.</w:t>
            </w:r>
            <w:r>
              <w:rPr>
                <w:rStyle w:val="11"/>
                <w:rFonts w:hint="default"/>
                <w:color w:val="auto"/>
              </w:rPr>
              <w:t>决定责任：依法需要给予行政处罚的，应制作《行政处罚决定书》，载明违法事实和证据、处罚依据和内容、申请行政复议或提起行政诉讼的途径和期限。</w:t>
            </w:r>
          </w:p>
        </w:tc>
        <w:tc>
          <w:tcPr>
            <w:tcW w:w="898"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497"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873"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686"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6" w:type="dxa"/>
          <w:trHeight w:val="398" w:hRule="atLeast"/>
          <w:jc w:val="center"/>
        </w:trPr>
        <w:tc>
          <w:tcPr>
            <w:tcW w:w="482" w:type="dxa"/>
            <w:gridSpan w:val="5"/>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718"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909" w:type="dxa"/>
            <w:gridSpan w:val="5"/>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5280" w:type="dxa"/>
            <w:gridSpan w:val="5"/>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sz w:val="18"/>
                <w:szCs w:val="18"/>
              </w:rPr>
            </w:pP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送达</w:t>
            </w:r>
          </w:p>
        </w:tc>
        <w:tc>
          <w:tcPr>
            <w:tcW w:w="3613" w:type="dxa"/>
          </w:tcPr>
          <w:p>
            <w:pPr>
              <w:keepNext w:val="0"/>
              <w:keepLines w:val="0"/>
              <w:suppressLineNumbers w:val="0"/>
              <w:adjustRightInd w:val="0"/>
              <w:snapToGrid w:val="0"/>
              <w:spacing w:before="0" w:beforeAutospacing="0" w:after="0" w:afterAutospacing="0" w:line="240" w:lineRule="exact"/>
              <w:ind w:left="0" w:right="0"/>
              <w:textAlignment w:val="top"/>
              <w:rPr>
                <w:rFonts w:ascii="宋体" w:hAnsi="宋体" w:cs="宋体"/>
                <w:sz w:val="18"/>
                <w:szCs w:val="18"/>
              </w:rPr>
            </w:pPr>
            <w:r>
              <w:rPr>
                <w:rFonts w:hint="eastAsia" w:ascii="宋体" w:hAnsi="宋体" w:cs="宋体"/>
                <w:kern w:val="0"/>
                <w:sz w:val="18"/>
                <w:szCs w:val="18"/>
              </w:rPr>
              <w:t>6.送达责任：行政处罚决定书应当在宣告后当场交付当事人；当事人不在场的，行政机关应当将行政处罚决定书送达当事人。</w:t>
            </w:r>
          </w:p>
        </w:tc>
        <w:tc>
          <w:tcPr>
            <w:tcW w:w="898"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497" w:type="dxa"/>
            <w:gridSpan w:val="2"/>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r>
              <w:rPr>
                <w:rFonts w:hint="eastAsia" w:ascii="宋体" w:hAnsi="宋体" w:cs="宋体"/>
                <w:sz w:val="18"/>
                <w:szCs w:val="18"/>
              </w:rPr>
              <w:t>7日</w:t>
            </w:r>
          </w:p>
        </w:tc>
        <w:tc>
          <w:tcPr>
            <w:tcW w:w="873" w:type="dxa"/>
            <w:gridSpan w:val="3"/>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r>
              <w:rPr>
                <w:rFonts w:hint="eastAsia" w:ascii="宋体" w:hAnsi="宋体" w:cs="宋体"/>
                <w:sz w:val="18"/>
                <w:szCs w:val="18"/>
              </w:rPr>
              <w:t>7日</w:t>
            </w:r>
          </w:p>
        </w:tc>
        <w:tc>
          <w:tcPr>
            <w:tcW w:w="686"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6" w:type="dxa"/>
          <w:trHeight w:val="489" w:hRule="atLeast"/>
          <w:jc w:val="center"/>
        </w:trPr>
        <w:tc>
          <w:tcPr>
            <w:tcW w:w="482" w:type="dxa"/>
            <w:gridSpan w:val="5"/>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718"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909" w:type="dxa"/>
            <w:gridSpan w:val="5"/>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5280" w:type="dxa"/>
            <w:gridSpan w:val="5"/>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sz w:val="18"/>
                <w:szCs w:val="18"/>
              </w:rPr>
            </w:pP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执行</w:t>
            </w:r>
          </w:p>
        </w:tc>
        <w:tc>
          <w:tcPr>
            <w:tcW w:w="3613" w:type="dxa"/>
          </w:tcPr>
          <w:p>
            <w:pPr>
              <w:keepNext w:val="0"/>
              <w:keepLines w:val="0"/>
              <w:suppressLineNumbers w:val="0"/>
              <w:adjustRightInd w:val="0"/>
              <w:snapToGrid w:val="0"/>
              <w:spacing w:before="0" w:beforeAutospacing="0" w:after="0" w:afterAutospacing="0" w:line="240" w:lineRule="exact"/>
              <w:ind w:left="0" w:right="0"/>
              <w:textAlignment w:val="top"/>
              <w:rPr>
                <w:rFonts w:ascii="宋体" w:hAnsi="宋体" w:cs="宋体"/>
                <w:sz w:val="18"/>
                <w:szCs w:val="18"/>
              </w:rPr>
            </w:pPr>
            <w:r>
              <w:rPr>
                <w:rFonts w:hint="eastAsia" w:ascii="宋体" w:hAnsi="宋体" w:cs="宋体"/>
                <w:kern w:val="0"/>
                <w:sz w:val="18"/>
                <w:szCs w:val="18"/>
              </w:rPr>
              <w:t>7.</w:t>
            </w:r>
            <w:r>
              <w:rPr>
                <w:rStyle w:val="11"/>
                <w:rFonts w:hint="default"/>
                <w:color w:val="auto"/>
              </w:rPr>
              <w:t>执行责任：监督当事人在决定的期限内履行生效的行政处罚决定；当事人在法定期限内没有申请行政复议或提起行政诉讼，又不履行的，可依法采取强制措施或申请人民法院强制执行。</w:t>
            </w:r>
          </w:p>
        </w:tc>
        <w:tc>
          <w:tcPr>
            <w:tcW w:w="898"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497" w:type="dxa"/>
            <w:gridSpan w:val="2"/>
            <w:vMerge w:val="restart"/>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873" w:type="dxa"/>
            <w:gridSpan w:val="3"/>
            <w:vMerge w:val="restart"/>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686"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6" w:type="dxa"/>
          <w:trHeight w:val="1074" w:hRule="atLeast"/>
          <w:jc w:val="center"/>
        </w:trPr>
        <w:tc>
          <w:tcPr>
            <w:tcW w:w="482" w:type="dxa"/>
            <w:gridSpan w:val="5"/>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718"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909" w:type="dxa"/>
            <w:gridSpan w:val="5"/>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5280" w:type="dxa"/>
            <w:gridSpan w:val="5"/>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sz w:val="18"/>
                <w:szCs w:val="18"/>
              </w:rPr>
            </w:pP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p>
        </w:tc>
        <w:tc>
          <w:tcPr>
            <w:tcW w:w="3613" w:type="dxa"/>
            <w:vAlign w:val="center"/>
          </w:tcPr>
          <w:p>
            <w:pPr>
              <w:keepNext w:val="0"/>
              <w:keepLines w:val="0"/>
              <w:suppressLineNumbers w:val="0"/>
              <w:adjustRightInd w:val="0"/>
              <w:snapToGrid w:val="0"/>
              <w:spacing w:before="0" w:beforeAutospacing="0" w:after="0" w:afterAutospacing="0" w:line="240" w:lineRule="exact"/>
              <w:ind w:left="0" w:right="0"/>
              <w:textAlignment w:val="center"/>
              <w:rPr>
                <w:rFonts w:ascii="宋体" w:hAnsi="宋体" w:cs="宋体"/>
                <w:sz w:val="18"/>
                <w:szCs w:val="18"/>
              </w:rPr>
            </w:pPr>
            <w:r>
              <w:rPr>
                <w:rFonts w:hint="eastAsia" w:ascii="宋体" w:hAnsi="宋体" w:cs="宋体"/>
                <w:kern w:val="0"/>
                <w:sz w:val="18"/>
                <w:szCs w:val="18"/>
              </w:rPr>
              <w:t>8.其他法律法规规章文件规定应履行的责任。</w:t>
            </w:r>
          </w:p>
        </w:tc>
        <w:tc>
          <w:tcPr>
            <w:tcW w:w="898"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497"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873"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686"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6" w:type="dxa"/>
          <w:trHeight w:val="3244" w:hRule="atLeast"/>
          <w:jc w:val="center"/>
        </w:trPr>
        <w:tc>
          <w:tcPr>
            <w:tcW w:w="482" w:type="dxa"/>
            <w:gridSpan w:val="5"/>
            <w:vMerge w:val="restart"/>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54</w:t>
            </w:r>
          </w:p>
        </w:tc>
        <w:tc>
          <w:tcPr>
            <w:tcW w:w="718" w:type="dxa"/>
            <w:gridSpan w:val="7"/>
            <w:vMerge w:val="restart"/>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行政处罚</w:t>
            </w:r>
          </w:p>
        </w:tc>
        <w:tc>
          <w:tcPr>
            <w:tcW w:w="909" w:type="dxa"/>
            <w:gridSpan w:val="5"/>
            <w:vMerge w:val="restart"/>
            <w:vAlign w:val="center"/>
          </w:tcPr>
          <w:p>
            <w:pPr>
              <w:keepNext w:val="0"/>
              <w:keepLines w:val="0"/>
              <w:suppressLineNumbers w:val="0"/>
              <w:spacing w:before="0" w:beforeAutospacing="0" w:after="0" w:afterAutospacing="0" w:line="240" w:lineRule="exact"/>
              <w:ind w:left="0" w:right="0"/>
              <w:jc w:val="center"/>
              <w:rPr>
                <w:rFonts w:ascii="宋体" w:hAnsi="宋体" w:cs="宋体"/>
                <w:sz w:val="18"/>
                <w:szCs w:val="18"/>
              </w:rPr>
            </w:pPr>
            <w:r>
              <w:rPr>
                <w:rFonts w:hint="eastAsia" w:ascii="宋体" w:hAnsi="宋体" w:cs="宋体"/>
                <w:sz w:val="18"/>
                <w:szCs w:val="18"/>
              </w:rPr>
              <w:t>县级人民政府和城乡规划及其他相关行政主管部门发现未依法取得规划许可或者违反规划许可的规定在规划区内进行建设的行为，而不予查处或者接到举报后不依法处理的处罚</w:t>
            </w:r>
          </w:p>
        </w:tc>
        <w:tc>
          <w:tcPr>
            <w:tcW w:w="5280" w:type="dxa"/>
            <w:gridSpan w:val="5"/>
            <w:vMerge w:val="restart"/>
            <w:vAlign w:val="center"/>
          </w:tcPr>
          <w:p>
            <w:pPr>
              <w:keepNext w:val="0"/>
              <w:keepLines w:val="0"/>
              <w:suppressLineNumbers w:val="0"/>
              <w:shd w:val="solid" w:color="FFFFFF" w:fill="auto"/>
              <w:autoSpaceDN w:val="0"/>
              <w:spacing w:before="90" w:beforeAutospacing="0" w:after="0" w:afterAutospacing="0" w:line="240" w:lineRule="exact"/>
              <w:ind w:left="0" w:right="0"/>
              <w:rPr>
                <w:rFonts w:ascii="宋体" w:hAnsi="宋体" w:cs="宋体"/>
                <w:sz w:val="18"/>
                <w:szCs w:val="18"/>
                <w:shd w:val="clear" w:color="auto" w:fill="FFFFFF"/>
              </w:rPr>
            </w:pPr>
            <w:r>
              <w:rPr>
                <w:rFonts w:hint="eastAsia" w:ascii="宋体" w:hAnsi="宋体" w:cs="宋体"/>
                <w:sz w:val="18"/>
                <w:szCs w:val="18"/>
                <w:shd w:val="clear" w:color="auto" w:fill="FFFFFF"/>
              </w:rPr>
              <w:t xml:space="preserve">  《河南省实施&lt;中华人民共和国城乡规划法&gt;办法》（2010年7月30日河南省人民代表大会常务委员会第十六次会议通过）第七十条：“各级人民政府和城乡规划及其他相关行政主管部门有下列行为之一的，由本级人民政府、上级人民政府城乡规划主管部门、有关部门或者监察机关依据职权责令改正，通报批评；对直接负责的主管人员和其他直接责任人员依法给予处分：</w:t>
            </w:r>
          </w:p>
          <w:p>
            <w:pPr>
              <w:keepNext w:val="0"/>
              <w:keepLines w:val="0"/>
              <w:suppressLineNumbers w:val="0"/>
              <w:shd w:val="solid" w:color="FFFFFF" w:fill="auto"/>
              <w:autoSpaceDN w:val="0"/>
              <w:spacing w:before="90" w:beforeAutospacing="0" w:after="0" w:afterAutospacing="0" w:line="240" w:lineRule="exact"/>
              <w:ind w:left="0" w:right="0"/>
              <w:rPr>
                <w:rFonts w:ascii="宋体" w:hAnsi="宋体" w:cs="宋体"/>
                <w:sz w:val="18"/>
                <w:szCs w:val="18"/>
                <w:shd w:val="clear" w:color="auto" w:fill="FFFFFF"/>
              </w:rPr>
            </w:pPr>
            <w:r>
              <w:rPr>
                <w:rFonts w:hint="eastAsia" w:ascii="宋体" w:hAnsi="宋体" w:cs="宋体"/>
                <w:sz w:val="18"/>
                <w:szCs w:val="18"/>
                <w:shd w:val="clear" w:color="auto" w:fill="FFFFFF"/>
              </w:rPr>
              <w:t>（六）发现未依法取得规划许可或者违反规划许可的规定在规划区内进行建设的行为，而不予查处或者接到举报后不依法处理的。”</w:t>
            </w: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立案</w:t>
            </w:r>
          </w:p>
        </w:tc>
        <w:tc>
          <w:tcPr>
            <w:tcW w:w="3613" w:type="dxa"/>
            <w:vAlign w:val="center"/>
          </w:tcPr>
          <w:p>
            <w:pPr>
              <w:keepNext w:val="0"/>
              <w:keepLines w:val="0"/>
              <w:suppressLineNumbers w:val="0"/>
              <w:adjustRightInd w:val="0"/>
              <w:snapToGrid w:val="0"/>
              <w:spacing w:before="0" w:beforeAutospacing="0" w:after="0" w:afterAutospacing="0" w:line="240" w:lineRule="exact"/>
              <w:ind w:left="0" w:right="0"/>
              <w:textAlignment w:val="top"/>
              <w:rPr>
                <w:rFonts w:ascii="宋体" w:hAnsi="宋体" w:cs="宋体"/>
                <w:sz w:val="18"/>
                <w:szCs w:val="18"/>
              </w:rPr>
            </w:pPr>
            <w:r>
              <w:rPr>
                <w:rFonts w:hint="eastAsia" w:ascii="宋体" w:hAnsi="宋体" w:cs="宋体"/>
                <w:kern w:val="0"/>
                <w:sz w:val="18"/>
                <w:szCs w:val="18"/>
              </w:rPr>
              <w:t>1.</w:t>
            </w:r>
            <w:r>
              <w:rPr>
                <w:rStyle w:val="11"/>
                <w:rFonts w:hint="default"/>
                <w:color w:val="auto"/>
              </w:rPr>
              <w:t>立案责任：对案件予以审查，决定是否立案。</w:t>
            </w:r>
          </w:p>
        </w:tc>
        <w:tc>
          <w:tcPr>
            <w:tcW w:w="898" w:type="dxa"/>
            <w:gridSpan w:val="4"/>
            <w:vMerge w:val="restart"/>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自然资源和规划监察支队</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497" w:type="dxa"/>
            <w:gridSpan w:val="2"/>
            <w:vMerge w:val="restart"/>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873" w:type="dxa"/>
            <w:gridSpan w:val="3"/>
            <w:vMerge w:val="restart"/>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686" w:type="dxa"/>
            <w:gridSpan w:val="4"/>
            <w:vMerge w:val="restart"/>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r>
              <w:rPr>
                <w:rFonts w:hint="eastAsia" w:ascii="宋体" w:hAnsi="宋体" w:cs="宋体"/>
                <w:sz w:val="18"/>
                <w:szCs w:val="18"/>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6" w:type="dxa"/>
          <w:trHeight w:val="3803" w:hRule="atLeast"/>
          <w:jc w:val="center"/>
        </w:trPr>
        <w:tc>
          <w:tcPr>
            <w:tcW w:w="482" w:type="dxa"/>
            <w:gridSpan w:val="5"/>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718"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909" w:type="dxa"/>
            <w:gridSpan w:val="5"/>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5280" w:type="dxa"/>
            <w:gridSpan w:val="5"/>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sz w:val="18"/>
                <w:szCs w:val="18"/>
              </w:rPr>
            </w:pP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调查</w:t>
            </w:r>
          </w:p>
        </w:tc>
        <w:tc>
          <w:tcPr>
            <w:tcW w:w="3613" w:type="dxa"/>
          </w:tcPr>
          <w:p>
            <w:pPr>
              <w:keepNext w:val="0"/>
              <w:keepLines w:val="0"/>
              <w:suppressLineNumbers w:val="0"/>
              <w:adjustRightInd w:val="0"/>
              <w:snapToGrid w:val="0"/>
              <w:spacing w:before="0" w:beforeAutospacing="0" w:after="0" w:afterAutospacing="0" w:line="240" w:lineRule="exact"/>
              <w:ind w:left="0" w:right="0"/>
              <w:textAlignment w:val="top"/>
              <w:rPr>
                <w:rFonts w:ascii="宋体" w:hAnsi="宋体" w:cs="宋体"/>
                <w:sz w:val="18"/>
                <w:szCs w:val="18"/>
              </w:rPr>
            </w:pPr>
            <w:r>
              <w:rPr>
                <w:rFonts w:hint="eastAsia" w:ascii="宋体" w:hAnsi="宋体" w:cs="宋体"/>
                <w:kern w:val="0"/>
                <w:sz w:val="18"/>
                <w:szCs w:val="18"/>
              </w:rPr>
              <w:t>2.</w:t>
            </w:r>
            <w:r>
              <w:rPr>
                <w:rStyle w:val="11"/>
                <w:rFonts w:hint="default"/>
                <w:color w:val="auto"/>
              </w:rPr>
              <w:t>调查责任：案件承办人员及时、全面、客观、公正地调查收集与案件有关的证据，查明事实，必要时可进行现场检查；与当事人有直接利害关系的应当回避；执法人员不得少于两人；调查取证时应出示执法证件；允许当事人辩解陈述。</w:t>
            </w:r>
          </w:p>
        </w:tc>
        <w:tc>
          <w:tcPr>
            <w:tcW w:w="898"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497"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873"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686"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6" w:type="dxa"/>
          <w:trHeight w:val="2587" w:hRule="atLeast"/>
          <w:jc w:val="center"/>
        </w:trPr>
        <w:tc>
          <w:tcPr>
            <w:tcW w:w="482" w:type="dxa"/>
            <w:gridSpan w:val="5"/>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718"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909" w:type="dxa"/>
            <w:gridSpan w:val="5"/>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5280" w:type="dxa"/>
            <w:gridSpan w:val="5"/>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sz w:val="18"/>
                <w:szCs w:val="18"/>
              </w:rPr>
            </w:pP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审查</w:t>
            </w:r>
          </w:p>
        </w:tc>
        <w:tc>
          <w:tcPr>
            <w:tcW w:w="3613" w:type="dxa"/>
          </w:tcPr>
          <w:p>
            <w:pPr>
              <w:keepNext w:val="0"/>
              <w:keepLines w:val="0"/>
              <w:suppressLineNumbers w:val="0"/>
              <w:adjustRightInd w:val="0"/>
              <w:snapToGrid w:val="0"/>
              <w:spacing w:before="0" w:beforeAutospacing="0" w:after="0" w:afterAutospacing="0" w:line="240" w:lineRule="exact"/>
              <w:ind w:left="0" w:right="0"/>
              <w:textAlignment w:val="top"/>
              <w:rPr>
                <w:rFonts w:ascii="宋体" w:hAnsi="宋体" w:cs="宋体"/>
                <w:sz w:val="18"/>
                <w:szCs w:val="18"/>
              </w:rPr>
            </w:pPr>
            <w:r>
              <w:rPr>
                <w:rFonts w:hint="eastAsia" w:ascii="宋体" w:hAnsi="宋体" w:cs="宋体"/>
                <w:kern w:val="0"/>
                <w:sz w:val="18"/>
                <w:szCs w:val="18"/>
              </w:rPr>
              <w:t>3.</w:t>
            </w:r>
            <w:r>
              <w:rPr>
                <w:rStyle w:val="11"/>
                <w:rFonts w:hint="default"/>
                <w:color w:val="auto"/>
              </w:rPr>
              <w:t>审查责任：行政执法机关法制机构对案件违法事实、证据、调查取证程序、法律适用、处罚种类和幅度、当事人陈述和申辩理由等方面进行复核；行政机关负责人依法审查并作出处理意见，情节复杂或较重，由行政机关负责人集体研究。</w:t>
            </w:r>
          </w:p>
        </w:tc>
        <w:tc>
          <w:tcPr>
            <w:tcW w:w="898"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497"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873"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686"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6" w:type="dxa"/>
          <w:trHeight w:val="1372" w:hRule="atLeast"/>
          <w:jc w:val="center"/>
        </w:trPr>
        <w:tc>
          <w:tcPr>
            <w:tcW w:w="482" w:type="dxa"/>
            <w:gridSpan w:val="5"/>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718"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909" w:type="dxa"/>
            <w:gridSpan w:val="5"/>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5280" w:type="dxa"/>
            <w:gridSpan w:val="5"/>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sz w:val="18"/>
                <w:szCs w:val="18"/>
              </w:rPr>
            </w:pP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告知</w:t>
            </w:r>
          </w:p>
        </w:tc>
        <w:tc>
          <w:tcPr>
            <w:tcW w:w="3613" w:type="dxa"/>
          </w:tcPr>
          <w:p>
            <w:pPr>
              <w:keepNext w:val="0"/>
              <w:keepLines w:val="0"/>
              <w:suppressLineNumbers w:val="0"/>
              <w:adjustRightInd w:val="0"/>
              <w:snapToGrid w:val="0"/>
              <w:spacing w:before="0" w:beforeAutospacing="0" w:after="0" w:afterAutospacing="0" w:line="240" w:lineRule="exact"/>
              <w:ind w:left="0" w:right="0"/>
              <w:textAlignment w:val="top"/>
              <w:rPr>
                <w:rFonts w:ascii="宋体" w:hAnsi="宋体" w:cs="宋体"/>
                <w:sz w:val="18"/>
                <w:szCs w:val="18"/>
              </w:rPr>
            </w:pPr>
            <w:r>
              <w:rPr>
                <w:rFonts w:hint="eastAsia" w:ascii="宋体" w:hAnsi="宋体" w:cs="宋体"/>
                <w:kern w:val="0"/>
                <w:sz w:val="18"/>
                <w:szCs w:val="18"/>
              </w:rPr>
              <w:t>4.</w:t>
            </w:r>
            <w:r>
              <w:rPr>
                <w:rStyle w:val="11"/>
                <w:rFonts w:hint="default"/>
                <w:color w:val="auto"/>
              </w:rPr>
              <w:t>告知责任：在做出行政处罚决定前，书面告知当事人拟作出处罚决定的事实、理由、依据、处罚内容，以及当事人享有的陈述权、申辩权或听证权。</w:t>
            </w:r>
          </w:p>
        </w:tc>
        <w:tc>
          <w:tcPr>
            <w:tcW w:w="898"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497"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873"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686"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6" w:type="dxa"/>
          <w:trHeight w:val="645" w:hRule="atLeast"/>
          <w:jc w:val="center"/>
        </w:trPr>
        <w:tc>
          <w:tcPr>
            <w:tcW w:w="482" w:type="dxa"/>
            <w:gridSpan w:val="5"/>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718"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909" w:type="dxa"/>
            <w:gridSpan w:val="5"/>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5280" w:type="dxa"/>
            <w:gridSpan w:val="5"/>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sz w:val="18"/>
                <w:szCs w:val="18"/>
              </w:rPr>
            </w:pP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决定</w:t>
            </w:r>
          </w:p>
        </w:tc>
        <w:tc>
          <w:tcPr>
            <w:tcW w:w="3613" w:type="dxa"/>
          </w:tcPr>
          <w:p>
            <w:pPr>
              <w:keepNext w:val="0"/>
              <w:keepLines w:val="0"/>
              <w:suppressLineNumbers w:val="0"/>
              <w:adjustRightInd w:val="0"/>
              <w:snapToGrid w:val="0"/>
              <w:spacing w:before="0" w:beforeAutospacing="0" w:after="0" w:afterAutospacing="0" w:line="240" w:lineRule="exact"/>
              <w:ind w:left="0" w:right="0"/>
              <w:textAlignment w:val="top"/>
              <w:rPr>
                <w:rFonts w:ascii="宋体" w:hAnsi="宋体" w:cs="宋体"/>
                <w:sz w:val="18"/>
                <w:szCs w:val="18"/>
              </w:rPr>
            </w:pPr>
            <w:r>
              <w:rPr>
                <w:rFonts w:hint="eastAsia" w:ascii="宋体" w:hAnsi="宋体" w:cs="宋体"/>
                <w:kern w:val="0"/>
                <w:sz w:val="18"/>
                <w:szCs w:val="18"/>
              </w:rPr>
              <w:t>5.</w:t>
            </w:r>
            <w:r>
              <w:rPr>
                <w:rStyle w:val="11"/>
                <w:rFonts w:hint="default"/>
                <w:color w:val="auto"/>
              </w:rPr>
              <w:t>决定责任：依法需要给予行政处罚的，应制作《行政处罚决定书》，载明违法事实和证据、处罚依据和内容、申请行政复议或提起行政诉讼的途径和期限。</w:t>
            </w:r>
          </w:p>
        </w:tc>
        <w:tc>
          <w:tcPr>
            <w:tcW w:w="898"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497"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873"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686"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6" w:type="dxa"/>
          <w:trHeight w:val="482" w:hRule="atLeast"/>
          <w:jc w:val="center"/>
        </w:trPr>
        <w:tc>
          <w:tcPr>
            <w:tcW w:w="482" w:type="dxa"/>
            <w:gridSpan w:val="5"/>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718"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909" w:type="dxa"/>
            <w:gridSpan w:val="5"/>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5280" w:type="dxa"/>
            <w:gridSpan w:val="5"/>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sz w:val="18"/>
                <w:szCs w:val="18"/>
              </w:rPr>
            </w:pP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送达</w:t>
            </w:r>
          </w:p>
        </w:tc>
        <w:tc>
          <w:tcPr>
            <w:tcW w:w="3613" w:type="dxa"/>
          </w:tcPr>
          <w:p>
            <w:pPr>
              <w:keepNext w:val="0"/>
              <w:keepLines w:val="0"/>
              <w:suppressLineNumbers w:val="0"/>
              <w:adjustRightInd w:val="0"/>
              <w:snapToGrid w:val="0"/>
              <w:spacing w:before="0" w:beforeAutospacing="0" w:after="0" w:afterAutospacing="0" w:line="240" w:lineRule="exact"/>
              <w:ind w:left="0" w:right="0"/>
              <w:textAlignment w:val="top"/>
              <w:rPr>
                <w:rFonts w:ascii="宋体" w:hAnsi="宋体" w:cs="宋体"/>
                <w:sz w:val="18"/>
                <w:szCs w:val="18"/>
              </w:rPr>
            </w:pPr>
            <w:r>
              <w:rPr>
                <w:rFonts w:hint="eastAsia" w:ascii="宋体" w:hAnsi="宋体" w:cs="宋体"/>
                <w:kern w:val="0"/>
                <w:sz w:val="18"/>
                <w:szCs w:val="18"/>
              </w:rPr>
              <w:t>6.送达责任：行政处罚决定书应当在宣告后当场交付当事人；当事人不在场的，行政机关应当将行政处罚决定书送达当事人。</w:t>
            </w:r>
          </w:p>
        </w:tc>
        <w:tc>
          <w:tcPr>
            <w:tcW w:w="898"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497" w:type="dxa"/>
            <w:gridSpan w:val="2"/>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r>
              <w:rPr>
                <w:rFonts w:hint="eastAsia" w:ascii="宋体" w:hAnsi="宋体" w:cs="宋体"/>
                <w:sz w:val="18"/>
                <w:szCs w:val="18"/>
              </w:rPr>
              <w:t>7日</w:t>
            </w:r>
          </w:p>
        </w:tc>
        <w:tc>
          <w:tcPr>
            <w:tcW w:w="873" w:type="dxa"/>
            <w:gridSpan w:val="3"/>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r>
              <w:rPr>
                <w:rFonts w:hint="eastAsia" w:ascii="宋体" w:hAnsi="宋体" w:cs="宋体"/>
                <w:sz w:val="18"/>
                <w:szCs w:val="18"/>
              </w:rPr>
              <w:t>7日</w:t>
            </w:r>
          </w:p>
        </w:tc>
        <w:tc>
          <w:tcPr>
            <w:tcW w:w="686"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6" w:type="dxa"/>
          <w:trHeight w:val="479" w:hRule="atLeast"/>
          <w:jc w:val="center"/>
        </w:trPr>
        <w:tc>
          <w:tcPr>
            <w:tcW w:w="482" w:type="dxa"/>
            <w:gridSpan w:val="5"/>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718"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909" w:type="dxa"/>
            <w:gridSpan w:val="5"/>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5280" w:type="dxa"/>
            <w:gridSpan w:val="5"/>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sz w:val="18"/>
                <w:szCs w:val="18"/>
              </w:rPr>
            </w:pP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执行</w:t>
            </w:r>
          </w:p>
        </w:tc>
        <w:tc>
          <w:tcPr>
            <w:tcW w:w="3613" w:type="dxa"/>
          </w:tcPr>
          <w:p>
            <w:pPr>
              <w:keepNext w:val="0"/>
              <w:keepLines w:val="0"/>
              <w:suppressLineNumbers w:val="0"/>
              <w:adjustRightInd w:val="0"/>
              <w:snapToGrid w:val="0"/>
              <w:spacing w:before="0" w:beforeAutospacing="0" w:after="0" w:afterAutospacing="0" w:line="240" w:lineRule="exact"/>
              <w:ind w:left="0" w:right="0"/>
              <w:textAlignment w:val="top"/>
              <w:rPr>
                <w:rFonts w:ascii="宋体" w:hAnsi="宋体" w:cs="宋体"/>
                <w:sz w:val="18"/>
                <w:szCs w:val="18"/>
              </w:rPr>
            </w:pPr>
            <w:r>
              <w:rPr>
                <w:rFonts w:hint="eastAsia" w:ascii="宋体" w:hAnsi="宋体" w:cs="宋体"/>
                <w:kern w:val="0"/>
                <w:sz w:val="18"/>
                <w:szCs w:val="18"/>
              </w:rPr>
              <w:t>7.</w:t>
            </w:r>
            <w:r>
              <w:rPr>
                <w:rStyle w:val="11"/>
                <w:rFonts w:hint="default"/>
                <w:color w:val="auto"/>
              </w:rPr>
              <w:t>执行责任：监督当事人在决定的期限内履行生效的行政处罚决定；当事人在法定期限内没有申请行政复议或提起行政诉讼，又不履行的，可依法采取强制措施或申请人民法院强制执行。</w:t>
            </w:r>
          </w:p>
        </w:tc>
        <w:tc>
          <w:tcPr>
            <w:tcW w:w="898"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497" w:type="dxa"/>
            <w:gridSpan w:val="2"/>
            <w:vMerge w:val="restart"/>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873" w:type="dxa"/>
            <w:gridSpan w:val="3"/>
            <w:vMerge w:val="restart"/>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686"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6" w:type="dxa"/>
          <w:trHeight w:val="675" w:hRule="atLeast"/>
          <w:jc w:val="center"/>
        </w:trPr>
        <w:tc>
          <w:tcPr>
            <w:tcW w:w="482" w:type="dxa"/>
            <w:gridSpan w:val="5"/>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718"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909" w:type="dxa"/>
            <w:gridSpan w:val="5"/>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5280" w:type="dxa"/>
            <w:gridSpan w:val="5"/>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sz w:val="18"/>
                <w:szCs w:val="18"/>
              </w:rPr>
            </w:pP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p>
        </w:tc>
        <w:tc>
          <w:tcPr>
            <w:tcW w:w="3613" w:type="dxa"/>
            <w:vAlign w:val="center"/>
          </w:tcPr>
          <w:p>
            <w:pPr>
              <w:keepNext w:val="0"/>
              <w:keepLines w:val="0"/>
              <w:suppressLineNumbers w:val="0"/>
              <w:adjustRightInd w:val="0"/>
              <w:snapToGrid w:val="0"/>
              <w:spacing w:before="0" w:beforeAutospacing="0" w:after="0" w:afterAutospacing="0" w:line="240" w:lineRule="exact"/>
              <w:ind w:left="0" w:right="0"/>
              <w:textAlignment w:val="center"/>
              <w:rPr>
                <w:rFonts w:ascii="宋体" w:hAnsi="宋体" w:cs="宋体"/>
                <w:sz w:val="18"/>
                <w:szCs w:val="18"/>
              </w:rPr>
            </w:pPr>
            <w:r>
              <w:rPr>
                <w:rFonts w:hint="eastAsia" w:ascii="宋体" w:hAnsi="宋体" w:cs="宋体"/>
                <w:kern w:val="0"/>
                <w:sz w:val="18"/>
                <w:szCs w:val="18"/>
              </w:rPr>
              <w:t>8.其他法律法规规章文件规定应履行的责任。</w:t>
            </w:r>
          </w:p>
        </w:tc>
        <w:tc>
          <w:tcPr>
            <w:tcW w:w="898"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497"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873"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686"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6" w:type="dxa"/>
          <w:trHeight w:val="3095" w:hRule="atLeast"/>
          <w:jc w:val="center"/>
        </w:trPr>
        <w:tc>
          <w:tcPr>
            <w:tcW w:w="482" w:type="dxa"/>
            <w:gridSpan w:val="5"/>
            <w:vMerge w:val="restart"/>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55</w:t>
            </w:r>
          </w:p>
        </w:tc>
        <w:tc>
          <w:tcPr>
            <w:tcW w:w="718" w:type="dxa"/>
            <w:gridSpan w:val="7"/>
            <w:vMerge w:val="restart"/>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行政处罚</w:t>
            </w:r>
          </w:p>
        </w:tc>
        <w:tc>
          <w:tcPr>
            <w:tcW w:w="909" w:type="dxa"/>
            <w:gridSpan w:val="5"/>
            <w:vMerge w:val="restart"/>
            <w:vAlign w:val="center"/>
          </w:tcPr>
          <w:p>
            <w:pPr>
              <w:keepNext w:val="0"/>
              <w:keepLines w:val="0"/>
              <w:suppressLineNumbers w:val="0"/>
              <w:spacing w:before="0" w:beforeAutospacing="0" w:after="0" w:afterAutospacing="0" w:line="240" w:lineRule="exact"/>
              <w:ind w:left="0" w:right="0"/>
              <w:jc w:val="center"/>
              <w:rPr>
                <w:rFonts w:ascii="宋体" w:hAnsi="宋体" w:cs="宋体"/>
                <w:sz w:val="18"/>
                <w:szCs w:val="18"/>
              </w:rPr>
            </w:pPr>
            <w:r>
              <w:rPr>
                <w:rFonts w:hint="eastAsia" w:ascii="宋体" w:hAnsi="宋体" w:cs="宋体"/>
                <w:sz w:val="18"/>
                <w:szCs w:val="18"/>
              </w:rPr>
              <w:t>县级人民政府和城乡规划及其他相关行政主管部门对未依法取得选址意见书的建设项目核发建设项目批准文件的处罚</w:t>
            </w:r>
          </w:p>
        </w:tc>
        <w:tc>
          <w:tcPr>
            <w:tcW w:w="5280" w:type="dxa"/>
            <w:gridSpan w:val="5"/>
            <w:vMerge w:val="restart"/>
            <w:vAlign w:val="center"/>
          </w:tcPr>
          <w:p>
            <w:pPr>
              <w:keepNext w:val="0"/>
              <w:keepLines w:val="0"/>
              <w:suppressLineNumbers w:val="0"/>
              <w:shd w:val="solid" w:color="FFFFFF" w:fill="auto"/>
              <w:autoSpaceDN w:val="0"/>
              <w:spacing w:before="90" w:beforeAutospacing="0" w:after="0" w:afterAutospacing="0" w:line="240" w:lineRule="exact"/>
              <w:ind w:left="0" w:right="0"/>
              <w:rPr>
                <w:rFonts w:ascii="宋体" w:hAnsi="宋体" w:cs="宋体"/>
                <w:sz w:val="18"/>
                <w:szCs w:val="18"/>
                <w:shd w:val="clear" w:color="auto" w:fill="FFFFFF"/>
              </w:rPr>
            </w:pPr>
            <w:r>
              <w:rPr>
                <w:rFonts w:hint="eastAsia" w:ascii="宋体" w:hAnsi="宋体" w:cs="宋体"/>
                <w:sz w:val="18"/>
                <w:szCs w:val="18"/>
                <w:shd w:val="clear" w:color="auto" w:fill="FFFFFF"/>
              </w:rPr>
              <w:t xml:space="preserve">  　 《河南省实施&lt;中华人民共和国城乡规划法&gt;办法》（2010年7月30日河南省人民代表大会常务委员会第十六次会议通过）第七十条：“各级人民政府和城乡规划及其他相关行政主管部门有下列行为之一的，由本级人民政府、上级人民政府城乡规划主管部门、有关部门或者监察机关依据职权责令改正，通报批评；对直接负责的主管人员和其他直接责任人员依法给予处分：</w:t>
            </w:r>
          </w:p>
          <w:p>
            <w:pPr>
              <w:keepNext w:val="0"/>
              <w:keepLines w:val="0"/>
              <w:suppressLineNumbers w:val="0"/>
              <w:shd w:val="solid" w:color="FFFFFF" w:fill="auto"/>
              <w:autoSpaceDN w:val="0"/>
              <w:spacing w:before="90" w:beforeAutospacing="0" w:after="0" w:afterAutospacing="0" w:line="240" w:lineRule="exact"/>
              <w:ind w:left="0" w:right="0"/>
              <w:rPr>
                <w:rFonts w:ascii="宋体" w:hAnsi="宋体" w:cs="宋体"/>
                <w:sz w:val="18"/>
                <w:szCs w:val="18"/>
                <w:shd w:val="clear" w:color="auto" w:fill="FFFFFF"/>
              </w:rPr>
            </w:pPr>
            <w:r>
              <w:rPr>
                <w:rFonts w:hint="eastAsia" w:ascii="宋体" w:hAnsi="宋体" w:cs="宋体"/>
                <w:sz w:val="18"/>
                <w:szCs w:val="18"/>
                <w:shd w:val="clear" w:color="auto" w:fill="FFFFFF"/>
              </w:rPr>
              <w:t>（七）对未依法取得选址意见书的建设项目核发建设项目批准文件的；”</w:t>
            </w: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立案</w:t>
            </w:r>
          </w:p>
        </w:tc>
        <w:tc>
          <w:tcPr>
            <w:tcW w:w="3613" w:type="dxa"/>
            <w:vAlign w:val="center"/>
          </w:tcPr>
          <w:p>
            <w:pPr>
              <w:keepNext w:val="0"/>
              <w:keepLines w:val="0"/>
              <w:suppressLineNumbers w:val="0"/>
              <w:adjustRightInd w:val="0"/>
              <w:snapToGrid w:val="0"/>
              <w:spacing w:before="0" w:beforeAutospacing="0" w:after="0" w:afterAutospacing="0" w:line="240" w:lineRule="exact"/>
              <w:ind w:left="0" w:right="0"/>
              <w:textAlignment w:val="top"/>
              <w:rPr>
                <w:rFonts w:ascii="宋体" w:hAnsi="宋体" w:cs="宋体"/>
                <w:sz w:val="18"/>
                <w:szCs w:val="18"/>
              </w:rPr>
            </w:pPr>
            <w:r>
              <w:rPr>
                <w:rFonts w:hint="eastAsia" w:ascii="宋体" w:hAnsi="宋体" w:cs="宋体"/>
                <w:kern w:val="0"/>
                <w:sz w:val="18"/>
                <w:szCs w:val="18"/>
              </w:rPr>
              <w:t>1.</w:t>
            </w:r>
            <w:r>
              <w:rPr>
                <w:rStyle w:val="11"/>
                <w:rFonts w:hint="default"/>
                <w:color w:val="auto"/>
              </w:rPr>
              <w:t>立案责任：对案件予以审查，决定是否立案。</w:t>
            </w:r>
          </w:p>
        </w:tc>
        <w:tc>
          <w:tcPr>
            <w:tcW w:w="898" w:type="dxa"/>
            <w:gridSpan w:val="4"/>
            <w:vMerge w:val="restart"/>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自然资源和规划监察支队</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497" w:type="dxa"/>
            <w:gridSpan w:val="2"/>
            <w:vMerge w:val="restart"/>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873" w:type="dxa"/>
            <w:gridSpan w:val="3"/>
            <w:vMerge w:val="restart"/>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686" w:type="dxa"/>
            <w:gridSpan w:val="4"/>
            <w:vMerge w:val="restart"/>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r>
              <w:rPr>
                <w:rFonts w:hint="eastAsia" w:ascii="宋体" w:hAnsi="宋体" w:cs="宋体"/>
                <w:sz w:val="18"/>
                <w:szCs w:val="18"/>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6" w:type="dxa"/>
          <w:trHeight w:val="3262" w:hRule="atLeast"/>
          <w:jc w:val="center"/>
        </w:trPr>
        <w:tc>
          <w:tcPr>
            <w:tcW w:w="482" w:type="dxa"/>
            <w:gridSpan w:val="5"/>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718"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909" w:type="dxa"/>
            <w:gridSpan w:val="5"/>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5280" w:type="dxa"/>
            <w:gridSpan w:val="5"/>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sz w:val="18"/>
                <w:szCs w:val="18"/>
              </w:rPr>
            </w:pP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调查</w:t>
            </w:r>
          </w:p>
        </w:tc>
        <w:tc>
          <w:tcPr>
            <w:tcW w:w="3613" w:type="dxa"/>
          </w:tcPr>
          <w:p>
            <w:pPr>
              <w:keepNext w:val="0"/>
              <w:keepLines w:val="0"/>
              <w:suppressLineNumbers w:val="0"/>
              <w:adjustRightInd w:val="0"/>
              <w:snapToGrid w:val="0"/>
              <w:spacing w:before="0" w:beforeAutospacing="0" w:after="0" w:afterAutospacing="0" w:line="240" w:lineRule="exact"/>
              <w:ind w:left="0" w:right="0"/>
              <w:textAlignment w:val="top"/>
              <w:rPr>
                <w:rFonts w:ascii="宋体" w:hAnsi="宋体" w:cs="宋体"/>
                <w:sz w:val="18"/>
                <w:szCs w:val="18"/>
              </w:rPr>
            </w:pPr>
            <w:r>
              <w:rPr>
                <w:rFonts w:hint="eastAsia" w:ascii="宋体" w:hAnsi="宋体" w:cs="宋体"/>
                <w:kern w:val="0"/>
                <w:sz w:val="18"/>
                <w:szCs w:val="18"/>
              </w:rPr>
              <w:t>2.</w:t>
            </w:r>
            <w:r>
              <w:rPr>
                <w:rStyle w:val="11"/>
                <w:rFonts w:hint="default"/>
                <w:color w:val="auto"/>
              </w:rPr>
              <w:t>调查责任：案件承办人员及时、全面、客观、公正地调查收集与案件有关的证据，查明事实，必要时可进行现场检查；与当事人有直接利害关系的应当回避；执法人员不得少于两人；调查取证时应出示执法证件；允许当事人辩解陈述。</w:t>
            </w:r>
          </w:p>
        </w:tc>
        <w:tc>
          <w:tcPr>
            <w:tcW w:w="898"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497"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873"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686"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6" w:type="dxa"/>
          <w:trHeight w:val="2188" w:hRule="atLeast"/>
          <w:jc w:val="center"/>
        </w:trPr>
        <w:tc>
          <w:tcPr>
            <w:tcW w:w="482" w:type="dxa"/>
            <w:gridSpan w:val="5"/>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718"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909" w:type="dxa"/>
            <w:gridSpan w:val="5"/>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5280" w:type="dxa"/>
            <w:gridSpan w:val="5"/>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sz w:val="18"/>
                <w:szCs w:val="18"/>
              </w:rPr>
            </w:pP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审查</w:t>
            </w:r>
          </w:p>
        </w:tc>
        <w:tc>
          <w:tcPr>
            <w:tcW w:w="3613" w:type="dxa"/>
          </w:tcPr>
          <w:p>
            <w:pPr>
              <w:keepNext w:val="0"/>
              <w:keepLines w:val="0"/>
              <w:suppressLineNumbers w:val="0"/>
              <w:adjustRightInd w:val="0"/>
              <w:snapToGrid w:val="0"/>
              <w:spacing w:before="0" w:beforeAutospacing="0" w:after="0" w:afterAutospacing="0" w:line="240" w:lineRule="exact"/>
              <w:ind w:left="0" w:right="0"/>
              <w:textAlignment w:val="top"/>
              <w:rPr>
                <w:rFonts w:ascii="宋体" w:hAnsi="宋体" w:cs="宋体"/>
                <w:sz w:val="18"/>
                <w:szCs w:val="18"/>
              </w:rPr>
            </w:pPr>
            <w:r>
              <w:rPr>
                <w:rFonts w:hint="eastAsia" w:ascii="宋体" w:hAnsi="宋体" w:cs="宋体"/>
                <w:kern w:val="0"/>
                <w:sz w:val="18"/>
                <w:szCs w:val="18"/>
              </w:rPr>
              <w:t>3.</w:t>
            </w:r>
            <w:r>
              <w:rPr>
                <w:rStyle w:val="11"/>
                <w:rFonts w:hint="default"/>
                <w:color w:val="auto"/>
              </w:rPr>
              <w:t>审查责任：行政执法机关法制机构对案件违法事实、证据、调查取证程序、法律适用、处罚种类和幅度、当事人陈述和申辩理由等方面进行复核；行政机关负责人依法审查并作出处理意见，情节复杂或较重，由行政机关负责人集体研究。</w:t>
            </w:r>
          </w:p>
        </w:tc>
        <w:tc>
          <w:tcPr>
            <w:tcW w:w="898"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497"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873"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686"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6" w:type="dxa"/>
          <w:trHeight w:val="1114" w:hRule="atLeast"/>
          <w:jc w:val="center"/>
        </w:trPr>
        <w:tc>
          <w:tcPr>
            <w:tcW w:w="482" w:type="dxa"/>
            <w:gridSpan w:val="5"/>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718"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909" w:type="dxa"/>
            <w:gridSpan w:val="5"/>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5280" w:type="dxa"/>
            <w:gridSpan w:val="5"/>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sz w:val="18"/>
                <w:szCs w:val="18"/>
              </w:rPr>
            </w:pP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告知</w:t>
            </w:r>
          </w:p>
        </w:tc>
        <w:tc>
          <w:tcPr>
            <w:tcW w:w="3613" w:type="dxa"/>
          </w:tcPr>
          <w:p>
            <w:pPr>
              <w:keepNext w:val="0"/>
              <w:keepLines w:val="0"/>
              <w:suppressLineNumbers w:val="0"/>
              <w:adjustRightInd w:val="0"/>
              <w:snapToGrid w:val="0"/>
              <w:spacing w:before="0" w:beforeAutospacing="0" w:after="0" w:afterAutospacing="0" w:line="240" w:lineRule="exact"/>
              <w:ind w:left="0" w:right="0"/>
              <w:textAlignment w:val="top"/>
              <w:rPr>
                <w:rFonts w:ascii="宋体" w:hAnsi="宋体" w:cs="宋体"/>
                <w:sz w:val="18"/>
                <w:szCs w:val="18"/>
              </w:rPr>
            </w:pPr>
            <w:r>
              <w:rPr>
                <w:rFonts w:hint="eastAsia" w:ascii="宋体" w:hAnsi="宋体" w:cs="宋体"/>
                <w:kern w:val="0"/>
                <w:sz w:val="18"/>
                <w:szCs w:val="18"/>
              </w:rPr>
              <w:t>4.</w:t>
            </w:r>
            <w:r>
              <w:rPr>
                <w:rStyle w:val="11"/>
                <w:rFonts w:hint="default"/>
                <w:color w:val="auto"/>
              </w:rPr>
              <w:t>告知责任：在做出行政处罚决定前，书面告知当事人拟作出处罚决定的事实、理由、依据、处罚内容，以及当事人享有的陈述权、申辩权或听证权。</w:t>
            </w:r>
          </w:p>
        </w:tc>
        <w:tc>
          <w:tcPr>
            <w:tcW w:w="898"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497"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873"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686"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6" w:type="dxa"/>
          <w:trHeight w:val="444" w:hRule="atLeast"/>
          <w:jc w:val="center"/>
        </w:trPr>
        <w:tc>
          <w:tcPr>
            <w:tcW w:w="482" w:type="dxa"/>
            <w:gridSpan w:val="5"/>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718"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909" w:type="dxa"/>
            <w:gridSpan w:val="5"/>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5280" w:type="dxa"/>
            <w:gridSpan w:val="5"/>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sz w:val="18"/>
                <w:szCs w:val="18"/>
              </w:rPr>
            </w:pP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决定</w:t>
            </w:r>
          </w:p>
        </w:tc>
        <w:tc>
          <w:tcPr>
            <w:tcW w:w="3613" w:type="dxa"/>
          </w:tcPr>
          <w:p>
            <w:pPr>
              <w:keepNext w:val="0"/>
              <w:keepLines w:val="0"/>
              <w:suppressLineNumbers w:val="0"/>
              <w:adjustRightInd w:val="0"/>
              <w:snapToGrid w:val="0"/>
              <w:spacing w:before="0" w:beforeAutospacing="0" w:after="0" w:afterAutospacing="0" w:line="240" w:lineRule="exact"/>
              <w:ind w:left="0" w:right="0"/>
              <w:textAlignment w:val="top"/>
              <w:rPr>
                <w:rFonts w:ascii="宋体" w:hAnsi="宋体" w:cs="宋体"/>
                <w:sz w:val="18"/>
                <w:szCs w:val="18"/>
              </w:rPr>
            </w:pPr>
            <w:r>
              <w:rPr>
                <w:rFonts w:hint="eastAsia" w:ascii="宋体" w:hAnsi="宋体" w:cs="宋体"/>
                <w:kern w:val="0"/>
                <w:sz w:val="18"/>
                <w:szCs w:val="18"/>
              </w:rPr>
              <w:t>5.</w:t>
            </w:r>
            <w:r>
              <w:rPr>
                <w:rStyle w:val="11"/>
                <w:rFonts w:hint="default"/>
                <w:color w:val="auto"/>
              </w:rPr>
              <w:t>决定责任：依法需要给予行政处罚的，应制作《行政处罚决定书》，载明违法事实和证据、处罚依据和内容、申请行政复议或提起行政诉讼的途径和期限。</w:t>
            </w:r>
          </w:p>
        </w:tc>
        <w:tc>
          <w:tcPr>
            <w:tcW w:w="898"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497"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873"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686"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6" w:type="dxa"/>
          <w:trHeight w:val="482" w:hRule="atLeast"/>
          <w:jc w:val="center"/>
        </w:trPr>
        <w:tc>
          <w:tcPr>
            <w:tcW w:w="482" w:type="dxa"/>
            <w:gridSpan w:val="5"/>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718"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909" w:type="dxa"/>
            <w:gridSpan w:val="5"/>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5280" w:type="dxa"/>
            <w:gridSpan w:val="5"/>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sz w:val="18"/>
                <w:szCs w:val="18"/>
              </w:rPr>
            </w:pP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送达</w:t>
            </w:r>
          </w:p>
        </w:tc>
        <w:tc>
          <w:tcPr>
            <w:tcW w:w="3613" w:type="dxa"/>
          </w:tcPr>
          <w:p>
            <w:pPr>
              <w:keepNext w:val="0"/>
              <w:keepLines w:val="0"/>
              <w:suppressLineNumbers w:val="0"/>
              <w:adjustRightInd w:val="0"/>
              <w:snapToGrid w:val="0"/>
              <w:spacing w:before="0" w:beforeAutospacing="0" w:after="0" w:afterAutospacing="0" w:line="240" w:lineRule="exact"/>
              <w:ind w:left="0" w:right="0"/>
              <w:textAlignment w:val="top"/>
              <w:rPr>
                <w:rFonts w:ascii="宋体" w:hAnsi="宋体" w:cs="宋体"/>
                <w:sz w:val="18"/>
                <w:szCs w:val="18"/>
              </w:rPr>
            </w:pPr>
            <w:r>
              <w:rPr>
                <w:rFonts w:hint="eastAsia" w:ascii="宋体" w:hAnsi="宋体" w:cs="宋体"/>
                <w:kern w:val="0"/>
                <w:sz w:val="18"/>
                <w:szCs w:val="18"/>
              </w:rPr>
              <w:t>6.送达责任：行政处罚决定书应当在宣告后当场交付当事人；当事人不在场的，行政机关应当将行政处罚决定书送达当事人。</w:t>
            </w:r>
          </w:p>
        </w:tc>
        <w:tc>
          <w:tcPr>
            <w:tcW w:w="898"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497" w:type="dxa"/>
            <w:gridSpan w:val="2"/>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r>
              <w:rPr>
                <w:rFonts w:hint="eastAsia" w:ascii="宋体" w:hAnsi="宋体" w:cs="宋体"/>
                <w:sz w:val="18"/>
                <w:szCs w:val="18"/>
              </w:rPr>
              <w:t>7日</w:t>
            </w:r>
          </w:p>
        </w:tc>
        <w:tc>
          <w:tcPr>
            <w:tcW w:w="873" w:type="dxa"/>
            <w:gridSpan w:val="3"/>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r>
              <w:rPr>
                <w:rFonts w:hint="eastAsia" w:ascii="宋体" w:hAnsi="宋体" w:cs="宋体"/>
                <w:sz w:val="18"/>
                <w:szCs w:val="18"/>
              </w:rPr>
              <w:t>7日</w:t>
            </w:r>
          </w:p>
        </w:tc>
        <w:tc>
          <w:tcPr>
            <w:tcW w:w="686"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6" w:type="dxa"/>
          <w:trHeight w:val="642" w:hRule="atLeast"/>
          <w:jc w:val="center"/>
        </w:trPr>
        <w:tc>
          <w:tcPr>
            <w:tcW w:w="482" w:type="dxa"/>
            <w:gridSpan w:val="5"/>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718"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909" w:type="dxa"/>
            <w:gridSpan w:val="5"/>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5280" w:type="dxa"/>
            <w:gridSpan w:val="5"/>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sz w:val="18"/>
                <w:szCs w:val="18"/>
              </w:rPr>
            </w:pP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执行</w:t>
            </w:r>
          </w:p>
        </w:tc>
        <w:tc>
          <w:tcPr>
            <w:tcW w:w="3613" w:type="dxa"/>
          </w:tcPr>
          <w:p>
            <w:pPr>
              <w:keepNext w:val="0"/>
              <w:keepLines w:val="0"/>
              <w:suppressLineNumbers w:val="0"/>
              <w:adjustRightInd w:val="0"/>
              <w:snapToGrid w:val="0"/>
              <w:spacing w:before="0" w:beforeAutospacing="0" w:after="0" w:afterAutospacing="0" w:line="240" w:lineRule="exact"/>
              <w:ind w:left="0" w:right="0"/>
              <w:textAlignment w:val="top"/>
              <w:rPr>
                <w:rFonts w:ascii="宋体" w:hAnsi="宋体" w:cs="宋体"/>
                <w:sz w:val="18"/>
                <w:szCs w:val="18"/>
              </w:rPr>
            </w:pPr>
            <w:r>
              <w:rPr>
                <w:rFonts w:hint="eastAsia" w:ascii="宋体" w:hAnsi="宋体" w:cs="宋体"/>
                <w:kern w:val="0"/>
                <w:sz w:val="18"/>
                <w:szCs w:val="18"/>
              </w:rPr>
              <w:t>7.</w:t>
            </w:r>
            <w:r>
              <w:rPr>
                <w:rStyle w:val="11"/>
                <w:rFonts w:hint="default"/>
                <w:color w:val="auto"/>
              </w:rPr>
              <w:t>执行责任：监督当事人在决定的期限内履行生效的行政处罚决定；当事人在法定期限内没有申请行政复议或提起行政诉讼，又不履行的，可依法采取强制措施或申请人民法院强制执行。</w:t>
            </w:r>
          </w:p>
        </w:tc>
        <w:tc>
          <w:tcPr>
            <w:tcW w:w="898"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497" w:type="dxa"/>
            <w:gridSpan w:val="2"/>
            <w:vMerge w:val="restart"/>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873" w:type="dxa"/>
            <w:gridSpan w:val="3"/>
            <w:vMerge w:val="restart"/>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686"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6" w:type="dxa"/>
          <w:trHeight w:val="246" w:hRule="atLeast"/>
          <w:jc w:val="center"/>
        </w:trPr>
        <w:tc>
          <w:tcPr>
            <w:tcW w:w="482" w:type="dxa"/>
            <w:gridSpan w:val="5"/>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718"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909" w:type="dxa"/>
            <w:gridSpan w:val="5"/>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5280" w:type="dxa"/>
            <w:gridSpan w:val="5"/>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sz w:val="18"/>
                <w:szCs w:val="18"/>
              </w:rPr>
            </w:pP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p>
        </w:tc>
        <w:tc>
          <w:tcPr>
            <w:tcW w:w="3613" w:type="dxa"/>
            <w:vAlign w:val="center"/>
          </w:tcPr>
          <w:p>
            <w:pPr>
              <w:keepNext w:val="0"/>
              <w:keepLines w:val="0"/>
              <w:suppressLineNumbers w:val="0"/>
              <w:adjustRightInd w:val="0"/>
              <w:snapToGrid w:val="0"/>
              <w:spacing w:before="0" w:beforeAutospacing="0" w:after="0" w:afterAutospacing="0" w:line="240" w:lineRule="exact"/>
              <w:ind w:left="0" w:right="0"/>
              <w:textAlignment w:val="center"/>
              <w:rPr>
                <w:rFonts w:ascii="宋体" w:hAnsi="宋体" w:cs="宋体"/>
                <w:sz w:val="18"/>
                <w:szCs w:val="18"/>
              </w:rPr>
            </w:pPr>
            <w:r>
              <w:rPr>
                <w:rFonts w:hint="eastAsia" w:ascii="宋体" w:hAnsi="宋体" w:cs="宋体"/>
                <w:kern w:val="0"/>
                <w:sz w:val="18"/>
                <w:szCs w:val="18"/>
              </w:rPr>
              <w:t>8.其他法律法规规章文件规定应履行的责任。</w:t>
            </w:r>
          </w:p>
        </w:tc>
        <w:tc>
          <w:tcPr>
            <w:tcW w:w="898"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497"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873"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686"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6" w:type="dxa"/>
          <w:trHeight w:val="275" w:hRule="atLeast"/>
          <w:jc w:val="center"/>
        </w:trPr>
        <w:tc>
          <w:tcPr>
            <w:tcW w:w="482" w:type="dxa"/>
            <w:gridSpan w:val="5"/>
            <w:vMerge w:val="restart"/>
            <w:vAlign w:val="center"/>
          </w:tcPr>
          <w:p>
            <w:pPr>
              <w:keepNext w:val="0"/>
              <w:keepLines w:val="0"/>
              <w:suppressLineNumbers w:val="0"/>
              <w:spacing w:before="0" w:beforeAutospacing="0" w:after="0" w:afterAutospacing="0" w:line="240" w:lineRule="exact"/>
              <w:ind w:left="0" w:right="0"/>
              <w:rPr>
                <w:rFonts w:ascii="宋体" w:hAnsi="宋体"/>
                <w:sz w:val="18"/>
                <w:szCs w:val="18"/>
              </w:rPr>
            </w:pPr>
            <w:r>
              <w:rPr>
                <w:rFonts w:hint="eastAsia" w:ascii="宋体" w:hAnsi="宋体"/>
                <w:sz w:val="18"/>
                <w:szCs w:val="18"/>
              </w:rPr>
              <w:t>56</w:t>
            </w:r>
          </w:p>
        </w:tc>
        <w:tc>
          <w:tcPr>
            <w:tcW w:w="718" w:type="dxa"/>
            <w:gridSpan w:val="7"/>
            <w:vMerge w:val="restart"/>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行政处罚</w:t>
            </w:r>
          </w:p>
        </w:tc>
        <w:tc>
          <w:tcPr>
            <w:tcW w:w="909" w:type="dxa"/>
            <w:gridSpan w:val="5"/>
            <w:vMerge w:val="restart"/>
            <w:vAlign w:val="center"/>
          </w:tcPr>
          <w:p>
            <w:pPr>
              <w:keepNext w:val="0"/>
              <w:keepLines w:val="0"/>
              <w:suppressLineNumbers w:val="0"/>
              <w:spacing w:before="0" w:beforeAutospacing="0" w:after="0" w:afterAutospacing="0" w:line="240" w:lineRule="exact"/>
              <w:ind w:left="0" w:right="0"/>
              <w:jc w:val="center"/>
              <w:rPr>
                <w:rFonts w:ascii="宋体" w:hAnsi="宋体" w:cs="宋体"/>
                <w:sz w:val="18"/>
                <w:szCs w:val="18"/>
              </w:rPr>
            </w:pPr>
            <w:r>
              <w:rPr>
                <w:rFonts w:hint="eastAsia" w:ascii="宋体" w:hAnsi="宋体" w:cs="宋体"/>
                <w:sz w:val="18"/>
                <w:szCs w:val="18"/>
              </w:rPr>
              <w:t>县级人民政府和城乡规划及其他相关行政主管部门未依法在国有土地使用权出让合同中确定规划条件或者改变国有土地使用权出让合同中依法确定的规划条件的处罚</w:t>
            </w:r>
          </w:p>
        </w:tc>
        <w:tc>
          <w:tcPr>
            <w:tcW w:w="5280" w:type="dxa"/>
            <w:gridSpan w:val="5"/>
            <w:vMerge w:val="restart"/>
            <w:vAlign w:val="center"/>
          </w:tcPr>
          <w:p>
            <w:pPr>
              <w:keepNext w:val="0"/>
              <w:keepLines w:val="0"/>
              <w:suppressLineNumbers w:val="0"/>
              <w:shd w:val="solid" w:color="FFFFFF" w:fill="auto"/>
              <w:autoSpaceDN w:val="0"/>
              <w:spacing w:before="90" w:beforeAutospacing="0" w:after="0" w:afterAutospacing="0" w:line="240" w:lineRule="exact"/>
              <w:ind w:left="0" w:right="0"/>
              <w:rPr>
                <w:rFonts w:ascii="宋体" w:hAnsi="宋体" w:cs="宋体"/>
                <w:sz w:val="18"/>
                <w:szCs w:val="18"/>
                <w:shd w:val="clear" w:color="auto" w:fill="FFFFFF"/>
              </w:rPr>
            </w:pPr>
            <w:r>
              <w:rPr>
                <w:rFonts w:hint="eastAsia" w:ascii="宋体" w:hAnsi="宋体" w:cs="宋体"/>
                <w:sz w:val="18"/>
                <w:szCs w:val="18"/>
                <w:shd w:val="clear" w:color="auto" w:fill="FFFFFF"/>
              </w:rPr>
              <w:t xml:space="preserve">  　《河南省实施&lt;中华人民共和国城乡规划法&gt;办法》（2010年7月30日河南省人民代表大会常务委员会第十六次会议通过）第七十条：“各级人民政府和城乡规划及其他相关行政主管部门有下列行为之一的，由本级人民政府、上级人民政府城乡规划主管部门、有关部门或者监察机关依据职权责令改正，通报批评；对直接负责的主管人员和其他直接责任人员依法给予处分：</w:t>
            </w:r>
          </w:p>
          <w:p>
            <w:pPr>
              <w:keepNext w:val="0"/>
              <w:keepLines w:val="0"/>
              <w:suppressLineNumbers w:val="0"/>
              <w:shd w:val="solid" w:color="FFFFFF" w:fill="auto"/>
              <w:autoSpaceDN w:val="0"/>
              <w:spacing w:before="0" w:beforeAutospacing="0" w:after="0" w:afterAutospacing="0" w:line="240" w:lineRule="exact"/>
              <w:ind w:left="0" w:right="0"/>
              <w:rPr>
                <w:rFonts w:ascii="宋体" w:hAnsi="宋体" w:cs="宋体"/>
                <w:sz w:val="18"/>
                <w:szCs w:val="18"/>
                <w:shd w:val="clear" w:color="auto" w:fill="FFFFFF"/>
              </w:rPr>
            </w:pPr>
            <w:r>
              <w:rPr>
                <w:rFonts w:hint="eastAsia" w:ascii="宋体" w:hAnsi="宋体" w:cs="宋体"/>
                <w:sz w:val="18"/>
                <w:szCs w:val="18"/>
                <w:shd w:val="clear" w:color="auto" w:fill="FFFFFF"/>
              </w:rPr>
              <w:t>（八）未依法在国有土地使用权出让合同中确定规划条件或者改变国有土地使用权出让合同中依法确定的规划条件的；”</w:t>
            </w: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立案</w:t>
            </w:r>
          </w:p>
        </w:tc>
        <w:tc>
          <w:tcPr>
            <w:tcW w:w="3613" w:type="dxa"/>
            <w:vAlign w:val="center"/>
          </w:tcPr>
          <w:p>
            <w:pPr>
              <w:keepNext w:val="0"/>
              <w:keepLines w:val="0"/>
              <w:suppressLineNumbers w:val="0"/>
              <w:adjustRightInd w:val="0"/>
              <w:snapToGrid w:val="0"/>
              <w:spacing w:before="0" w:beforeAutospacing="0" w:after="0" w:afterAutospacing="0" w:line="240" w:lineRule="exact"/>
              <w:ind w:left="0" w:right="0"/>
              <w:textAlignment w:val="top"/>
              <w:rPr>
                <w:rFonts w:ascii="宋体" w:hAnsi="宋体" w:cs="宋体"/>
                <w:sz w:val="18"/>
                <w:szCs w:val="18"/>
              </w:rPr>
            </w:pPr>
            <w:r>
              <w:rPr>
                <w:rFonts w:hint="eastAsia" w:ascii="宋体" w:hAnsi="宋体" w:cs="宋体"/>
                <w:kern w:val="0"/>
                <w:sz w:val="18"/>
                <w:szCs w:val="18"/>
              </w:rPr>
              <w:t>1.</w:t>
            </w:r>
            <w:r>
              <w:rPr>
                <w:rStyle w:val="11"/>
                <w:rFonts w:hint="default"/>
                <w:color w:val="auto"/>
              </w:rPr>
              <w:t>立案责任：对案件予以审查，决定是否立案。</w:t>
            </w:r>
          </w:p>
        </w:tc>
        <w:tc>
          <w:tcPr>
            <w:tcW w:w="898" w:type="dxa"/>
            <w:gridSpan w:val="4"/>
            <w:vMerge w:val="restart"/>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自然资源和规划监察支队</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497" w:type="dxa"/>
            <w:gridSpan w:val="2"/>
            <w:vMerge w:val="restart"/>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873" w:type="dxa"/>
            <w:gridSpan w:val="3"/>
            <w:vMerge w:val="restart"/>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686" w:type="dxa"/>
            <w:gridSpan w:val="4"/>
            <w:vMerge w:val="restart"/>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r>
              <w:rPr>
                <w:rFonts w:hint="eastAsia" w:ascii="宋体" w:hAnsi="宋体" w:cs="宋体"/>
                <w:sz w:val="18"/>
                <w:szCs w:val="18"/>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6" w:type="dxa"/>
          <w:trHeight w:val="668" w:hRule="atLeast"/>
          <w:jc w:val="center"/>
        </w:trPr>
        <w:tc>
          <w:tcPr>
            <w:tcW w:w="482" w:type="dxa"/>
            <w:gridSpan w:val="5"/>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718"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909" w:type="dxa"/>
            <w:gridSpan w:val="5"/>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5280" w:type="dxa"/>
            <w:gridSpan w:val="5"/>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sz w:val="18"/>
                <w:szCs w:val="18"/>
              </w:rPr>
            </w:pP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调查</w:t>
            </w:r>
          </w:p>
        </w:tc>
        <w:tc>
          <w:tcPr>
            <w:tcW w:w="3613" w:type="dxa"/>
            <w:vAlign w:val="center"/>
          </w:tcPr>
          <w:p>
            <w:pPr>
              <w:keepNext w:val="0"/>
              <w:keepLines w:val="0"/>
              <w:suppressLineNumbers w:val="0"/>
              <w:adjustRightInd w:val="0"/>
              <w:snapToGrid w:val="0"/>
              <w:spacing w:before="0" w:beforeAutospacing="0" w:after="0" w:afterAutospacing="0" w:line="240" w:lineRule="exact"/>
              <w:ind w:left="0" w:right="0"/>
              <w:textAlignment w:val="top"/>
              <w:rPr>
                <w:rFonts w:ascii="宋体" w:hAnsi="宋体" w:cs="宋体"/>
                <w:sz w:val="18"/>
                <w:szCs w:val="18"/>
              </w:rPr>
            </w:pPr>
            <w:r>
              <w:rPr>
                <w:rFonts w:hint="eastAsia" w:ascii="宋体" w:hAnsi="宋体" w:cs="宋体"/>
                <w:kern w:val="0"/>
                <w:sz w:val="18"/>
                <w:szCs w:val="18"/>
              </w:rPr>
              <w:t>2.</w:t>
            </w:r>
            <w:r>
              <w:rPr>
                <w:rStyle w:val="11"/>
                <w:rFonts w:hint="default"/>
                <w:color w:val="auto"/>
              </w:rPr>
              <w:t>调查责任：案件承办人员及时、全面、客观、公正地调查收集与案件有关的证据，查明事实，必要时可进行现场检查；与当事人有直接利害关系的应当回避；执法人员不得少于两人；调查取证时应出示执法证件；允许当事人辩解陈述。</w:t>
            </w:r>
          </w:p>
        </w:tc>
        <w:tc>
          <w:tcPr>
            <w:tcW w:w="898"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497"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873"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686"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6" w:type="dxa"/>
          <w:trHeight w:val="683" w:hRule="atLeast"/>
          <w:jc w:val="center"/>
        </w:trPr>
        <w:tc>
          <w:tcPr>
            <w:tcW w:w="482" w:type="dxa"/>
            <w:gridSpan w:val="5"/>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718"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909" w:type="dxa"/>
            <w:gridSpan w:val="5"/>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5280" w:type="dxa"/>
            <w:gridSpan w:val="5"/>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sz w:val="18"/>
                <w:szCs w:val="18"/>
              </w:rPr>
            </w:pP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审查</w:t>
            </w:r>
          </w:p>
        </w:tc>
        <w:tc>
          <w:tcPr>
            <w:tcW w:w="3613" w:type="dxa"/>
            <w:vAlign w:val="center"/>
          </w:tcPr>
          <w:p>
            <w:pPr>
              <w:keepNext w:val="0"/>
              <w:keepLines w:val="0"/>
              <w:suppressLineNumbers w:val="0"/>
              <w:adjustRightInd w:val="0"/>
              <w:snapToGrid w:val="0"/>
              <w:spacing w:before="0" w:beforeAutospacing="0" w:after="0" w:afterAutospacing="0" w:line="240" w:lineRule="exact"/>
              <w:ind w:left="0" w:right="0"/>
              <w:textAlignment w:val="top"/>
              <w:rPr>
                <w:rFonts w:ascii="宋体" w:hAnsi="宋体" w:cs="宋体"/>
                <w:sz w:val="18"/>
                <w:szCs w:val="18"/>
              </w:rPr>
            </w:pPr>
            <w:r>
              <w:rPr>
                <w:rFonts w:hint="eastAsia" w:ascii="宋体" w:hAnsi="宋体" w:cs="宋体"/>
                <w:kern w:val="0"/>
                <w:sz w:val="18"/>
                <w:szCs w:val="18"/>
              </w:rPr>
              <w:t>3.</w:t>
            </w:r>
            <w:r>
              <w:rPr>
                <w:rStyle w:val="11"/>
                <w:rFonts w:hint="default"/>
                <w:color w:val="auto"/>
              </w:rPr>
              <w:t>审查责任：行政执法机关法制机构对案件违法事实、证据、调查取证程序、法律适用、处罚种类和幅度、当事人陈述和申辩理由等方面进行复核；行政机关负责人依法审查并作出处理意见，情节复杂或较重，由行政机关负责人集体研究。</w:t>
            </w:r>
          </w:p>
        </w:tc>
        <w:tc>
          <w:tcPr>
            <w:tcW w:w="898"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497"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873"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686"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6" w:type="dxa"/>
          <w:trHeight w:val="407" w:hRule="atLeast"/>
          <w:jc w:val="center"/>
        </w:trPr>
        <w:tc>
          <w:tcPr>
            <w:tcW w:w="482" w:type="dxa"/>
            <w:gridSpan w:val="5"/>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718"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909" w:type="dxa"/>
            <w:gridSpan w:val="5"/>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5280" w:type="dxa"/>
            <w:gridSpan w:val="5"/>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sz w:val="18"/>
                <w:szCs w:val="18"/>
              </w:rPr>
            </w:pP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告知</w:t>
            </w:r>
          </w:p>
        </w:tc>
        <w:tc>
          <w:tcPr>
            <w:tcW w:w="3613" w:type="dxa"/>
            <w:vAlign w:val="center"/>
          </w:tcPr>
          <w:p>
            <w:pPr>
              <w:keepNext w:val="0"/>
              <w:keepLines w:val="0"/>
              <w:suppressLineNumbers w:val="0"/>
              <w:adjustRightInd w:val="0"/>
              <w:snapToGrid w:val="0"/>
              <w:spacing w:before="0" w:beforeAutospacing="0" w:after="0" w:afterAutospacing="0" w:line="240" w:lineRule="exact"/>
              <w:ind w:left="0" w:right="0"/>
              <w:textAlignment w:val="top"/>
              <w:rPr>
                <w:rFonts w:ascii="宋体" w:hAnsi="宋体" w:cs="宋体"/>
                <w:sz w:val="18"/>
                <w:szCs w:val="18"/>
              </w:rPr>
            </w:pPr>
            <w:r>
              <w:rPr>
                <w:rFonts w:hint="eastAsia" w:ascii="宋体" w:hAnsi="宋体" w:cs="宋体"/>
                <w:kern w:val="0"/>
                <w:sz w:val="18"/>
                <w:szCs w:val="18"/>
              </w:rPr>
              <w:t>4.</w:t>
            </w:r>
            <w:r>
              <w:rPr>
                <w:rStyle w:val="11"/>
                <w:rFonts w:hint="default"/>
                <w:color w:val="auto"/>
              </w:rPr>
              <w:t>告知责任：在做出行政处罚决定前，书面告知当事人拟作出处罚决定的事实、理由、依据、处罚内容，以及当事人享有的陈述权、申辩权或听证权。</w:t>
            </w:r>
          </w:p>
        </w:tc>
        <w:tc>
          <w:tcPr>
            <w:tcW w:w="898"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497"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873"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686"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6" w:type="dxa"/>
          <w:trHeight w:val="532" w:hRule="atLeast"/>
          <w:jc w:val="center"/>
        </w:trPr>
        <w:tc>
          <w:tcPr>
            <w:tcW w:w="482" w:type="dxa"/>
            <w:gridSpan w:val="5"/>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718"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909" w:type="dxa"/>
            <w:gridSpan w:val="5"/>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5280" w:type="dxa"/>
            <w:gridSpan w:val="5"/>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sz w:val="18"/>
                <w:szCs w:val="18"/>
              </w:rPr>
            </w:pPr>
          </w:p>
        </w:tc>
        <w:tc>
          <w:tcPr>
            <w:tcW w:w="604" w:type="dxa"/>
            <w:gridSpan w:val="2"/>
            <w:vAlign w:val="center"/>
          </w:tcPr>
          <w:p>
            <w:pPr>
              <w:keepNext w:val="0"/>
              <w:keepLines w:val="0"/>
              <w:suppressLineNumbers w:val="0"/>
              <w:spacing w:before="0" w:beforeAutospacing="0" w:after="0" w:afterAutospacing="0" w:line="220" w:lineRule="exact"/>
              <w:ind w:left="0" w:right="0"/>
              <w:jc w:val="center"/>
              <w:rPr>
                <w:rFonts w:ascii="宋体" w:hAnsi="宋体"/>
                <w:sz w:val="18"/>
                <w:szCs w:val="18"/>
              </w:rPr>
            </w:pPr>
            <w:r>
              <w:rPr>
                <w:rFonts w:hint="eastAsia" w:ascii="宋体" w:hAnsi="宋体"/>
                <w:sz w:val="18"/>
                <w:szCs w:val="18"/>
              </w:rPr>
              <w:t>决定</w:t>
            </w:r>
          </w:p>
        </w:tc>
        <w:tc>
          <w:tcPr>
            <w:tcW w:w="3613" w:type="dxa"/>
            <w:vAlign w:val="center"/>
          </w:tcPr>
          <w:p>
            <w:pPr>
              <w:keepNext w:val="0"/>
              <w:keepLines w:val="0"/>
              <w:suppressLineNumbers w:val="0"/>
              <w:adjustRightInd w:val="0"/>
              <w:snapToGrid w:val="0"/>
              <w:spacing w:before="0" w:beforeAutospacing="0" w:after="0" w:afterAutospacing="0" w:line="220" w:lineRule="exact"/>
              <w:ind w:left="0" w:right="0"/>
              <w:textAlignment w:val="top"/>
              <w:rPr>
                <w:rFonts w:ascii="宋体" w:hAnsi="宋体" w:cs="宋体"/>
                <w:sz w:val="18"/>
                <w:szCs w:val="18"/>
              </w:rPr>
            </w:pPr>
            <w:r>
              <w:rPr>
                <w:rFonts w:hint="eastAsia" w:ascii="宋体" w:hAnsi="宋体" w:cs="宋体"/>
                <w:kern w:val="0"/>
                <w:sz w:val="18"/>
                <w:szCs w:val="18"/>
              </w:rPr>
              <w:t>5.</w:t>
            </w:r>
            <w:r>
              <w:rPr>
                <w:rStyle w:val="11"/>
                <w:rFonts w:hint="default"/>
                <w:color w:val="auto"/>
              </w:rPr>
              <w:t>决定责任：依法需要给予行政处罚的，应制作《行政处罚决定书》，载明违法事实和证据、处罚依据和内容、申请行政复议或提起行政诉讼的途径和期限。</w:t>
            </w:r>
          </w:p>
        </w:tc>
        <w:tc>
          <w:tcPr>
            <w:tcW w:w="898"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497"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873"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686"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6" w:type="dxa"/>
          <w:trHeight w:val="454" w:hRule="atLeast"/>
          <w:jc w:val="center"/>
        </w:trPr>
        <w:tc>
          <w:tcPr>
            <w:tcW w:w="482" w:type="dxa"/>
            <w:gridSpan w:val="5"/>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718"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909" w:type="dxa"/>
            <w:gridSpan w:val="5"/>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5280" w:type="dxa"/>
            <w:gridSpan w:val="5"/>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sz w:val="18"/>
                <w:szCs w:val="18"/>
              </w:rPr>
            </w:pPr>
          </w:p>
        </w:tc>
        <w:tc>
          <w:tcPr>
            <w:tcW w:w="604" w:type="dxa"/>
            <w:gridSpan w:val="2"/>
            <w:vAlign w:val="center"/>
          </w:tcPr>
          <w:p>
            <w:pPr>
              <w:keepNext w:val="0"/>
              <w:keepLines w:val="0"/>
              <w:suppressLineNumbers w:val="0"/>
              <w:spacing w:before="0" w:beforeAutospacing="0" w:after="0" w:afterAutospacing="0" w:line="220" w:lineRule="exact"/>
              <w:ind w:left="0" w:right="0"/>
              <w:jc w:val="center"/>
              <w:rPr>
                <w:rFonts w:ascii="宋体" w:hAnsi="宋体"/>
                <w:sz w:val="18"/>
                <w:szCs w:val="18"/>
              </w:rPr>
            </w:pPr>
            <w:r>
              <w:rPr>
                <w:rFonts w:hint="eastAsia" w:ascii="宋体" w:hAnsi="宋体"/>
                <w:sz w:val="18"/>
                <w:szCs w:val="18"/>
              </w:rPr>
              <w:t>送达</w:t>
            </w:r>
          </w:p>
        </w:tc>
        <w:tc>
          <w:tcPr>
            <w:tcW w:w="3613" w:type="dxa"/>
            <w:vAlign w:val="center"/>
          </w:tcPr>
          <w:p>
            <w:pPr>
              <w:keepNext w:val="0"/>
              <w:keepLines w:val="0"/>
              <w:suppressLineNumbers w:val="0"/>
              <w:adjustRightInd w:val="0"/>
              <w:snapToGrid w:val="0"/>
              <w:spacing w:before="0" w:beforeAutospacing="0" w:after="0" w:afterAutospacing="0" w:line="220" w:lineRule="exact"/>
              <w:ind w:left="0" w:right="0"/>
              <w:textAlignment w:val="top"/>
              <w:rPr>
                <w:rFonts w:ascii="宋体" w:hAnsi="宋体" w:cs="宋体"/>
                <w:sz w:val="18"/>
                <w:szCs w:val="18"/>
              </w:rPr>
            </w:pPr>
            <w:r>
              <w:rPr>
                <w:rFonts w:hint="eastAsia" w:ascii="宋体" w:hAnsi="宋体" w:cs="宋体"/>
                <w:kern w:val="0"/>
                <w:sz w:val="18"/>
                <w:szCs w:val="18"/>
              </w:rPr>
              <w:t>6.送达责任：行政处罚决定书应当在宣告后当场交付当事人；当事人不在场的，行政机关应当将行政处罚决定书送达当事人。</w:t>
            </w:r>
          </w:p>
        </w:tc>
        <w:tc>
          <w:tcPr>
            <w:tcW w:w="898"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497" w:type="dxa"/>
            <w:gridSpan w:val="2"/>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r>
              <w:rPr>
                <w:rFonts w:hint="eastAsia" w:ascii="宋体" w:hAnsi="宋体" w:cs="宋体"/>
                <w:sz w:val="18"/>
                <w:szCs w:val="18"/>
              </w:rPr>
              <w:t>7日</w:t>
            </w:r>
          </w:p>
        </w:tc>
        <w:tc>
          <w:tcPr>
            <w:tcW w:w="873" w:type="dxa"/>
            <w:gridSpan w:val="3"/>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r>
              <w:rPr>
                <w:rFonts w:hint="eastAsia" w:ascii="宋体" w:hAnsi="宋体" w:cs="宋体"/>
                <w:sz w:val="18"/>
                <w:szCs w:val="18"/>
              </w:rPr>
              <w:t>7日</w:t>
            </w:r>
          </w:p>
        </w:tc>
        <w:tc>
          <w:tcPr>
            <w:tcW w:w="686"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6" w:type="dxa"/>
          <w:trHeight w:val="423" w:hRule="atLeast"/>
          <w:jc w:val="center"/>
        </w:trPr>
        <w:tc>
          <w:tcPr>
            <w:tcW w:w="482" w:type="dxa"/>
            <w:gridSpan w:val="5"/>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718"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909" w:type="dxa"/>
            <w:gridSpan w:val="5"/>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5280" w:type="dxa"/>
            <w:gridSpan w:val="5"/>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sz w:val="18"/>
                <w:szCs w:val="18"/>
              </w:rPr>
            </w:pP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执行</w:t>
            </w:r>
          </w:p>
        </w:tc>
        <w:tc>
          <w:tcPr>
            <w:tcW w:w="3613" w:type="dxa"/>
            <w:vAlign w:val="center"/>
          </w:tcPr>
          <w:p>
            <w:pPr>
              <w:keepNext w:val="0"/>
              <w:keepLines w:val="0"/>
              <w:suppressLineNumbers w:val="0"/>
              <w:adjustRightInd w:val="0"/>
              <w:snapToGrid w:val="0"/>
              <w:spacing w:before="0" w:beforeAutospacing="0" w:after="0" w:afterAutospacing="0" w:line="240" w:lineRule="exact"/>
              <w:ind w:left="0" w:right="0"/>
              <w:textAlignment w:val="top"/>
              <w:rPr>
                <w:rFonts w:ascii="宋体" w:hAnsi="宋体" w:cs="宋体"/>
                <w:sz w:val="18"/>
                <w:szCs w:val="18"/>
              </w:rPr>
            </w:pPr>
            <w:r>
              <w:rPr>
                <w:rFonts w:hint="eastAsia" w:ascii="宋体" w:hAnsi="宋体" w:cs="宋体"/>
                <w:kern w:val="0"/>
                <w:sz w:val="18"/>
                <w:szCs w:val="18"/>
              </w:rPr>
              <w:t>7.</w:t>
            </w:r>
            <w:r>
              <w:rPr>
                <w:rStyle w:val="11"/>
                <w:rFonts w:hint="default"/>
                <w:color w:val="auto"/>
              </w:rPr>
              <w:t>执行责任：监督当事人在决定的期限内履行生效的行政处罚决定；当事人在法定期限内没有申请行政复议或提起行政诉讼，又不履行的，可依法采取强制措施或申请人民法院强制执行。</w:t>
            </w:r>
          </w:p>
        </w:tc>
        <w:tc>
          <w:tcPr>
            <w:tcW w:w="898"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497" w:type="dxa"/>
            <w:gridSpan w:val="2"/>
            <w:vMerge w:val="restart"/>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873" w:type="dxa"/>
            <w:gridSpan w:val="3"/>
            <w:vMerge w:val="restart"/>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686"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6" w:type="dxa"/>
          <w:trHeight w:val="245" w:hRule="atLeast"/>
          <w:jc w:val="center"/>
        </w:trPr>
        <w:tc>
          <w:tcPr>
            <w:tcW w:w="482" w:type="dxa"/>
            <w:gridSpan w:val="5"/>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718"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909" w:type="dxa"/>
            <w:gridSpan w:val="5"/>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5280" w:type="dxa"/>
            <w:gridSpan w:val="5"/>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sz w:val="18"/>
                <w:szCs w:val="18"/>
              </w:rPr>
            </w:pP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p>
        </w:tc>
        <w:tc>
          <w:tcPr>
            <w:tcW w:w="3613" w:type="dxa"/>
            <w:vAlign w:val="center"/>
          </w:tcPr>
          <w:p>
            <w:pPr>
              <w:keepNext w:val="0"/>
              <w:keepLines w:val="0"/>
              <w:suppressLineNumbers w:val="0"/>
              <w:adjustRightInd w:val="0"/>
              <w:snapToGrid w:val="0"/>
              <w:spacing w:before="0" w:beforeAutospacing="0" w:after="0" w:afterAutospacing="0" w:line="240" w:lineRule="exact"/>
              <w:ind w:left="0" w:right="0"/>
              <w:textAlignment w:val="center"/>
              <w:rPr>
                <w:rFonts w:ascii="宋体" w:hAnsi="宋体" w:cs="宋体"/>
                <w:sz w:val="18"/>
                <w:szCs w:val="18"/>
              </w:rPr>
            </w:pPr>
            <w:r>
              <w:rPr>
                <w:rFonts w:hint="eastAsia" w:ascii="宋体" w:hAnsi="宋体" w:cs="宋体"/>
                <w:kern w:val="0"/>
                <w:sz w:val="18"/>
                <w:szCs w:val="18"/>
              </w:rPr>
              <w:t>8.其他法律法规规章文件规定应履行的责任。</w:t>
            </w:r>
          </w:p>
        </w:tc>
        <w:tc>
          <w:tcPr>
            <w:tcW w:w="898"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497"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873"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686"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6" w:type="dxa"/>
          <w:trHeight w:val="4600" w:hRule="atLeast"/>
          <w:jc w:val="center"/>
        </w:trPr>
        <w:tc>
          <w:tcPr>
            <w:tcW w:w="482" w:type="dxa"/>
            <w:gridSpan w:val="5"/>
            <w:vMerge w:val="restart"/>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57</w:t>
            </w:r>
          </w:p>
        </w:tc>
        <w:tc>
          <w:tcPr>
            <w:tcW w:w="718" w:type="dxa"/>
            <w:gridSpan w:val="7"/>
            <w:vMerge w:val="restart"/>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行政处罚</w:t>
            </w:r>
          </w:p>
        </w:tc>
        <w:tc>
          <w:tcPr>
            <w:tcW w:w="909" w:type="dxa"/>
            <w:gridSpan w:val="5"/>
            <w:vMerge w:val="restart"/>
            <w:vAlign w:val="center"/>
          </w:tcPr>
          <w:p>
            <w:pPr>
              <w:keepNext w:val="0"/>
              <w:keepLines w:val="0"/>
              <w:suppressLineNumbers w:val="0"/>
              <w:spacing w:before="0" w:beforeAutospacing="0" w:after="0" w:afterAutospacing="0" w:line="240" w:lineRule="exact"/>
              <w:ind w:left="0" w:right="0"/>
              <w:jc w:val="center"/>
              <w:rPr>
                <w:rFonts w:ascii="宋体" w:hAnsi="宋体" w:cs="宋体"/>
                <w:sz w:val="18"/>
                <w:szCs w:val="18"/>
              </w:rPr>
            </w:pPr>
            <w:r>
              <w:rPr>
                <w:rFonts w:hint="eastAsia" w:ascii="宋体" w:hAnsi="宋体" w:cs="宋体"/>
                <w:sz w:val="18"/>
                <w:szCs w:val="18"/>
              </w:rPr>
              <w:t>县级人民政府和城乡规划及其他相关行政主管部门对未依法取得选址意见书的建设项目核发建设项目批准文件的处罚</w:t>
            </w:r>
          </w:p>
        </w:tc>
        <w:tc>
          <w:tcPr>
            <w:tcW w:w="5280" w:type="dxa"/>
            <w:gridSpan w:val="5"/>
            <w:vMerge w:val="restart"/>
            <w:vAlign w:val="center"/>
          </w:tcPr>
          <w:p>
            <w:pPr>
              <w:keepNext w:val="0"/>
              <w:keepLines w:val="0"/>
              <w:suppressLineNumbers w:val="0"/>
              <w:shd w:val="solid" w:color="FFFFFF" w:fill="auto"/>
              <w:autoSpaceDN w:val="0"/>
              <w:spacing w:before="90" w:beforeAutospacing="0" w:after="0" w:afterAutospacing="0" w:line="240" w:lineRule="exact"/>
              <w:ind w:left="0" w:right="0"/>
              <w:rPr>
                <w:rFonts w:ascii="宋体" w:hAnsi="宋体" w:cs="宋体"/>
                <w:sz w:val="18"/>
                <w:szCs w:val="18"/>
                <w:shd w:val="clear" w:color="auto" w:fill="FFFFFF"/>
              </w:rPr>
            </w:pPr>
            <w:r>
              <w:rPr>
                <w:rFonts w:hint="eastAsia" w:ascii="宋体" w:hAnsi="宋体" w:cs="宋体"/>
                <w:sz w:val="18"/>
                <w:szCs w:val="18"/>
                <w:shd w:val="clear" w:color="auto" w:fill="FFFFFF"/>
              </w:rPr>
              <w:t xml:space="preserve">  《河南省实施&lt;中华人民共和国城乡规划法&gt;办法》（2010年7月30日河南省人民代表大会常务委员会第十六次会议通过）第七十条：“各级人民政府和城乡规划及其他相关行政主管部门有下列行为之一的，由本级人民政府、上级人民政府城乡规划主管部门、有关部门或者监察机关依据职权责令改正，通报批评；对直接负责的主管人员和其他直接责任人员依法给予处分：</w:t>
            </w:r>
          </w:p>
          <w:p>
            <w:pPr>
              <w:keepNext w:val="0"/>
              <w:keepLines w:val="0"/>
              <w:suppressLineNumbers w:val="0"/>
              <w:shd w:val="solid" w:color="FFFFFF" w:fill="auto"/>
              <w:autoSpaceDN w:val="0"/>
              <w:spacing w:before="90" w:beforeAutospacing="0" w:after="0" w:afterAutospacing="0" w:line="240" w:lineRule="exact"/>
              <w:ind w:left="0" w:right="0"/>
              <w:rPr>
                <w:rFonts w:ascii="宋体" w:hAnsi="宋体" w:cs="宋体"/>
                <w:sz w:val="18"/>
                <w:szCs w:val="18"/>
                <w:shd w:val="clear" w:color="auto" w:fill="FFFFFF"/>
              </w:rPr>
            </w:pPr>
            <w:r>
              <w:rPr>
                <w:rFonts w:hint="eastAsia" w:ascii="宋体" w:hAnsi="宋体" w:cs="宋体"/>
                <w:sz w:val="18"/>
                <w:szCs w:val="18"/>
                <w:shd w:val="clear" w:color="auto" w:fill="FFFFFF"/>
              </w:rPr>
              <w:t>（九）对未依法取得选址意见书的建设项目核发建设项目批准文件的。”</w:t>
            </w: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立案</w:t>
            </w:r>
          </w:p>
        </w:tc>
        <w:tc>
          <w:tcPr>
            <w:tcW w:w="3613" w:type="dxa"/>
            <w:vAlign w:val="center"/>
          </w:tcPr>
          <w:p>
            <w:pPr>
              <w:keepNext w:val="0"/>
              <w:keepLines w:val="0"/>
              <w:suppressLineNumbers w:val="0"/>
              <w:adjustRightInd w:val="0"/>
              <w:snapToGrid w:val="0"/>
              <w:spacing w:before="0" w:beforeAutospacing="0" w:after="0" w:afterAutospacing="0" w:line="240" w:lineRule="exact"/>
              <w:ind w:left="0" w:right="0"/>
              <w:textAlignment w:val="top"/>
              <w:rPr>
                <w:rFonts w:ascii="宋体" w:hAnsi="宋体" w:cs="宋体"/>
                <w:sz w:val="18"/>
                <w:szCs w:val="18"/>
              </w:rPr>
            </w:pPr>
            <w:r>
              <w:rPr>
                <w:rFonts w:hint="eastAsia" w:ascii="宋体" w:hAnsi="宋体" w:cs="宋体"/>
                <w:kern w:val="0"/>
                <w:sz w:val="18"/>
                <w:szCs w:val="18"/>
              </w:rPr>
              <w:t>1.</w:t>
            </w:r>
            <w:r>
              <w:rPr>
                <w:rStyle w:val="11"/>
                <w:rFonts w:hint="default"/>
                <w:color w:val="auto"/>
              </w:rPr>
              <w:t>立案责任：对案件予以审查，决定是否立案。</w:t>
            </w:r>
          </w:p>
        </w:tc>
        <w:tc>
          <w:tcPr>
            <w:tcW w:w="898" w:type="dxa"/>
            <w:gridSpan w:val="4"/>
            <w:vMerge w:val="restart"/>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自然资源和规划监察支队</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497" w:type="dxa"/>
            <w:gridSpan w:val="2"/>
            <w:vMerge w:val="restart"/>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873" w:type="dxa"/>
            <w:gridSpan w:val="3"/>
            <w:vMerge w:val="restart"/>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686" w:type="dxa"/>
            <w:gridSpan w:val="4"/>
            <w:vMerge w:val="restart"/>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r>
              <w:rPr>
                <w:rFonts w:hint="eastAsia" w:ascii="宋体" w:hAnsi="宋体" w:cs="宋体"/>
                <w:sz w:val="18"/>
                <w:szCs w:val="18"/>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6" w:type="dxa"/>
          <w:trHeight w:val="4099" w:hRule="atLeast"/>
          <w:jc w:val="center"/>
        </w:trPr>
        <w:tc>
          <w:tcPr>
            <w:tcW w:w="482" w:type="dxa"/>
            <w:gridSpan w:val="5"/>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718"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909" w:type="dxa"/>
            <w:gridSpan w:val="5"/>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5280" w:type="dxa"/>
            <w:gridSpan w:val="5"/>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sz w:val="18"/>
                <w:szCs w:val="18"/>
              </w:rPr>
            </w:pP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调查</w:t>
            </w:r>
          </w:p>
        </w:tc>
        <w:tc>
          <w:tcPr>
            <w:tcW w:w="3613" w:type="dxa"/>
          </w:tcPr>
          <w:p>
            <w:pPr>
              <w:keepNext w:val="0"/>
              <w:keepLines w:val="0"/>
              <w:suppressLineNumbers w:val="0"/>
              <w:adjustRightInd w:val="0"/>
              <w:snapToGrid w:val="0"/>
              <w:spacing w:before="0" w:beforeAutospacing="0" w:after="0" w:afterAutospacing="0" w:line="240" w:lineRule="exact"/>
              <w:ind w:left="0" w:right="0"/>
              <w:textAlignment w:val="top"/>
              <w:rPr>
                <w:rFonts w:ascii="宋体" w:hAnsi="宋体" w:cs="宋体"/>
                <w:kern w:val="0"/>
                <w:sz w:val="18"/>
                <w:szCs w:val="18"/>
              </w:rPr>
            </w:pPr>
          </w:p>
          <w:p>
            <w:pPr>
              <w:keepNext w:val="0"/>
              <w:keepLines w:val="0"/>
              <w:suppressLineNumbers w:val="0"/>
              <w:adjustRightInd w:val="0"/>
              <w:snapToGrid w:val="0"/>
              <w:spacing w:before="0" w:beforeAutospacing="0" w:after="0" w:afterAutospacing="0" w:line="240" w:lineRule="exact"/>
              <w:ind w:left="0" w:right="0"/>
              <w:textAlignment w:val="top"/>
              <w:rPr>
                <w:rFonts w:ascii="宋体" w:hAnsi="宋体" w:cs="宋体"/>
                <w:kern w:val="0"/>
                <w:sz w:val="18"/>
                <w:szCs w:val="18"/>
              </w:rPr>
            </w:pPr>
          </w:p>
          <w:p>
            <w:pPr>
              <w:keepNext w:val="0"/>
              <w:keepLines w:val="0"/>
              <w:suppressLineNumbers w:val="0"/>
              <w:adjustRightInd w:val="0"/>
              <w:snapToGrid w:val="0"/>
              <w:spacing w:before="0" w:beforeAutospacing="0" w:after="0" w:afterAutospacing="0" w:line="240" w:lineRule="exact"/>
              <w:ind w:left="0" w:right="0"/>
              <w:textAlignment w:val="top"/>
              <w:rPr>
                <w:rFonts w:ascii="宋体" w:hAnsi="宋体" w:cs="宋体"/>
                <w:kern w:val="0"/>
                <w:sz w:val="18"/>
                <w:szCs w:val="18"/>
              </w:rPr>
            </w:pPr>
          </w:p>
          <w:p>
            <w:pPr>
              <w:keepNext w:val="0"/>
              <w:keepLines w:val="0"/>
              <w:suppressLineNumbers w:val="0"/>
              <w:adjustRightInd w:val="0"/>
              <w:snapToGrid w:val="0"/>
              <w:spacing w:before="0" w:beforeAutospacing="0" w:after="0" w:afterAutospacing="0" w:line="240" w:lineRule="exact"/>
              <w:ind w:left="0" w:right="0"/>
              <w:textAlignment w:val="top"/>
              <w:rPr>
                <w:rFonts w:ascii="宋体" w:hAnsi="宋体" w:cs="宋体"/>
                <w:kern w:val="0"/>
                <w:sz w:val="18"/>
                <w:szCs w:val="18"/>
              </w:rPr>
            </w:pPr>
          </w:p>
          <w:p>
            <w:pPr>
              <w:keepNext w:val="0"/>
              <w:keepLines w:val="0"/>
              <w:suppressLineNumbers w:val="0"/>
              <w:adjustRightInd w:val="0"/>
              <w:snapToGrid w:val="0"/>
              <w:spacing w:before="0" w:beforeAutospacing="0" w:after="0" w:afterAutospacing="0" w:line="240" w:lineRule="exact"/>
              <w:ind w:left="0" w:right="0"/>
              <w:textAlignment w:val="top"/>
              <w:rPr>
                <w:rFonts w:ascii="宋体" w:hAnsi="宋体" w:cs="宋体"/>
                <w:kern w:val="0"/>
                <w:sz w:val="18"/>
                <w:szCs w:val="18"/>
              </w:rPr>
            </w:pPr>
          </w:p>
          <w:p>
            <w:pPr>
              <w:keepNext w:val="0"/>
              <w:keepLines w:val="0"/>
              <w:suppressLineNumbers w:val="0"/>
              <w:adjustRightInd w:val="0"/>
              <w:snapToGrid w:val="0"/>
              <w:spacing w:before="0" w:beforeAutospacing="0" w:after="0" w:afterAutospacing="0" w:line="240" w:lineRule="exact"/>
              <w:ind w:left="0" w:right="0"/>
              <w:textAlignment w:val="top"/>
              <w:rPr>
                <w:rFonts w:ascii="宋体" w:hAnsi="宋体" w:cs="宋体"/>
                <w:sz w:val="18"/>
                <w:szCs w:val="18"/>
              </w:rPr>
            </w:pPr>
            <w:r>
              <w:rPr>
                <w:rFonts w:hint="eastAsia" w:ascii="宋体" w:hAnsi="宋体" w:cs="宋体"/>
                <w:kern w:val="0"/>
                <w:sz w:val="18"/>
                <w:szCs w:val="18"/>
              </w:rPr>
              <w:t>2.</w:t>
            </w:r>
            <w:r>
              <w:rPr>
                <w:rStyle w:val="11"/>
                <w:rFonts w:hint="default"/>
                <w:color w:val="auto"/>
              </w:rPr>
              <w:t>调查责任：案件承办人员及时、全面、客观、公正地调查收集与案件有关的证据，查明事实，必要时可进行现场检查；与当事人有直接利害关系的应当回避；执法人员不得少于两人；调查取证时应出示执法证件；允许当事人辩解陈述。</w:t>
            </w:r>
          </w:p>
        </w:tc>
        <w:tc>
          <w:tcPr>
            <w:tcW w:w="898"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497"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873"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686"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6" w:type="dxa"/>
          <w:trHeight w:val="6930" w:hRule="atLeast"/>
          <w:jc w:val="center"/>
        </w:trPr>
        <w:tc>
          <w:tcPr>
            <w:tcW w:w="482" w:type="dxa"/>
            <w:gridSpan w:val="5"/>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718"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909" w:type="dxa"/>
            <w:gridSpan w:val="5"/>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5280" w:type="dxa"/>
            <w:gridSpan w:val="5"/>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sz w:val="18"/>
                <w:szCs w:val="18"/>
              </w:rPr>
            </w:pP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审查</w:t>
            </w:r>
          </w:p>
        </w:tc>
        <w:tc>
          <w:tcPr>
            <w:tcW w:w="3613" w:type="dxa"/>
          </w:tcPr>
          <w:p>
            <w:pPr>
              <w:keepNext w:val="0"/>
              <w:keepLines w:val="0"/>
              <w:suppressLineNumbers w:val="0"/>
              <w:adjustRightInd w:val="0"/>
              <w:snapToGrid w:val="0"/>
              <w:spacing w:before="0" w:beforeAutospacing="0" w:after="0" w:afterAutospacing="0" w:line="240" w:lineRule="exact"/>
              <w:ind w:left="0" w:right="0"/>
              <w:textAlignment w:val="top"/>
              <w:rPr>
                <w:rFonts w:ascii="宋体" w:hAnsi="宋体" w:cs="宋体"/>
                <w:sz w:val="18"/>
                <w:szCs w:val="18"/>
              </w:rPr>
            </w:pPr>
            <w:r>
              <w:rPr>
                <w:rFonts w:hint="eastAsia" w:ascii="宋体" w:hAnsi="宋体" w:cs="宋体"/>
                <w:kern w:val="0"/>
                <w:sz w:val="18"/>
                <w:szCs w:val="18"/>
              </w:rPr>
              <w:t>3.</w:t>
            </w:r>
            <w:r>
              <w:rPr>
                <w:rStyle w:val="11"/>
                <w:rFonts w:hint="default"/>
                <w:color w:val="auto"/>
              </w:rPr>
              <w:t>审查责任：行政执法机关法制机构对案件违法事实、证据、调查取证程序、法律适用、处罚种类和幅度、当事人陈述和申辩理由等方面进行复核；行政机关负责人依法审查并作出处理意见，情节复杂或较重，由行政机关负责人集体研究。</w:t>
            </w:r>
          </w:p>
        </w:tc>
        <w:tc>
          <w:tcPr>
            <w:tcW w:w="898"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497"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873"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686"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6" w:type="dxa"/>
          <w:trHeight w:val="3478" w:hRule="atLeast"/>
          <w:jc w:val="center"/>
        </w:trPr>
        <w:tc>
          <w:tcPr>
            <w:tcW w:w="482" w:type="dxa"/>
            <w:gridSpan w:val="5"/>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718"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909" w:type="dxa"/>
            <w:gridSpan w:val="5"/>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5280" w:type="dxa"/>
            <w:gridSpan w:val="5"/>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sz w:val="18"/>
                <w:szCs w:val="18"/>
              </w:rPr>
            </w:pP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告知</w:t>
            </w:r>
          </w:p>
        </w:tc>
        <w:tc>
          <w:tcPr>
            <w:tcW w:w="3613" w:type="dxa"/>
          </w:tcPr>
          <w:p>
            <w:pPr>
              <w:keepNext w:val="0"/>
              <w:keepLines w:val="0"/>
              <w:suppressLineNumbers w:val="0"/>
              <w:adjustRightInd w:val="0"/>
              <w:snapToGrid w:val="0"/>
              <w:spacing w:before="0" w:beforeAutospacing="0" w:after="0" w:afterAutospacing="0" w:line="240" w:lineRule="exact"/>
              <w:ind w:left="0" w:right="0"/>
              <w:textAlignment w:val="top"/>
              <w:rPr>
                <w:rFonts w:ascii="宋体" w:hAnsi="宋体" w:cs="宋体"/>
                <w:sz w:val="18"/>
                <w:szCs w:val="18"/>
              </w:rPr>
            </w:pPr>
            <w:r>
              <w:rPr>
                <w:rFonts w:hint="eastAsia" w:ascii="宋体" w:hAnsi="宋体" w:cs="宋体"/>
                <w:kern w:val="0"/>
                <w:sz w:val="18"/>
                <w:szCs w:val="18"/>
              </w:rPr>
              <w:t>4.</w:t>
            </w:r>
            <w:r>
              <w:rPr>
                <w:rStyle w:val="11"/>
                <w:rFonts w:hint="default"/>
                <w:color w:val="auto"/>
              </w:rPr>
              <w:t>告知责任：在做出行政处罚决定前，书面告知当事人拟作出处罚决定的事实、理由、依据、处罚内容，以及当事人享有的陈述权、申辩权或听证权。</w:t>
            </w:r>
          </w:p>
        </w:tc>
        <w:tc>
          <w:tcPr>
            <w:tcW w:w="898"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497"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873"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686"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6" w:type="dxa"/>
          <w:trHeight w:val="1318" w:hRule="atLeast"/>
          <w:jc w:val="center"/>
        </w:trPr>
        <w:tc>
          <w:tcPr>
            <w:tcW w:w="482" w:type="dxa"/>
            <w:gridSpan w:val="5"/>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718"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909" w:type="dxa"/>
            <w:gridSpan w:val="5"/>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5280" w:type="dxa"/>
            <w:gridSpan w:val="5"/>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sz w:val="18"/>
                <w:szCs w:val="18"/>
              </w:rPr>
            </w:pP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决定</w:t>
            </w:r>
          </w:p>
        </w:tc>
        <w:tc>
          <w:tcPr>
            <w:tcW w:w="3613" w:type="dxa"/>
          </w:tcPr>
          <w:p>
            <w:pPr>
              <w:keepNext w:val="0"/>
              <w:keepLines w:val="0"/>
              <w:suppressLineNumbers w:val="0"/>
              <w:adjustRightInd w:val="0"/>
              <w:snapToGrid w:val="0"/>
              <w:spacing w:before="0" w:beforeAutospacing="0" w:after="0" w:afterAutospacing="0" w:line="240" w:lineRule="exact"/>
              <w:ind w:left="0" w:right="0"/>
              <w:textAlignment w:val="top"/>
              <w:rPr>
                <w:rFonts w:ascii="宋体" w:hAnsi="宋体" w:cs="宋体"/>
                <w:sz w:val="18"/>
                <w:szCs w:val="18"/>
              </w:rPr>
            </w:pPr>
            <w:r>
              <w:rPr>
                <w:rFonts w:hint="eastAsia" w:ascii="宋体" w:hAnsi="宋体" w:cs="宋体"/>
                <w:kern w:val="0"/>
                <w:sz w:val="18"/>
                <w:szCs w:val="18"/>
              </w:rPr>
              <w:t>5.</w:t>
            </w:r>
            <w:r>
              <w:rPr>
                <w:rStyle w:val="11"/>
                <w:rFonts w:hint="default"/>
                <w:color w:val="auto"/>
              </w:rPr>
              <w:t>决定责任：依法需要给予行政处罚的，应制作《行政处罚决定书》，载明违法事实和证据、处罚依据和内容、申请行政复议或提起行政诉讼的途径和期限。</w:t>
            </w:r>
          </w:p>
        </w:tc>
        <w:tc>
          <w:tcPr>
            <w:tcW w:w="898"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497"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873"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686"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6" w:type="dxa"/>
          <w:trHeight w:val="874" w:hRule="atLeast"/>
          <w:jc w:val="center"/>
        </w:trPr>
        <w:tc>
          <w:tcPr>
            <w:tcW w:w="482" w:type="dxa"/>
            <w:gridSpan w:val="5"/>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718"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909" w:type="dxa"/>
            <w:gridSpan w:val="5"/>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5280" w:type="dxa"/>
            <w:gridSpan w:val="5"/>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sz w:val="18"/>
                <w:szCs w:val="18"/>
              </w:rPr>
            </w:pP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送达</w:t>
            </w:r>
          </w:p>
        </w:tc>
        <w:tc>
          <w:tcPr>
            <w:tcW w:w="3613" w:type="dxa"/>
          </w:tcPr>
          <w:p>
            <w:pPr>
              <w:keepNext w:val="0"/>
              <w:keepLines w:val="0"/>
              <w:suppressLineNumbers w:val="0"/>
              <w:adjustRightInd w:val="0"/>
              <w:snapToGrid w:val="0"/>
              <w:spacing w:before="0" w:beforeAutospacing="0" w:after="0" w:afterAutospacing="0" w:line="240" w:lineRule="exact"/>
              <w:ind w:left="0" w:right="0"/>
              <w:textAlignment w:val="top"/>
              <w:rPr>
                <w:rFonts w:ascii="宋体" w:hAnsi="宋体" w:cs="宋体"/>
                <w:sz w:val="18"/>
                <w:szCs w:val="18"/>
              </w:rPr>
            </w:pPr>
            <w:r>
              <w:rPr>
                <w:rFonts w:hint="eastAsia" w:ascii="宋体" w:hAnsi="宋体" w:cs="宋体"/>
                <w:kern w:val="0"/>
                <w:sz w:val="18"/>
                <w:szCs w:val="18"/>
              </w:rPr>
              <w:t>6.送达责任：行政处罚决定书应当在宣告后当场交付当事人；当事人不在场的，行政机关应当将行政处罚决定书送达当事人。</w:t>
            </w:r>
          </w:p>
        </w:tc>
        <w:tc>
          <w:tcPr>
            <w:tcW w:w="898"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497" w:type="dxa"/>
            <w:gridSpan w:val="2"/>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r>
              <w:rPr>
                <w:rFonts w:hint="eastAsia" w:ascii="宋体" w:hAnsi="宋体" w:cs="宋体"/>
                <w:sz w:val="18"/>
                <w:szCs w:val="18"/>
              </w:rPr>
              <w:t>7日</w:t>
            </w:r>
          </w:p>
        </w:tc>
        <w:tc>
          <w:tcPr>
            <w:tcW w:w="873" w:type="dxa"/>
            <w:gridSpan w:val="3"/>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r>
              <w:rPr>
                <w:rFonts w:hint="eastAsia" w:ascii="宋体" w:hAnsi="宋体" w:cs="宋体"/>
                <w:sz w:val="18"/>
                <w:szCs w:val="18"/>
              </w:rPr>
              <w:t>7日</w:t>
            </w:r>
          </w:p>
        </w:tc>
        <w:tc>
          <w:tcPr>
            <w:tcW w:w="686"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6" w:type="dxa"/>
          <w:trHeight w:val="489" w:hRule="atLeast"/>
          <w:jc w:val="center"/>
        </w:trPr>
        <w:tc>
          <w:tcPr>
            <w:tcW w:w="482" w:type="dxa"/>
            <w:gridSpan w:val="5"/>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718"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909" w:type="dxa"/>
            <w:gridSpan w:val="5"/>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5280" w:type="dxa"/>
            <w:gridSpan w:val="5"/>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sz w:val="18"/>
                <w:szCs w:val="18"/>
              </w:rPr>
            </w:pP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执行</w:t>
            </w:r>
          </w:p>
        </w:tc>
        <w:tc>
          <w:tcPr>
            <w:tcW w:w="3613" w:type="dxa"/>
          </w:tcPr>
          <w:p>
            <w:pPr>
              <w:keepNext w:val="0"/>
              <w:keepLines w:val="0"/>
              <w:suppressLineNumbers w:val="0"/>
              <w:adjustRightInd w:val="0"/>
              <w:snapToGrid w:val="0"/>
              <w:spacing w:before="0" w:beforeAutospacing="0" w:after="0" w:afterAutospacing="0" w:line="240" w:lineRule="exact"/>
              <w:ind w:left="0" w:right="0"/>
              <w:textAlignment w:val="top"/>
              <w:rPr>
                <w:rFonts w:ascii="宋体" w:hAnsi="宋体" w:cs="宋体"/>
                <w:sz w:val="18"/>
                <w:szCs w:val="18"/>
              </w:rPr>
            </w:pPr>
            <w:r>
              <w:rPr>
                <w:rFonts w:hint="eastAsia" w:ascii="宋体" w:hAnsi="宋体" w:cs="宋体"/>
                <w:kern w:val="0"/>
                <w:sz w:val="18"/>
                <w:szCs w:val="18"/>
              </w:rPr>
              <w:t>7.</w:t>
            </w:r>
            <w:r>
              <w:rPr>
                <w:rStyle w:val="11"/>
                <w:rFonts w:hint="default"/>
                <w:color w:val="auto"/>
              </w:rPr>
              <w:t>执行责任：监督当事人在决定的期限内履行生效的行政处罚决定；当事人在法定期限内没有申请行政复议或提起行政诉讼，又不履行的，可依法采取强制措施或申请人民法院强制执行。</w:t>
            </w:r>
          </w:p>
        </w:tc>
        <w:tc>
          <w:tcPr>
            <w:tcW w:w="898"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497" w:type="dxa"/>
            <w:gridSpan w:val="2"/>
            <w:vMerge w:val="restart"/>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873" w:type="dxa"/>
            <w:gridSpan w:val="3"/>
            <w:vMerge w:val="restart"/>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686"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6" w:type="dxa"/>
          <w:trHeight w:val="345" w:hRule="atLeast"/>
          <w:jc w:val="center"/>
        </w:trPr>
        <w:tc>
          <w:tcPr>
            <w:tcW w:w="482" w:type="dxa"/>
            <w:gridSpan w:val="5"/>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718" w:type="dxa"/>
            <w:gridSpan w:val="7"/>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909" w:type="dxa"/>
            <w:gridSpan w:val="5"/>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5280" w:type="dxa"/>
            <w:gridSpan w:val="5"/>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sz w:val="18"/>
                <w:szCs w:val="18"/>
              </w:rPr>
            </w:pPr>
          </w:p>
        </w:tc>
        <w:tc>
          <w:tcPr>
            <w:tcW w:w="604" w:type="dxa"/>
            <w:gridSpan w:val="2"/>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p>
        </w:tc>
        <w:tc>
          <w:tcPr>
            <w:tcW w:w="3613" w:type="dxa"/>
            <w:vAlign w:val="center"/>
          </w:tcPr>
          <w:p>
            <w:pPr>
              <w:keepNext w:val="0"/>
              <w:keepLines w:val="0"/>
              <w:suppressLineNumbers w:val="0"/>
              <w:adjustRightInd w:val="0"/>
              <w:snapToGrid w:val="0"/>
              <w:spacing w:before="0" w:beforeAutospacing="0" w:after="0" w:afterAutospacing="0" w:line="240" w:lineRule="exact"/>
              <w:ind w:left="0" w:right="0"/>
              <w:textAlignment w:val="center"/>
              <w:rPr>
                <w:rFonts w:ascii="宋体" w:hAnsi="宋体" w:cs="宋体"/>
                <w:sz w:val="18"/>
                <w:szCs w:val="18"/>
              </w:rPr>
            </w:pPr>
            <w:r>
              <w:rPr>
                <w:rFonts w:hint="eastAsia" w:ascii="宋体" w:hAnsi="宋体" w:cs="宋体"/>
                <w:kern w:val="0"/>
                <w:sz w:val="18"/>
                <w:szCs w:val="18"/>
              </w:rPr>
              <w:t>8.其他法律法规规章文件规定应履行的责任。</w:t>
            </w:r>
          </w:p>
        </w:tc>
        <w:tc>
          <w:tcPr>
            <w:tcW w:w="898" w:type="dxa"/>
            <w:gridSpan w:val="4"/>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sz w:val="18"/>
                <w:szCs w:val="18"/>
              </w:rPr>
            </w:pPr>
          </w:p>
        </w:tc>
        <w:tc>
          <w:tcPr>
            <w:tcW w:w="497"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873"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c>
          <w:tcPr>
            <w:tcW w:w="686"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26" w:type="dxa"/>
          <w:wAfter w:w="20" w:type="dxa"/>
          <w:trHeight w:val="207" w:hRule="atLeast"/>
          <w:jc w:val="center"/>
        </w:trPr>
        <w:tc>
          <w:tcPr>
            <w:tcW w:w="14540" w:type="dxa"/>
            <w:gridSpan w:val="37"/>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sz w:val="18"/>
                <w:szCs w:val="18"/>
              </w:rPr>
            </w:pPr>
            <w:r>
              <w:rPr>
                <w:rFonts w:hint="eastAsia" w:ascii="宋体" w:hAnsi="宋体" w:cs="宋体"/>
                <w:color w:val="000000"/>
                <w:kern w:val="0"/>
                <w:sz w:val="18"/>
                <w:szCs w:val="18"/>
              </w:rPr>
              <w:t>服务电话：0395-3136184                          投诉机构：</w:t>
            </w:r>
            <w:r>
              <w:rPr>
                <w:rFonts w:hint="eastAsia" w:ascii="宋体" w:hAnsi="宋体" w:cs="宋体"/>
                <w:color w:val="000000"/>
                <w:kern w:val="0"/>
                <w:sz w:val="18"/>
                <w:szCs w:val="18"/>
                <w:lang w:eastAsia="zh-CN"/>
              </w:rPr>
              <w:t>机关纪委</w:t>
            </w:r>
            <w:r>
              <w:rPr>
                <w:rFonts w:hint="eastAsia" w:ascii="宋体" w:hAnsi="宋体" w:cs="宋体"/>
                <w:color w:val="000000"/>
                <w:kern w:val="0"/>
                <w:sz w:val="18"/>
                <w:szCs w:val="18"/>
              </w:rPr>
              <w:t xml:space="preserve">                           投诉电话：0395－3185990           受理地点：漯河市淞江路616号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30" w:hRule="atLeast"/>
          <w:jc w:val="center"/>
        </w:trPr>
        <w:tc>
          <w:tcPr>
            <w:tcW w:w="578" w:type="dxa"/>
            <w:gridSpan w:val="7"/>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sz w:val="18"/>
                <w:szCs w:val="18"/>
              </w:rPr>
            </w:pPr>
            <w:r>
              <w:rPr>
                <w:rFonts w:hint="eastAsia" w:ascii="黑体" w:hAnsi="宋体" w:eastAsia="黑体"/>
                <w:color w:val="000000"/>
                <w:kern w:val="0"/>
                <w:sz w:val="18"/>
                <w:szCs w:val="18"/>
              </w:rPr>
              <w:t>序号</w:t>
            </w:r>
          </w:p>
        </w:tc>
        <w:tc>
          <w:tcPr>
            <w:tcW w:w="708" w:type="dxa"/>
            <w:gridSpan w:val="7"/>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sz w:val="18"/>
                <w:szCs w:val="18"/>
              </w:rPr>
            </w:pPr>
            <w:r>
              <w:rPr>
                <w:rFonts w:hint="eastAsia" w:ascii="黑体" w:hAnsi="宋体" w:eastAsia="黑体"/>
                <w:color w:val="000000"/>
                <w:kern w:val="0"/>
                <w:sz w:val="18"/>
                <w:szCs w:val="18"/>
              </w:rPr>
              <w:t>取权</w:t>
            </w:r>
            <w:r>
              <w:rPr>
                <w:rFonts w:hint="eastAsia" w:ascii="黑体" w:hAnsi="宋体" w:eastAsia="黑体"/>
                <w:color w:val="000000"/>
                <w:kern w:val="0"/>
                <w:sz w:val="18"/>
                <w:szCs w:val="18"/>
              </w:rPr>
              <w:br w:type="textWrapping"/>
            </w:r>
            <w:r>
              <w:rPr>
                <w:rFonts w:hint="eastAsia" w:ascii="黑体" w:hAnsi="宋体" w:eastAsia="黑体"/>
                <w:color w:val="000000"/>
                <w:kern w:val="0"/>
                <w:sz w:val="18"/>
                <w:szCs w:val="18"/>
              </w:rPr>
              <w:t>类别</w:t>
            </w:r>
          </w:p>
        </w:tc>
        <w:tc>
          <w:tcPr>
            <w:tcW w:w="1010" w:type="dxa"/>
            <w:gridSpan w:val="6"/>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kern w:val="0"/>
                <w:sz w:val="18"/>
                <w:szCs w:val="18"/>
              </w:rPr>
            </w:pPr>
            <w:r>
              <w:rPr>
                <w:rFonts w:hint="eastAsia" w:ascii="黑体" w:hAnsi="宋体" w:eastAsia="黑体"/>
                <w:color w:val="000000"/>
                <w:kern w:val="0"/>
                <w:sz w:val="18"/>
                <w:szCs w:val="18"/>
              </w:rPr>
              <w:t>职权</w:t>
            </w:r>
          </w:p>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sz w:val="18"/>
                <w:szCs w:val="18"/>
              </w:rPr>
            </w:pPr>
            <w:r>
              <w:rPr>
                <w:rFonts w:hint="eastAsia" w:ascii="黑体" w:hAnsi="宋体" w:eastAsia="黑体"/>
                <w:color w:val="000000"/>
                <w:kern w:val="0"/>
                <w:sz w:val="18"/>
                <w:szCs w:val="18"/>
              </w:rPr>
              <w:t>名称</w:t>
            </w:r>
          </w:p>
        </w:tc>
        <w:tc>
          <w:tcPr>
            <w:tcW w:w="373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sz w:val="18"/>
                <w:szCs w:val="18"/>
              </w:rPr>
            </w:pPr>
            <w:r>
              <w:rPr>
                <w:rFonts w:hint="eastAsia" w:ascii="黑体" w:hAnsi="宋体" w:eastAsia="黑体"/>
                <w:color w:val="000000"/>
                <w:kern w:val="0"/>
                <w:sz w:val="18"/>
                <w:szCs w:val="18"/>
              </w:rPr>
              <w:t>实施依据</w:t>
            </w: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kern w:val="0"/>
                <w:sz w:val="18"/>
                <w:szCs w:val="18"/>
              </w:rPr>
            </w:pPr>
            <w:r>
              <w:rPr>
                <w:rFonts w:hint="eastAsia" w:ascii="黑体" w:hAnsi="宋体" w:eastAsia="黑体"/>
                <w:color w:val="000000"/>
                <w:kern w:val="0"/>
                <w:sz w:val="18"/>
                <w:szCs w:val="18"/>
              </w:rPr>
              <w:t>办理</w:t>
            </w:r>
          </w:p>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sz w:val="18"/>
                <w:szCs w:val="18"/>
              </w:rPr>
            </w:pPr>
            <w:r>
              <w:rPr>
                <w:rFonts w:hint="eastAsia" w:ascii="黑体" w:hAnsi="宋体" w:eastAsia="黑体"/>
                <w:color w:val="000000"/>
                <w:kern w:val="0"/>
                <w:sz w:val="18"/>
                <w:szCs w:val="18"/>
              </w:rPr>
              <w:t>环节</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sz w:val="18"/>
                <w:szCs w:val="18"/>
              </w:rPr>
            </w:pPr>
            <w:r>
              <w:rPr>
                <w:rFonts w:hint="eastAsia" w:ascii="黑体" w:hAnsi="宋体" w:eastAsia="黑体"/>
                <w:color w:val="000000"/>
                <w:kern w:val="0"/>
                <w:sz w:val="18"/>
                <w:szCs w:val="18"/>
              </w:rPr>
              <w:t>责任事项</w:t>
            </w:r>
          </w:p>
        </w:tc>
        <w:tc>
          <w:tcPr>
            <w:tcW w:w="813"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kern w:val="0"/>
                <w:sz w:val="18"/>
                <w:szCs w:val="18"/>
              </w:rPr>
            </w:pPr>
            <w:r>
              <w:rPr>
                <w:rFonts w:hint="eastAsia" w:ascii="黑体" w:hAnsi="宋体" w:eastAsia="黑体"/>
                <w:color w:val="000000"/>
                <w:kern w:val="0"/>
                <w:sz w:val="18"/>
                <w:szCs w:val="18"/>
              </w:rPr>
              <w:t>责任科室</w:t>
            </w:r>
          </w:p>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sz w:val="18"/>
                <w:szCs w:val="18"/>
              </w:rPr>
            </w:pPr>
            <w:r>
              <w:rPr>
                <w:rFonts w:hint="eastAsia" w:ascii="黑体" w:hAnsi="宋体" w:eastAsia="黑体"/>
                <w:color w:val="000000"/>
                <w:kern w:val="0"/>
                <w:sz w:val="18"/>
                <w:szCs w:val="18"/>
              </w:rPr>
              <w:t>（责任人）</w:t>
            </w: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kern w:val="0"/>
                <w:sz w:val="18"/>
                <w:szCs w:val="18"/>
              </w:rPr>
            </w:pPr>
            <w:r>
              <w:rPr>
                <w:rFonts w:hint="eastAsia" w:ascii="黑体" w:hAnsi="宋体" w:eastAsia="黑体"/>
                <w:color w:val="000000"/>
                <w:kern w:val="0"/>
                <w:sz w:val="18"/>
                <w:szCs w:val="18"/>
              </w:rPr>
              <w:t>承诺</w:t>
            </w:r>
          </w:p>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sz w:val="18"/>
                <w:szCs w:val="18"/>
              </w:rPr>
            </w:pPr>
            <w:r>
              <w:rPr>
                <w:rFonts w:hint="eastAsia" w:ascii="黑体" w:hAnsi="宋体" w:eastAsia="黑体"/>
                <w:color w:val="000000"/>
                <w:kern w:val="0"/>
                <w:sz w:val="18"/>
                <w:szCs w:val="18"/>
              </w:rPr>
              <w:t>时限</w:t>
            </w: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kern w:val="0"/>
                <w:sz w:val="18"/>
                <w:szCs w:val="18"/>
              </w:rPr>
            </w:pPr>
            <w:r>
              <w:rPr>
                <w:rFonts w:hint="eastAsia" w:ascii="黑体" w:hAnsi="宋体" w:eastAsia="黑体"/>
                <w:color w:val="000000"/>
                <w:kern w:val="0"/>
                <w:sz w:val="18"/>
                <w:szCs w:val="18"/>
              </w:rPr>
              <w:t>法定</w:t>
            </w:r>
          </w:p>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sz w:val="18"/>
                <w:szCs w:val="18"/>
              </w:rPr>
            </w:pPr>
            <w:r>
              <w:rPr>
                <w:rFonts w:hint="eastAsia" w:ascii="黑体" w:hAnsi="宋体" w:eastAsia="黑体"/>
                <w:color w:val="000000"/>
                <w:kern w:val="0"/>
                <w:sz w:val="18"/>
                <w:szCs w:val="18"/>
              </w:rPr>
              <w:t>时限</w:t>
            </w:r>
          </w:p>
        </w:tc>
        <w:tc>
          <w:tcPr>
            <w:tcW w:w="39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kern w:val="0"/>
                <w:sz w:val="18"/>
                <w:szCs w:val="18"/>
              </w:rPr>
            </w:pPr>
            <w:r>
              <w:rPr>
                <w:rFonts w:hint="eastAsia" w:ascii="黑体" w:hAnsi="宋体" w:eastAsia="黑体"/>
                <w:color w:val="000000"/>
                <w:kern w:val="0"/>
                <w:sz w:val="18"/>
                <w:szCs w:val="18"/>
              </w:rPr>
              <w:t>收费情况</w:t>
            </w:r>
          </w:p>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sz w:val="18"/>
                <w:szCs w:val="18"/>
              </w:rPr>
            </w:pPr>
            <w:r>
              <w:rPr>
                <w:rFonts w:hint="eastAsia" w:ascii="黑体" w:hAnsi="宋体" w:eastAsia="黑体"/>
                <w:color w:val="000000"/>
                <w:kern w:val="0"/>
                <w:sz w:val="18"/>
                <w:szCs w:val="18"/>
              </w:rPr>
              <w:t>及依据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98" w:hRule="atLeast"/>
          <w:jc w:val="center"/>
        </w:trPr>
        <w:tc>
          <w:tcPr>
            <w:tcW w:w="57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58</w:t>
            </w:r>
          </w:p>
        </w:tc>
        <w:tc>
          <w:tcPr>
            <w:tcW w:w="70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行政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w:t>
            </w:r>
          </w:p>
        </w:tc>
        <w:tc>
          <w:tcPr>
            <w:tcW w:w="1010" w:type="dxa"/>
            <w:gridSpan w:val="6"/>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盗伐、滥伐森林或者其他林木的处罚</w:t>
            </w:r>
          </w:p>
        </w:tc>
        <w:tc>
          <w:tcPr>
            <w:tcW w:w="3733"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森林法实施条例》（国务院令第278号）第三十八条：“盗伐森林或者其他林木，以立木材积计算不足0.5立方米或者幼树不足20株的，由县级以上人民政府林业主管部门责令补种盗伐株数10倍的树木，没收盗伐的林木或者变卖所得，并处盗伐林木价值3倍至5倍的罚款。盗伐森林或者其他林木，以立木材积计算0.5立方米以上或者幼树2株以上的，由县级以上人民政府林业主管部门责令补种盗伐株数1倍的树木，没收盗伐的林木或者变卖所得，并处盗伐林木价值5倍至10倍的罚款。”第三十九条：“滥伐森林或者其他林木，以立木材积计算不足2立方米或者幼树不足50株的，由县级以上人民政府林业主管部门责令补种滥伐株数5倍的树木，并处滥伐林木价值2倍至3倍的罚款。滥伐森林或者其他林木，以立木材积计算2立方米以上或者幼树50株以上的，由县级以上人民政府林业主管部门责令补种滥伐株数5倍的树木，并处滥伐林木价值3倍至5倍的罚款。”</w:t>
            </w: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立案</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1.立案责任：对检查中发现、接到举报投诉盗伐、滥伐森林或者其他林木或经有关部门移送此类违法案件予以审查，决定是否立案。</w:t>
            </w:r>
          </w:p>
        </w:tc>
        <w:tc>
          <w:tcPr>
            <w:tcW w:w="813" w:type="dxa"/>
            <w:gridSpan w:val="3"/>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自然资源和规划监察支队</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95"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调查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2.调查责任：对立案的案件，案件承办人员及时、全面、客观公正地调查收集与案件有关的证据，查明实施，必要是可进行现场检查。与当事人有直接厉害关系的应当回避；执法人员不少于2名；调查取证时应出示执法证件；允许当事人辩解陈诉。</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80"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3.审查责任：对案件违法事实、证据、调查取证程序、法律适用、处罚种类和幅度、当事人陈诉和申辩理由等方面进行审查，提出处理意见。</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75"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告知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4.告知责任：在作出行政处罚决定前，书面告知当事人拟作出处罚决定的事实、理由依据、处罚内容，以及当事人享有的陈诉权、申辩权和听证权。</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22"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5.决定责任：依法需要给予行政处罚的，应制作《行政处罚决定书》，载明违法事实和依据、处罚依据和内容、申请行政复议法或提起行政诉讼的途径和期限等内容。</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88"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6.送达责任：行政处罚决定书应当在宣告后当场交付当事人；当事人不在场的，行政机关应当在七日内依照民事诉讼的有关规定，将行政处罚决定书送达当事人。</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33"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7.执行责任：监督当事人在决定的期限内（15日内），履行生效的行政处罚决定。当事人在法定期限内没有申请行政复议或提起诉讼，又不履行的，可申请人民法院强制执行。</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1577"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8.其他法律法规规章文件规定应履行的责任。</w:t>
            </w:r>
          </w:p>
        </w:tc>
        <w:tc>
          <w:tcPr>
            <w:tcW w:w="813"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1234" w:hRule="atLeast"/>
          <w:jc w:val="center"/>
        </w:trPr>
        <w:tc>
          <w:tcPr>
            <w:tcW w:w="57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59</w:t>
            </w:r>
          </w:p>
        </w:tc>
        <w:tc>
          <w:tcPr>
            <w:tcW w:w="70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kern w:val="0"/>
                <w:sz w:val="18"/>
                <w:szCs w:val="18"/>
              </w:rPr>
              <w:t>行政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w:t>
            </w:r>
          </w:p>
        </w:tc>
        <w:tc>
          <w:tcPr>
            <w:tcW w:w="1010" w:type="dxa"/>
            <w:gridSpan w:val="6"/>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买卖林木采伐许可证、木材运输证件、批准出口文件、允许进出口证明书的处罚</w:t>
            </w:r>
          </w:p>
        </w:tc>
        <w:tc>
          <w:tcPr>
            <w:tcW w:w="3733"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中华人民共和国森林法》（2019年12月28日通过，2020年7月1日起实施）第七十七条：“违反本法规定，伪造、变造、买卖、租借采伐许可证的，由县级以上人民政府林业主管部门没收证件和违法所得，并处违法所得一倍以上三倍以下的罚款;没有违法所得的，可以处二万元以下的罚款。””</w:t>
            </w: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立案</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1.立案责任：对检查中发现、接到举报投诉买卖林木采伐许可证、木材运输证、批准出口文件、允许进出口证明书或经有关部门移送此类违法案件予以审查，决定是否立案。</w:t>
            </w:r>
          </w:p>
        </w:tc>
        <w:tc>
          <w:tcPr>
            <w:tcW w:w="813" w:type="dxa"/>
            <w:gridSpan w:val="3"/>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自然资源和规划监察支队</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789"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调查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2.调查责任：对立案的案件，案件承办人员及时、全面、客观公正地调查收集与案件有关的证据，查明实施，必要是可进行现场检查。与当事人有直接厉害关系的应当回避；执法人员不少于2名；调查取证时应出示执法证件；允许当事人辩解陈诉。</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64"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3.审查责任：对案件违法事实、证据、调查取证程序、法律适用、处罚种类和幅度、当事人陈诉和申辩理由等方面进行审查，提出处理意见。</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92"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告知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4.告知责任：在作出行政处罚决定前，书面告知当事人拟作出处罚决定的事实、理由依据、处罚内容，以及当事人享有的陈诉权、申辩权和听证权。</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54"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5.决定责任：依法需要给予行政处罚的，应制作《行政处罚决定书》，载明违法事实和依据、处罚依据和内容、申请行政复议法或提起行政诉讼的途径和期限等内容。</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11"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6.送达责任：行政处罚决定书应当在宣告后当场交付当事人；当事人不在场的，行政机关应当在七日内依照民事诉讼的有关规定，将行政处罚决定书送达当事人。</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73"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7.执行责任：监督当事人在决定的期限内（15日内），履行生效的行政处罚决定。当事人在法定期限内没有申请行政复议或提起诉讼，又不履行的，可申请人民法院强制执行。</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23"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8.其他法律法规规章文件规定应履行的责任。</w:t>
            </w:r>
          </w:p>
        </w:tc>
        <w:tc>
          <w:tcPr>
            <w:tcW w:w="813"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92" w:hRule="atLeast"/>
          <w:jc w:val="center"/>
        </w:trPr>
        <w:tc>
          <w:tcPr>
            <w:tcW w:w="57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60</w:t>
            </w:r>
          </w:p>
        </w:tc>
        <w:tc>
          <w:tcPr>
            <w:tcW w:w="70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kern w:val="0"/>
                <w:sz w:val="18"/>
                <w:szCs w:val="18"/>
              </w:rPr>
              <w:t>行政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w:t>
            </w:r>
          </w:p>
        </w:tc>
        <w:tc>
          <w:tcPr>
            <w:tcW w:w="1010" w:type="dxa"/>
            <w:gridSpan w:val="6"/>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在林区非法收购明知是盗伐、滥伐的林木的处罚</w:t>
            </w:r>
          </w:p>
        </w:tc>
        <w:tc>
          <w:tcPr>
            <w:tcW w:w="3733"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中华人民共和国森林法》（2019年12月28日通过，2020年7月1日起实施）第七十八条：“违反本法规定，收购、加工、运输明知是盗伐、滥伐等非法来源的林木的，由县级以上人民政府林业主管部门责令停止违法行为，没收违法收购、加工、运输的林木或者变卖所得，可以处违法收购、加工、运输林木价款三倍以下的罚款。”</w:t>
            </w: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立案</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1.立案责任：对检查中发现、接到举报投诉在林区非法收购明知是盗伐、滥伐的林木或经有关部门移送此类违法案件予以审查，决定是否立案。</w:t>
            </w:r>
          </w:p>
        </w:tc>
        <w:tc>
          <w:tcPr>
            <w:tcW w:w="813" w:type="dxa"/>
            <w:gridSpan w:val="3"/>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自然资源和规划监察支队</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633"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调查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2.调查责任：对立案的案件，案件承办人员及时、全面、客观公正地调查收集与案件有关的证据，查明实施，必要是可进行现场检查。与当事人有直接厉害关系的应当回避；执法人员不少于2名；调查取证时应出示执法证件；允许当事人辩解陈诉。</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45"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3.审查责任：对案件违法事实、证据、调查取证程序、法律适用、处罚种类和幅度、当事人陈诉和申辩理由等方面进行审查，提出处理意见。</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92"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告知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4.告知责任：在作出行政处罚决定前，书面告知当事人拟作出处罚决定的事实、理由依据、处罚内容，以及当事人享有的陈诉权、申辩权和听证权。</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54"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5.决定责任：依法需要给予行政处罚的，应制作《行政处罚决定书》，载明违法事实和依据、处罚依据和内容、申请行政复议法或提起行政诉讼的途径和期限等内容。</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45"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6.送达责任：行政处罚决定书应当在宣告后当场交付当事人；当事人不在场的，行政机关应当在七日内依照民事诉讼的有关规定，将行政处罚决定书送达当事人。</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45"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7.执行责任：监督当事人在决定的期限内（15日内），履行生效的行政处罚决定。当事人在法定期限内没有申请行政复议或提起诉讼，又不履行的，可申请人民法院强制执行。</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23"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8.其他法律法规规章文件规定应履行的责任。</w:t>
            </w:r>
          </w:p>
        </w:tc>
        <w:tc>
          <w:tcPr>
            <w:tcW w:w="813"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26" w:hRule="atLeast"/>
          <w:jc w:val="center"/>
        </w:trPr>
        <w:tc>
          <w:tcPr>
            <w:tcW w:w="57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61</w:t>
            </w:r>
          </w:p>
        </w:tc>
        <w:tc>
          <w:tcPr>
            <w:tcW w:w="70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kern w:val="0"/>
                <w:sz w:val="18"/>
                <w:szCs w:val="18"/>
              </w:rPr>
              <w:t>行政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w:t>
            </w:r>
          </w:p>
        </w:tc>
        <w:tc>
          <w:tcPr>
            <w:tcW w:w="1010" w:type="dxa"/>
            <w:gridSpan w:val="6"/>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违反规定进行开垦等活动，致使森林、林木受到毁坏的处罚</w:t>
            </w:r>
          </w:p>
        </w:tc>
        <w:tc>
          <w:tcPr>
            <w:tcW w:w="3733"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中华人民共和国森林法》（2019年12月28日通过，2020年7月1日起实施）第七十四条：“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w:t>
            </w:r>
          </w:p>
          <w:p>
            <w:pPr>
              <w:keepNext w:val="0"/>
              <w:keepLines w:val="0"/>
              <w:widowControl/>
              <w:suppressLineNumbers w:val="0"/>
              <w:spacing w:before="0" w:beforeAutospacing="0" w:after="0" w:afterAutospacing="0" w:line="240" w:lineRule="exact"/>
              <w:ind w:left="0" w:right="0"/>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　　违反本法规定，在幼林地砍柴、毁苗、放牧造成林木毁坏的，由县级以上人民政府林业主管部门责令停止违法行为，限期在原地或者异地补种毁坏株数一倍以上三倍以下的树木。</w:t>
            </w:r>
          </w:p>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　　向林地排放重金属或者其他有毒有害物质含量超标的污水、污泥，以及可能造成林地污染的清淤底泥、尾矿、矿渣等的，依照《中华人民共和国土壤污染防治法》的有关规定处罚。”</w:t>
            </w: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立案</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1.立案责任：对检查中发现、接到举报投诉违反规定进行开垦等活动，致使森林、林木受到毁坏或经有关部门移送此类违法案件予以审查，决定是否立案。</w:t>
            </w:r>
          </w:p>
        </w:tc>
        <w:tc>
          <w:tcPr>
            <w:tcW w:w="813" w:type="dxa"/>
            <w:gridSpan w:val="3"/>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自然资源和规划监察支队</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633"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调查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2.调查责任：对立案的案件，案件承办人员及时、全面、客观公正地调查收集与案件有关的证据，查明实施，必要是可进行现场检查。与当事人有直接厉害关系的应当回避；执法人员不少于2名；调查取证时应出示执法证件；允许当事人辩解陈诉。</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92"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3.审查责任：对案件违法事实、证据、调查取证程序、法律适用、处罚种类和幅度、当事人陈诉和申辩理由等方面进行审查，提出处理意见。</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45"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告知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4.告知责任：在作出行政处罚决定前，书面告知当事人拟作出处罚决定的事实、理由依据、处罚内容，以及当事人享有的陈诉权、申辩权和听证权。</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11"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5.决定责任：依法需要给予行政处罚的，应制作《行政处罚决定书》，载明违法事实和依据、处罚依据和内容、申请行政复议法或提起行政诉讼的途径和期限等内容。</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73"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6.送达责任：行政处罚决定书应当在宣告后当场交付当事人；当事人不在场的，行政机关应当在七日内依照民事诉讼的有关规定，将行政处罚决定书送达当事人。</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73"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7.执行责任：监督当事人在决定的期限内（15日内），履行生效的行政处罚决定。当事人在法定期限内没有申请行政复议或提起诉讼，又不履行的，可申请人民法院强制执行。</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13"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8.其他法律法规规章文件规定应履行的责任。</w:t>
            </w:r>
          </w:p>
        </w:tc>
        <w:tc>
          <w:tcPr>
            <w:tcW w:w="813"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639" w:hRule="atLeast"/>
          <w:jc w:val="center"/>
        </w:trPr>
        <w:tc>
          <w:tcPr>
            <w:tcW w:w="57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62</w:t>
            </w:r>
          </w:p>
        </w:tc>
        <w:tc>
          <w:tcPr>
            <w:tcW w:w="70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kern w:val="0"/>
                <w:sz w:val="18"/>
                <w:szCs w:val="18"/>
              </w:rPr>
              <w:t>行政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w:t>
            </w:r>
          </w:p>
        </w:tc>
        <w:tc>
          <w:tcPr>
            <w:tcW w:w="1010" w:type="dxa"/>
            <w:gridSpan w:val="6"/>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采伐林木的单位或者个人没有按照规定完成更新造林任务的处罚</w:t>
            </w:r>
          </w:p>
        </w:tc>
        <w:tc>
          <w:tcPr>
            <w:tcW w:w="3733"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中华人民共和国森林法》（2019年12月28日通过，2020年7月1日起实施）第七十九条：“违反本法规定，未完成更新造林任务的，由县级以上人民政府林业主管部门责令限期完成；逾期未完成的，可以处未完成造林任务所需费用二倍以下的罚款；对直接负责的主管人员和其他直接责任人员，依法给予处分。”</w:t>
            </w:r>
            <w:r>
              <w:rPr>
                <w:rFonts w:hint="eastAsia" w:ascii="宋体" w:hAnsi="宋体" w:cs="宋体"/>
                <w:color w:val="000000"/>
                <w:kern w:val="0"/>
                <w:sz w:val="18"/>
                <w:szCs w:val="18"/>
              </w:rPr>
              <w:br w:type="textWrapping"/>
            </w: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立案</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1.立案责任：对检查中发现、接到举报投诉采伐林木的单位或者个人没有按照规定完成更新造林任务或经有关部门移送此类违法案件予以审查，决定是否立案。</w:t>
            </w:r>
          </w:p>
        </w:tc>
        <w:tc>
          <w:tcPr>
            <w:tcW w:w="813" w:type="dxa"/>
            <w:gridSpan w:val="3"/>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自然资源和规划监察支队</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661"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调查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2.调查责任：对立案的案件，案件承办人员及时、全面、客观公正地调查收集与案件有关的证据，查明实施，必要是可进行现场检查。与当事人有直接厉害关系的应当回避；执法人员不少于2名；调查取证时应出示执法证件；允许当事人辩解陈诉。</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39"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3.审查责任：对案件违法事实、证据、调查取证程序、法律适用、处罚种类和幅度、当事人陈诉和申辩理由等方面进行审查，提出处理意见。</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82"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告知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4.告知责任：在作出行政处罚决定前，书面告知当事人拟作出处罚决定的事实、理由依据、处罚内容，以及当事人享有的陈诉权、申辩权和听证权。</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01"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5.决定责任：依法需要给予行政处罚的，应制作《行政处罚决定书》，载明违法事实和依据、处罚依据和内容、申请行政复议法或提起行政诉讼的途径和期限等内容。</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64"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6.送达责任：行政处罚决定书应当在宣告后当场交付当事人；当事人不在场的，行政机关应当在七日内依照民事诉讼的有关规定，将行政处罚决定书送达当事人。</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17"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7.执行责任：监督当事人在决定的期限内（15日内），履行生效的行政处罚决定。当事人在法定期限内没有申请行政复议或提起诉讼，又不履行的，可申请人民法院强制执行。</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257"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8.其他法律法规规章文件规定应履行的责任。</w:t>
            </w:r>
          </w:p>
        </w:tc>
        <w:tc>
          <w:tcPr>
            <w:tcW w:w="813"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54" w:hRule="atLeast"/>
          <w:jc w:val="center"/>
        </w:trPr>
        <w:tc>
          <w:tcPr>
            <w:tcW w:w="57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63</w:t>
            </w:r>
          </w:p>
        </w:tc>
        <w:tc>
          <w:tcPr>
            <w:tcW w:w="70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kern w:val="0"/>
                <w:sz w:val="18"/>
                <w:szCs w:val="18"/>
              </w:rPr>
              <w:t>行政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w:t>
            </w:r>
          </w:p>
        </w:tc>
        <w:tc>
          <w:tcPr>
            <w:tcW w:w="1010" w:type="dxa"/>
            <w:gridSpan w:val="6"/>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未经批准，擅自在林区经营（含加工）木材的处罚</w:t>
            </w:r>
          </w:p>
        </w:tc>
        <w:tc>
          <w:tcPr>
            <w:tcW w:w="3733"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森林法实施条例》（国务院令第278号）第四十条：“违反本条例规定，未经批准，擅自在林区经营（含加工）木材的，由县级以上人民政府林业主管部门没收非法经营的木材和违法所得，并处违法所得2倍以下的罚款。”</w:t>
            </w: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立案</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1.立案责任：对检查中发现、接到举报投诉未经批准擅自在林区经营(含加工)木材或经有关部门移送此类违法案件予以审查，决定是否立案。</w:t>
            </w:r>
          </w:p>
        </w:tc>
        <w:tc>
          <w:tcPr>
            <w:tcW w:w="813" w:type="dxa"/>
            <w:gridSpan w:val="3"/>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自然资源和规划监察支队</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95"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调查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2.调查责任：对立案的案件，案件承办人员及时、全面、客观公正地调查收集与案件有关的证据，查明实施，必要是可进行现场检查。与当事人有直接厉害关系的应当回避；执法人员不少于2名；调查取证时应出示执法证件；允许当事人辩解陈诉。</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64"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3.审查责任：对案件违法事实、证据、调查取证程序、法律适用、处罚种类和幅度、当事人陈诉和申辩理由等方面进行审查，提出处理意见。</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64"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告知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4.告知责任：在作出行政处罚决定前，书面告知当事人拟作出处罚决定的事实、理由依据、处罚内容，以及当事人享有的陈诉权、申辩权和听证权。</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07"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5.决定责任：依法需要给予行政处罚的，应制作《行政处罚决定书》，载明违法事实和依据、处罚依据和内容、申请行政复议法或提起行政诉讼的途径和期限等内容。</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54"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6.送达责任：行政处罚决定书应当在宣告后当场交付当事人；当事人不在场的，行政机关应当在七日内依照民事诉讼的有关规定，将行政处罚决定书送达当事人。</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07"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7.执行责任：监督当事人在决定的期限内（15日内），履行生效的行政处罚决定。当事人在法定期限内没有申请行政复议或提起诉讼，又不履行的，可申请人民法院强制执行。</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238"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8.其他法律法规规章文件规定应履行的责任。</w:t>
            </w:r>
          </w:p>
        </w:tc>
        <w:tc>
          <w:tcPr>
            <w:tcW w:w="813"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88" w:hRule="atLeast"/>
          <w:jc w:val="center"/>
        </w:trPr>
        <w:tc>
          <w:tcPr>
            <w:tcW w:w="57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64</w:t>
            </w:r>
          </w:p>
        </w:tc>
        <w:tc>
          <w:tcPr>
            <w:tcW w:w="70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kern w:val="0"/>
                <w:sz w:val="18"/>
                <w:szCs w:val="18"/>
              </w:rPr>
              <w:t>行政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w:t>
            </w:r>
          </w:p>
        </w:tc>
        <w:tc>
          <w:tcPr>
            <w:tcW w:w="1010" w:type="dxa"/>
            <w:gridSpan w:val="6"/>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擅自开垦林地的处罚</w:t>
            </w:r>
          </w:p>
        </w:tc>
        <w:tc>
          <w:tcPr>
            <w:tcW w:w="3733"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Style w:val="12"/>
                <w:rFonts w:hint="default"/>
                <w:sz w:val="18"/>
                <w:szCs w:val="18"/>
              </w:rPr>
              <w:t>《森林法实施条例》（国务院令第278号）第四十一条第二款：“违反森林法和本条例规定，擅自开垦林地，致使森林、林木受到毁坏的，依照森林法第四十四条的规定予以处罚；对森林、林木未造成毁坏或者被开垦的林地上没有森林、林木的，由县级以上人民政府林业主管部门责令停止违法行为，限期恢复原状，可以处非法开垦林地每平方米10元以下的罚款。”第四十四条：“无木材运输证运输木材的，由县级以上人民政府林业主管部门没收非法运输的木材，对货主可以并处非法运输木材价款30%以下的罚款。”</w:t>
            </w: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立案</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1.立案责任：对检查中发现、接到举报投诉擅自开垦林地或经有关部门移送此类违法案件予以审查，决定是否立案。</w:t>
            </w:r>
          </w:p>
        </w:tc>
        <w:tc>
          <w:tcPr>
            <w:tcW w:w="813" w:type="dxa"/>
            <w:gridSpan w:val="3"/>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自然资源和规划监察支队</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67"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调查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2.调查责任：对立案的案件，案件承办人员及时、全面、客观公正地调查收集与案件有关的证据，查明实施，必要是可进行现场检查。与当事人有直接厉害关系的应当回避；执法人员不少于2名；调查取证时应出示执法证件；允许当事人辩解陈诉。</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54"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3.审查责任：对案件违法事实、证据、调查取证程序、法律适用、处罚种类和幅度、当事人陈诉和申辩理由等方面进行审查，提出处理意见。</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64"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告知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4.告知责任：在作出行政处罚决定前，书面告知当事人拟作出处罚决定的事实、理由依据、处罚内容，以及当事人享有的陈诉权、申辩权和听证权。</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54"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5.决定责任：依法需要给予行政处罚的，应制作《行政处罚决定书》，载明违法事实和依据、处罚依据和内容、申请行政复议法或提起行政诉讼的途径和期限等内容。</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45"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6.送达责任：行政处罚决定书应当在宣告后当场交付当事人；当事人不在场的，行政机关应当在七日内依照民事诉讼的有关规定，将行政处罚决定书送达当事人。</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54"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7.执行责任：监督当事人在决定的期限内（15日内），履行生效的行政处罚决定。当事人在法定期限内没有申请行政复议或提起诉讼，又不履行的，可申请人民法院强制执行。</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276"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8.其他法律法规规章文件规定应履行的责任。</w:t>
            </w:r>
          </w:p>
        </w:tc>
        <w:tc>
          <w:tcPr>
            <w:tcW w:w="813"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11" w:hRule="atLeast"/>
          <w:jc w:val="center"/>
        </w:trPr>
        <w:tc>
          <w:tcPr>
            <w:tcW w:w="57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65</w:t>
            </w:r>
          </w:p>
        </w:tc>
        <w:tc>
          <w:tcPr>
            <w:tcW w:w="70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kern w:val="0"/>
                <w:sz w:val="18"/>
                <w:szCs w:val="18"/>
              </w:rPr>
              <w:t>行政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w:t>
            </w:r>
          </w:p>
        </w:tc>
        <w:tc>
          <w:tcPr>
            <w:tcW w:w="1010" w:type="dxa"/>
            <w:gridSpan w:val="6"/>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擅自改变林地用途；临时占用林地，逾期不归还的处罚</w:t>
            </w:r>
          </w:p>
        </w:tc>
        <w:tc>
          <w:tcPr>
            <w:tcW w:w="3733"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森林法实施条例》（国务院令第278号）第四十三条:“未经县级以上人民政府林业主管部门审核同意，擅自改变林地用途的，由县级以上人民政府林业主管部门责令限期恢复原状，并处非法改变用途林地每平方米10元至30元的罚款。临时占用林地，逾期不归还的，依照前款规定处罚。”</w:t>
            </w: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立案</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1.立案责任：对检查中发现、接到举报擅自改变林地用途；临时占用林地，逾期不归还或经有关部门移送此类违法案件予以审查，决定是否立案。</w:t>
            </w:r>
          </w:p>
        </w:tc>
        <w:tc>
          <w:tcPr>
            <w:tcW w:w="813" w:type="dxa"/>
            <w:gridSpan w:val="3"/>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自然资源和规划监察支队</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689"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调查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2.调查责任：对立案的案件，案件承办人员及时、全面、客观公正地调查收集与案件有关的证据，查明实施，必要是可进行现场检查。与当事人有直接厉害关系的应当回避；执法人员不少于2名；调查取证时应出示执法证件；允许当事人辩解陈诉。</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82"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3.审查责任：对案件违法事实、证据、调查取证程序、法律适用、处罚种类和幅度、当事人陈诉和申辩理由等方面进行审查，提出处理意见。</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17"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告知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4.告知责任：在作出行政处罚决定前，书面告知当事人拟作出处罚决定的事实、理由依据、处罚内容，以及当事人享有的陈诉权、申辩权和听证权。</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07"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5.决定责任：依法需要给予行政处罚的，应制作《行政处罚决定书》，载明违法事实和依据、处罚依据和内容、申请行政复议法或提起行政诉讼的途径和期限等内容。</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48"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6.送达责任：行政处罚决定书应当在宣告后当场交付当事人；当事人不在场的，行政机关应当在七日内依照民事诉讼的有关规定，将行政处罚决定书送达当事人。</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29"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7.执行责任：监督当事人在决定的期限内（15日内），履行生效的行政处罚决定。当事人在法定期限内没有申请行政复议或提起诉讼，又不履行的，可申请人民法院强制执行。</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276"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8.其他法律法规规章文件规定应履行的责任。</w:t>
            </w:r>
          </w:p>
        </w:tc>
        <w:tc>
          <w:tcPr>
            <w:tcW w:w="813"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1083" w:hRule="atLeast"/>
          <w:jc w:val="center"/>
        </w:trPr>
        <w:tc>
          <w:tcPr>
            <w:tcW w:w="57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66</w:t>
            </w:r>
          </w:p>
        </w:tc>
        <w:tc>
          <w:tcPr>
            <w:tcW w:w="70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kern w:val="0"/>
                <w:sz w:val="18"/>
                <w:szCs w:val="18"/>
              </w:rPr>
              <w:t>行政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w:t>
            </w:r>
          </w:p>
        </w:tc>
        <w:tc>
          <w:tcPr>
            <w:tcW w:w="1010" w:type="dxa"/>
            <w:gridSpan w:val="6"/>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破坏特殊保护林地植被和地貌的处罚</w:t>
            </w:r>
          </w:p>
        </w:tc>
        <w:tc>
          <w:tcPr>
            <w:tcW w:w="3733"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河南省林地保护管理条例》（2010年7月30日河南省人民代表大会常务委员会公告第36号）第十七条:“对自然保护区、珍稀动植物生长繁殖的天然集中分布区以及其他需要特殊保护的林地，实行特殊保护。禁止破坏其植被和地貌，不得改变其用途。”第三十五条：“违反本条例第十七条规定，破坏林地植被和地貌的，由县级以上人民政府林业行政主管部门责令其恢复种植条件，依法赔偿损失，限期造林，并处以每平方米20元以上30元以下罚款；逾期不造林的，由县级以上人民政府林业行政主管部门组织造林，费用由违法者承担。”</w:t>
            </w: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立案</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1.立案责任：对检查中发现、接到举报投诉破坏特殊保护林地植被和地貌或经有关部门移送此类违法案件予以审查，决定是否立案。</w:t>
            </w:r>
          </w:p>
        </w:tc>
        <w:tc>
          <w:tcPr>
            <w:tcW w:w="813" w:type="dxa"/>
            <w:gridSpan w:val="3"/>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自然资源和规划监察支队</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605"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调查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2.调查责任：对立案的案件，案件承办人员及时、全面、客观公正地调查收集与案件有关的证据，查明实施，必要是可进行现场检查。与当事人有直接厉害关系的应当回避；执法人员不少于2名；调查取证时应出示执法证件；允许当事人辩解陈诉。</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64"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3.审查责任：对案件违法事实、证据、调查取证程序、法律适用、处罚种类和幅度、当事人陈诉和申辩理由等方面进行审查，提出处理意见。</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6"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告知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4.告知责任：在作出行政处罚决定前，书面告知当事人拟作出处罚决定的事实、理由依据、处罚内容，以及当事人享有的陈诉权、申辩权和听证权。</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35"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5.决定责任：依法需要给予行政处罚的，应制作《行政处罚决定书》，载明违法事实和依据、处罚依据和内容、申请行政复议法或提起行政诉讼的途径和期限等内容。</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64"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6.送达责任：行政处罚决定书应当在宣告后当场交付当事人；当事人不在场的，行政机关应当在七日内依照民事诉讼的有关规定，将行政处罚决定书送达当事人。</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73"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7.执行责任：监督当事人在决定的期限内（15日内），履行生效的行政处罚决定。当事人在法定期限内没有申请行政复议或提起诉讼，又不履行的，可申请人民法院强制执行。</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210"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8.其他法律法规规章文件规定应履行的责任。</w:t>
            </w:r>
          </w:p>
        </w:tc>
        <w:tc>
          <w:tcPr>
            <w:tcW w:w="813"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756" w:hRule="atLeast"/>
          <w:jc w:val="center"/>
        </w:trPr>
        <w:tc>
          <w:tcPr>
            <w:tcW w:w="57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67</w:t>
            </w:r>
          </w:p>
        </w:tc>
        <w:tc>
          <w:tcPr>
            <w:tcW w:w="70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kern w:val="0"/>
                <w:sz w:val="18"/>
                <w:szCs w:val="18"/>
              </w:rPr>
              <w:t>行政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w:t>
            </w:r>
          </w:p>
        </w:tc>
        <w:tc>
          <w:tcPr>
            <w:tcW w:w="1010" w:type="dxa"/>
            <w:gridSpan w:val="6"/>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无木材运输证运输木材的；运输的木材数量超出木材运输证所准运的运输数量的； 运输的木材树种、材种、规格与木材运输证规定不符又无正当理由的；使用伪造、涂改的木材运输证运输木材的；承运无木材运输证的木材的处罚</w:t>
            </w:r>
          </w:p>
        </w:tc>
        <w:tc>
          <w:tcPr>
            <w:tcW w:w="3733"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森林法实施条例》（国务院令第278号）第四十四条:“无木材运输证运输木材的，由县级以上人民政府林业主管部门没收非法运输的木材，对货主可以并处非法运输木材价款30%以下的罚款。运输的木材数量超出木材运输证所准运的运输数量的，由县级以上人民政府林业主管部门没收超出部分的木材。运输的木材树种、材种、规格与木材运输证规定不符又无正当理由的，没收其不相符部分的木材。使用伪造、涂改的木材运输证运输木材的，由县级以上人民政府林业主管部门没收非法运输的木材，并处没收木材价款10％至50%的罚款。承运无木材运输证的木材的，由县级以上人民政府林业主管部门没收运费，并处运费1倍至3倍的罚款。”</w:t>
            </w: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立案</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1.立案责任：对检查中发现、接到举报投诉无木材运输证运输木材的；运输的木材数量超出木材运输证所准运的运输数量的；使用伪造、涂改的木材运输证运输木材的；承运无木材运输证的木材或经有关部门移送此类违法案件予以审查，决定是否立案。</w:t>
            </w:r>
          </w:p>
        </w:tc>
        <w:tc>
          <w:tcPr>
            <w:tcW w:w="813" w:type="dxa"/>
            <w:gridSpan w:val="3"/>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自然资源和规划监察支队</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95"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调查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2.调查责任：对立案的案件，案件承办人员及时、全面、客观公正地调查收集与案件有关的证据，查明实施，必要是可进行现场检查。与当事人有直接厉害关系的应当回避；执法人员不少于2名；调查取证时应出示执法证件；允许当事人辩解陈诉。</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26"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3.审查责任：对案件违法事实、证据、调查取证程序、法律适用、处罚种类和幅度、当事人陈诉和申辩理由等方面进行审查，提出处理意见。</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64"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告知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4.告知责任：在作出行政处罚决定前，书面告知当事人拟作出处罚决定的事实、理由依据、处罚内容，以及当事人享有的陈诉权、申辩权和听证权。</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98"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5.决定责任：依法需要给予行政处罚的，应制作《行政处罚决定书》，载明违法事实和依据、处罚依据和内容、申请行政复议法或提起行政诉讼的途径和期限等内容。</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64"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6.送达责任：行政处罚决定书应当在宣告后当场交付当事人；当事人不在场的，行政机关应当在七日内依照民事诉讼的有关规定，将行政处罚决定书送达当事人。</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54"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7.执行责任：监督当事人在决定的期限内（15日内），履行生效的行政处罚决定。当事人在法定期限内没有申请行政复议或提起诉讼，又不履行的，可申请人民法院强制执行。</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263"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8.其他法律法规规章文件规定应履行的责任。</w:t>
            </w:r>
          </w:p>
        </w:tc>
        <w:tc>
          <w:tcPr>
            <w:tcW w:w="813"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26" w:hRule="atLeast"/>
          <w:jc w:val="center"/>
        </w:trPr>
        <w:tc>
          <w:tcPr>
            <w:tcW w:w="57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68</w:t>
            </w:r>
          </w:p>
        </w:tc>
        <w:tc>
          <w:tcPr>
            <w:tcW w:w="70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kern w:val="0"/>
                <w:sz w:val="18"/>
                <w:szCs w:val="18"/>
              </w:rPr>
              <w:t>行政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w:t>
            </w:r>
          </w:p>
        </w:tc>
        <w:tc>
          <w:tcPr>
            <w:tcW w:w="1010" w:type="dxa"/>
            <w:gridSpan w:val="6"/>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骗取林木采伐许可证、木材运输证的处罚</w:t>
            </w:r>
          </w:p>
        </w:tc>
        <w:tc>
          <w:tcPr>
            <w:tcW w:w="3733"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河南省实施〈中华人民共和国森林法〉办法》（2005年1月14日河南省人民代表大会常务委员会公告第42号）第四十八条:“骗取林木采伐许可证、木材运输证的，由县级以上人民政府林业行政主管部门没收骗取的证件和违法所得，并处二千元以上一万元以下的罚款；构成犯罪的，依法追究刑事责任。”</w:t>
            </w: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立案</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1.立案责任：对检查中发现、接到举报骗取林木采伐许可证、林木运输证或经有关部门移送此类违法案件予以审查，决定是否立案。</w:t>
            </w:r>
          </w:p>
        </w:tc>
        <w:tc>
          <w:tcPr>
            <w:tcW w:w="813" w:type="dxa"/>
            <w:gridSpan w:val="3"/>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自然资源和规划监察支队</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605"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调查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2.调查责任：对立案的案件，案件承办人员及时、全面、客观公正地调查收集与案件有关的证据，查明实施，必要是可进行现场检查。与当事人有直接厉害关系的应当回避；执法人员不少于2名；调查取证时应出示执法证件；允许当事人辩解陈诉。</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64"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3.审查责任：对案件违法事实、证据、调查取证程序、法律适用、处罚种类和幅度、当事人陈诉和申辩理由等方面进行审查，提出处理意见。</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92"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告知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4.告知责任：在作出行政处罚决定前，书面告知当事人拟作出处罚决定的事实、理由依据、处罚内容，以及当事人享有的陈诉权、申辩权和听证权。</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64"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5.决定责任：依法需要给予行政处罚的，应制作《行政处罚决定书》，载明违法事实和依据、处罚依据和内容、申请行政复议法或提起行政诉讼的途径和期限等内容。</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11"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6.送达责任：行政处罚决定书应当在宣告后当场交付当事人；当事人不在场的，行政机关应当在七日内依照民事诉讼的有关规定，将行政处罚决定书送达当事人。</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64"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7.执行责任：监督当事人在决定的期限内（15日内），履行生效的行政处罚决定。当事人在法定期限内没有申请行政复议或提起诉讼，又不履行的，可申请人民法院强制执行。</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247"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8.其他法律法规规章文件规定应履行的责任。</w:t>
            </w:r>
          </w:p>
        </w:tc>
        <w:tc>
          <w:tcPr>
            <w:tcW w:w="813"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64" w:hRule="atLeast"/>
          <w:jc w:val="center"/>
        </w:trPr>
        <w:tc>
          <w:tcPr>
            <w:tcW w:w="57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69</w:t>
            </w:r>
          </w:p>
        </w:tc>
        <w:tc>
          <w:tcPr>
            <w:tcW w:w="70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kern w:val="0"/>
                <w:sz w:val="18"/>
                <w:szCs w:val="18"/>
              </w:rPr>
              <w:t>行政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w:t>
            </w:r>
          </w:p>
        </w:tc>
        <w:tc>
          <w:tcPr>
            <w:tcW w:w="1010" w:type="dxa"/>
            <w:gridSpan w:val="6"/>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擅自移动或者破坏界桩（标）的处罚</w:t>
            </w:r>
          </w:p>
        </w:tc>
        <w:tc>
          <w:tcPr>
            <w:tcW w:w="3733"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河南省林地保护管理条例》（2010年7月30日河南省人民代表大会常务委员会公告第36号）第三十六条：“擅自移动或者破坏界桩（标）的，由县级以上人民政府林业行政主管部门责令限期恢复，并处以被破坏界桩（标）价值一至二倍的罚款；限期内不恢复的，由县级以上人民政府林业行政主管部门组织恢复，费用由违法者承担。”</w:t>
            </w: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立案</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1.立案责任：对检查中发现、接到举报投诉擅自移动或者破坏界桩（标）或经有关部门移送此类违法案件予以审查，决定是否立案。</w:t>
            </w:r>
          </w:p>
        </w:tc>
        <w:tc>
          <w:tcPr>
            <w:tcW w:w="813" w:type="dxa"/>
            <w:gridSpan w:val="3"/>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自然资源和规划监察支队</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623"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调查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2.调查责任：对立案的案件，案件承办人员及时、全面、客观公正地调查收集与案件有关的证据，查明实施，必要是可进行现场检查。与当事人有直接厉害关系的应当回避；执法人员不少于2名；调查取证时应出示执法证件；允许当事人辩解陈诉。</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82"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3.审查责任：对案件违法事实、证据、调查取证程序、法律适用、处罚种类和幅度、当事人陈诉和申辩理由等方面进行审查，提出处理意见。</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45"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告知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4.告知责任：在作出行政处罚决定前，书面告知当事人拟作出处罚决定的事实、理由依据、处罚内容，以及当事人享有的陈诉权、申辩权和听证权。</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11"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5.决定责任：依法需要给予行政处罚的，应制作《行政处罚决定书》，载明违法事实和依据、处罚依据和内容、申请行政复议法或提起行政诉讼的途径和期限等内容。</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73"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6.送达责任：行政处罚决定书应当在宣告后当场交付当事人；当事人不在场的，行政机关应当在七日内依照民事诉讼的有关规定，将行政处罚决定书送达当事人。</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92"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7.执行责任：监督当事人在决定的期限内（15日内），履行生效的行政处罚决定。当事人在法定期限内没有申请行政复议或提起诉讼，又不履行的，可申请人民法院强制执行。</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276"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8.其他法律法规规章文件规定应履行的责任。</w:t>
            </w:r>
          </w:p>
        </w:tc>
        <w:tc>
          <w:tcPr>
            <w:tcW w:w="813"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45" w:hRule="atLeast"/>
          <w:jc w:val="center"/>
        </w:trPr>
        <w:tc>
          <w:tcPr>
            <w:tcW w:w="57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70</w:t>
            </w:r>
          </w:p>
        </w:tc>
        <w:tc>
          <w:tcPr>
            <w:tcW w:w="70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kern w:val="0"/>
                <w:sz w:val="18"/>
                <w:szCs w:val="18"/>
              </w:rPr>
              <w:t>行政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w:t>
            </w:r>
          </w:p>
        </w:tc>
        <w:tc>
          <w:tcPr>
            <w:tcW w:w="1010" w:type="dxa"/>
            <w:gridSpan w:val="6"/>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非法占用林地的；使用伪造、涂改的批准文件占用林地的处罚</w:t>
            </w:r>
          </w:p>
        </w:tc>
        <w:tc>
          <w:tcPr>
            <w:tcW w:w="3733"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河南省林地保护管理条例》（2010年7月30日河南省人民代表大会常务委员会公告第36号）第三十一条第一款:“未经审核批准，非法占用林地的，由县级以上人民政府林业行政主管部门责令退还非法占用的林地，依法赔偿损失，限期拆除或者没收在非法占用林地上的新建建筑物和其他设施，并处以每平方米5元以上15元以下的罚款。”第二款:“使用伪造、涂改的批准文件占用林地的，按照前款规定处理。构成犯罪的，依法追究刑事责任。”</w:t>
            </w: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立案</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1.立案责任：对检查中发现、接到举报投诉非法占用林地的；使用伪造、涂改的批准文件占用林地或经有关部门移送此类违法案件予以审查，决定是否立案。</w:t>
            </w:r>
          </w:p>
        </w:tc>
        <w:tc>
          <w:tcPr>
            <w:tcW w:w="813" w:type="dxa"/>
            <w:gridSpan w:val="3"/>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自然资源和规划监察支队</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661"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调查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2.调查责任：对立案的案件，案件承办人员及时、全面、客观公正地调查收集与案件有关的证据，查明实施，必要是可进行现场检查。与当事人有直接厉害关系的应当回避；执法人员不少于2名；调查取证时应出示执法证件；允许当事人辩解陈诉。</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64"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3.审查责任：对案件违法事实、证据、调查取证程序、法律适用、处罚种类和幅度、当事人陈诉和申辩理由等方面进行审查，提出处理意见。</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54"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告知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4.告知责任：在作出行政处罚决定前，书面告知当事人拟作出处罚决定的事实、理由依据、处罚内容，以及当事人享有的陈诉权、申辩权和听证权。</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76"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5.决定责任：依法需要给予行政处罚的，应制作《行政处罚决定书》，载明违法事实和依据、处罚依据和内容、申请行政复议法或提起行政诉讼的途径和期限等内容。</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11"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6.送达责任：行政处罚决定书应当在宣告后当场交付当事人；当事人不在场的，行政机关应当在七日内依照民事诉讼的有关规定，将行政处罚决定书送达当事人。</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35"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7.执行责任：监督当事人在决定的期限内（15日内），履行生效的行政处罚决定。当事人在法定期限内没有申请行政复议或提起诉讼，又不履行的，可申请人民法院强制执行。</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06"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8.其他法律法规规章文件规定应履行的责任。</w:t>
            </w:r>
          </w:p>
        </w:tc>
        <w:tc>
          <w:tcPr>
            <w:tcW w:w="813"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285"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8.其他法律法规规章文件规定应履行的责任。</w:t>
            </w:r>
          </w:p>
        </w:tc>
        <w:tc>
          <w:tcPr>
            <w:tcW w:w="813"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45" w:hRule="atLeast"/>
          <w:jc w:val="center"/>
        </w:trPr>
        <w:tc>
          <w:tcPr>
            <w:tcW w:w="57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71</w:t>
            </w:r>
          </w:p>
        </w:tc>
        <w:tc>
          <w:tcPr>
            <w:tcW w:w="70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kern w:val="0"/>
                <w:sz w:val="18"/>
                <w:szCs w:val="18"/>
              </w:rPr>
              <w:t>行政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w:t>
            </w:r>
          </w:p>
        </w:tc>
        <w:tc>
          <w:tcPr>
            <w:tcW w:w="1010" w:type="dxa"/>
            <w:gridSpan w:val="6"/>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themeColor="text1"/>
                <w:sz w:val="18"/>
                <w:szCs w:val="18"/>
              </w:rPr>
            </w:pPr>
            <w:r>
              <w:rPr>
                <w:rFonts w:ascii="宋体" w:hAnsi="宋体"/>
                <w:color w:val="000000" w:themeColor="text1"/>
                <w:sz w:val="18"/>
                <w:szCs w:val="18"/>
              </w:rPr>
              <w:t>在相关自然保护区域、禁猎（渔）区、禁猎（渔）期猎捕非国家重点保护野生动物，未取得特许猎捕证、未按照猎捕证规定猎捕非国家重点保护野生动物，或者使用禁用的工具、方法猎捕非国家重点保护野生动物的处罚。</w:t>
            </w:r>
          </w:p>
        </w:tc>
        <w:tc>
          <w:tcPr>
            <w:tcW w:w="3733"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olor w:val="000000" w:themeColor="text1"/>
                <w:sz w:val="18"/>
                <w:szCs w:val="18"/>
              </w:rPr>
            </w:pPr>
            <w:r>
              <w:rPr>
                <w:rFonts w:hint="eastAsia" w:ascii="宋体" w:hAnsi="宋体"/>
                <w:color w:val="000000" w:themeColor="text1"/>
                <w:sz w:val="18"/>
                <w:szCs w:val="18"/>
              </w:rPr>
              <w:t>《陆生野生动物保护实施条例》</w:t>
            </w:r>
            <w:r>
              <w:rPr>
                <w:rFonts w:hint="eastAsia" w:ascii="宋体" w:hAnsi="宋体"/>
                <w:color w:val="000000" w:themeColor="text1"/>
                <w:sz w:val="18"/>
                <w:szCs w:val="18"/>
                <w:lang w:eastAsia="zh-CN"/>
              </w:rPr>
              <w:t>（</w:t>
            </w:r>
            <w:r>
              <w:rPr>
                <w:rFonts w:hint="eastAsia" w:ascii="宋体" w:hAnsi="宋体" w:eastAsia="宋体" w:cs="宋体"/>
                <w:i w:val="0"/>
                <w:iCs w:val="0"/>
                <w:caps w:val="0"/>
                <w:color w:val="000000" w:themeColor="text1"/>
                <w:spacing w:val="0"/>
                <w:sz w:val="18"/>
                <w:szCs w:val="18"/>
                <w:shd w:val="clear" w:fill="FFFFFF"/>
              </w:rPr>
              <w:t>2016年2月6日《国务院关于修改部分行政法规的决定》〔国务院令第666号〕修订）第三十三条　违反野生动物保护法规，在禁猎区、禁猎期或者使用禁用的工具、方法猎捕非国家重点保护野生动物，依照《野生动物保护法》第三十二条的规定处以罚款的，按照下列规定执行：</w:t>
            </w:r>
            <w:r>
              <w:rPr>
                <w:rFonts w:hint="eastAsia" w:ascii="宋体" w:hAnsi="宋体" w:eastAsia="宋体" w:cs="宋体"/>
                <w:i w:val="0"/>
                <w:iCs w:val="0"/>
                <w:caps w:val="0"/>
                <w:color w:val="000000" w:themeColor="text1"/>
                <w:spacing w:val="0"/>
                <w:sz w:val="18"/>
                <w:szCs w:val="18"/>
                <w:shd w:val="clear" w:fill="FFFFFF"/>
              </w:rPr>
              <w:br w:type="textWrapping"/>
            </w:r>
            <w:r>
              <w:rPr>
                <w:rFonts w:hint="eastAsia" w:ascii="宋体" w:hAnsi="宋体" w:eastAsia="宋体" w:cs="宋体"/>
                <w:i w:val="0"/>
                <w:iCs w:val="0"/>
                <w:caps w:val="0"/>
                <w:color w:val="000000" w:themeColor="text1"/>
                <w:spacing w:val="0"/>
                <w:sz w:val="18"/>
                <w:szCs w:val="18"/>
                <w:shd w:val="clear" w:fill="FFFFFF"/>
              </w:rPr>
              <w:t>　　（一）有猎获物的，处以相当于猎获物价值八倍以下的罚款；</w:t>
            </w:r>
            <w:r>
              <w:rPr>
                <w:rFonts w:hint="eastAsia" w:ascii="宋体" w:hAnsi="宋体" w:eastAsia="宋体" w:cs="宋体"/>
                <w:i w:val="0"/>
                <w:iCs w:val="0"/>
                <w:caps w:val="0"/>
                <w:color w:val="000000" w:themeColor="text1"/>
                <w:spacing w:val="0"/>
                <w:sz w:val="18"/>
                <w:szCs w:val="18"/>
                <w:shd w:val="clear" w:fill="FFFFFF"/>
              </w:rPr>
              <w:br w:type="textWrapping"/>
            </w:r>
            <w:r>
              <w:rPr>
                <w:rFonts w:hint="eastAsia" w:ascii="宋体" w:hAnsi="宋体" w:eastAsia="宋体" w:cs="宋体"/>
                <w:i w:val="0"/>
                <w:iCs w:val="0"/>
                <w:caps w:val="0"/>
                <w:color w:val="000000" w:themeColor="text1"/>
                <w:spacing w:val="0"/>
                <w:sz w:val="18"/>
                <w:szCs w:val="18"/>
                <w:shd w:val="clear" w:fill="FFFFFF"/>
              </w:rPr>
              <w:t>　　（二）没有猎获物的，处二千元以下罚款。</w:t>
            </w:r>
            <w:r>
              <w:rPr>
                <w:rFonts w:hint="eastAsia" w:ascii="宋体" w:hAnsi="宋体" w:eastAsia="宋体" w:cs="宋体"/>
                <w:i w:val="0"/>
                <w:iCs w:val="0"/>
                <w:caps w:val="0"/>
                <w:color w:val="000000" w:themeColor="text1"/>
                <w:spacing w:val="0"/>
                <w:sz w:val="18"/>
                <w:szCs w:val="18"/>
                <w:shd w:val="clear" w:fill="FFFFFF"/>
              </w:rPr>
              <w:br w:type="textWrapping"/>
            </w:r>
            <w:r>
              <w:rPr>
                <w:rFonts w:hint="eastAsia" w:ascii="宋体" w:hAnsi="宋体" w:eastAsia="宋体" w:cs="宋体"/>
                <w:i w:val="0"/>
                <w:iCs w:val="0"/>
                <w:caps w:val="0"/>
                <w:color w:val="000000" w:themeColor="text1"/>
                <w:spacing w:val="0"/>
                <w:sz w:val="18"/>
                <w:szCs w:val="18"/>
                <w:shd w:val="clear" w:fill="FFFFFF"/>
              </w:rPr>
              <w:t>　　第三十四条</w:t>
            </w:r>
            <w:r>
              <w:rPr>
                <w:rFonts w:hint="eastAsia" w:ascii="宋体" w:hAnsi="宋体" w:cs="宋体"/>
                <w:i w:val="0"/>
                <w:iCs w:val="0"/>
                <w:caps w:val="0"/>
                <w:color w:val="000000" w:themeColor="text1"/>
                <w:spacing w:val="0"/>
                <w:sz w:val="18"/>
                <w:szCs w:val="18"/>
                <w:shd w:val="clear" w:fill="FFFFFF"/>
                <w:lang w:eastAsia="zh-CN"/>
              </w:rPr>
              <w:t>：</w:t>
            </w:r>
            <w:r>
              <w:rPr>
                <w:rFonts w:hint="eastAsia" w:ascii="宋体" w:hAnsi="宋体" w:eastAsia="宋体" w:cs="宋体"/>
                <w:i w:val="0"/>
                <w:iCs w:val="0"/>
                <w:caps w:val="0"/>
                <w:color w:val="000000" w:themeColor="text1"/>
                <w:spacing w:val="0"/>
                <w:sz w:val="18"/>
                <w:szCs w:val="18"/>
                <w:shd w:val="clear" w:fill="FFFFFF"/>
              </w:rPr>
              <w:t>违反野生动物保护法规，未取得狩猎证或者未按照狩猎证规定猎捕非国家重点保护野生动物，依照《野生动物保护法》第三十三条的规定处以罚款的，按照下列规定执行：</w:t>
            </w:r>
            <w:r>
              <w:rPr>
                <w:rFonts w:hint="eastAsia" w:ascii="宋体" w:hAnsi="宋体" w:eastAsia="宋体" w:cs="宋体"/>
                <w:i w:val="0"/>
                <w:iCs w:val="0"/>
                <w:caps w:val="0"/>
                <w:color w:val="000000" w:themeColor="text1"/>
                <w:spacing w:val="0"/>
                <w:sz w:val="18"/>
                <w:szCs w:val="18"/>
                <w:shd w:val="clear" w:fill="FFFFFF"/>
              </w:rPr>
              <w:br w:type="textWrapping"/>
            </w:r>
            <w:r>
              <w:rPr>
                <w:rFonts w:hint="eastAsia" w:ascii="宋体" w:hAnsi="宋体" w:eastAsia="宋体" w:cs="宋体"/>
                <w:i w:val="0"/>
                <w:iCs w:val="0"/>
                <w:caps w:val="0"/>
                <w:color w:val="000000" w:themeColor="text1"/>
                <w:spacing w:val="0"/>
                <w:sz w:val="18"/>
                <w:szCs w:val="18"/>
                <w:shd w:val="clear" w:fill="FFFFFF"/>
              </w:rPr>
              <w:t>　　（一）有猎获物的，处以相当于猎获物价值五倍以下的罚款；</w:t>
            </w:r>
            <w:r>
              <w:rPr>
                <w:rFonts w:hint="eastAsia" w:ascii="宋体" w:hAnsi="宋体" w:eastAsia="宋体" w:cs="宋体"/>
                <w:i w:val="0"/>
                <w:iCs w:val="0"/>
                <w:caps w:val="0"/>
                <w:color w:val="000000" w:themeColor="text1"/>
                <w:spacing w:val="0"/>
                <w:sz w:val="18"/>
                <w:szCs w:val="18"/>
                <w:shd w:val="clear" w:fill="FFFFFF"/>
              </w:rPr>
              <w:br w:type="textWrapping"/>
            </w:r>
            <w:r>
              <w:rPr>
                <w:rFonts w:hint="eastAsia" w:ascii="宋体" w:hAnsi="宋体" w:eastAsia="宋体" w:cs="宋体"/>
                <w:i w:val="0"/>
                <w:iCs w:val="0"/>
                <w:caps w:val="0"/>
                <w:color w:val="000000" w:themeColor="text1"/>
                <w:spacing w:val="0"/>
                <w:sz w:val="18"/>
                <w:szCs w:val="18"/>
                <w:shd w:val="clear" w:fill="FFFFFF"/>
              </w:rPr>
              <w:t>　　（二）没有猎获物的，处一千元以下罚款。</w:t>
            </w:r>
          </w:p>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themeColor="text1"/>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立案</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1.立案责任：对检查中发现、接到举报投诉在禁猎区、禁猎期或者使用禁止使用的工具、方法猎捕非国家重点保护野生动物或经有关部门移送此类违法案件予以审查，决定是否立案。</w:t>
            </w:r>
          </w:p>
        </w:tc>
        <w:tc>
          <w:tcPr>
            <w:tcW w:w="813" w:type="dxa"/>
            <w:gridSpan w:val="3"/>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自然资源和规划监察支队</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623"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调查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2.调查责任：对立案的案件，案件承办人员及时、全面、客观公正地调查收集与案件有关的证据，查明实施，必要是可进行现场检查。与当事人有直接厉害关系的应当回避；执法人员不少于2名；调查取证时应出示执法证件；允许当事人辩解陈诉。</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64"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3.审查责任：对案件违法事实、证据、调查取证程序、法律适用、处罚种类和幅度、当事人陈诉和申辩理由等方面进行审查，提出处理意见。</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54"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告知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4.告知责任：在作出行政处罚决定前，书面告知当事人拟作出处罚决定的事实、理由依据、处罚内容，以及当事人享有的陈诉权、申辩权和听证权。</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54"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5.决定责任：依法需要给予行政处罚的，应制作《行政处罚决定书》，载明违法事实和依据、处罚依据和内容、申请行政复议法或提起行政诉讼的途径和期限等内容。</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54"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6.送达责任：行政处罚决定书应当在宣告后当场交付当事人；当事人不在场的，行政机关应当在七日内依照民事诉讼的有关规定，将行政处罚决定书送达当事人。</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67"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7.执行责任：监督当事人在决定的期限内（15日内），履行生效的行政处罚决定。当事人在法定期限内没有申请行政复议或提起诉讼，又不履行的，可申请人民法院强制执行。</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32"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8.其他法律法规规章文件规定应履行的责任。</w:t>
            </w:r>
          </w:p>
        </w:tc>
        <w:tc>
          <w:tcPr>
            <w:tcW w:w="813"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35" w:hRule="atLeast"/>
          <w:jc w:val="center"/>
        </w:trPr>
        <w:tc>
          <w:tcPr>
            <w:tcW w:w="57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72</w:t>
            </w:r>
          </w:p>
        </w:tc>
        <w:tc>
          <w:tcPr>
            <w:tcW w:w="70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kern w:val="0"/>
                <w:sz w:val="18"/>
                <w:szCs w:val="18"/>
              </w:rPr>
              <w:t>行政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w:t>
            </w:r>
          </w:p>
        </w:tc>
        <w:tc>
          <w:tcPr>
            <w:tcW w:w="1010" w:type="dxa"/>
            <w:gridSpan w:val="6"/>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sz w:val="18"/>
                <w:szCs w:val="18"/>
              </w:rPr>
              <w:t>未经批准、未取得或者未按照规定使用专用标识，或者未持有、未附有人工繁育许可证、批准文件的副本或者专用标识出售、购买、利用、运输、携带、寄递国家重点保护野生动物及其制品的野生动物及其制品的处罚</w:t>
            </w:r>
          </w:p>
        </w:tc>
        <w:tc>
          <w:tcPr>
            <w:tcW w:w="3733" w:type="dxa"/>
            <w:vMerge w:val="restart"/>
            <w:tcBorders>
              <w:tl2br w:val="nil"/>
              <w:tr2bl w:val="nil"/>
            </w:tcBorders>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i w:val="0"/>
                <w:iCs w:val="0"/>
                <w:caps w:val="0"/>
                <w:color w:val="000000" w:themeColor="text1"/>
                <w:spacing w:val="0"/>
                <w:sz w:val="18"/>
                <w:szCs w:val="18"/>
              </w:rPr>
            </w:pPr>
            <w:r>
              <w:rPr>
                <w:rFonts w:hint="eastAsia" w:ascii="宋体" w:hAnsi="宋体" w:eastAsia="宋体" w:cs="宋体"/>
                <w:color w:val="000000" w:themeColor="text1"/>
                <w:kern w:val="0"/>
                <w:sz w:val="18"/>
                <w:szCs w:val="18"/>
              </w:rPr>
              <w:t>《中华人民共和国野生动物保护法》</w:t>
            </w:r>
            <w:r>
              <w:rPr>
                <w:rFonts w:hint="eastAsia" w:ascii="宋体" w:hAnsi="宋体" w:eastAsia="宋体" w:cs="宋体"/>
                <w:i w:val="0"/>
                <w:iCs w:val="0"/>
                <w:caps w:val="0"/>
                <w:color w:val="000000" w:themeColor="text1"/>
                <w:spacing w:val="0"/>
                <w:sz w:val="18"/>
                <w:szCs w:val="18"/>
                <w:shd w:val="clear" w:fill="FFFFFF"/>
              </w:rPr>
              <w:t>第四十八条违反本法第二十七条第一款和第二款、第二十八条第一款、第三十三条第一款规定，未经批准、未取得或者未按照规定使用专用标识，或者未持有、未附有人工繁育许可证、批准文件的副本或者专用标识出售、购买、利用、运输、携带、寄递国家重点保护野生动物及其制品或者本法第二十八条第二款规定的野生动物及其制品的，由县级以上人民政府野生动物保护主管部门或者市场监督管理部门 [1] 按照职责分工没收野生动物及其制品和违法所得，并处野生动物及其制品价值二倍以上十倍以下的罚款;情节严重的，吊销人工繁育许可证、撤销批准文件、收回专用标识;构成犯罪的，依法追究刑事责任。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ascii="宋体" w:hAnsi="宋体" w:cs="宋体"/>
                <w:color w:val="FF0000"/>
                <w:sz w:val="18"/>
                <w:szCs w:val="18"/>
              </w:rPr>
            </w:pPr>
            <w:r>
              <w:rPr>
                <w:rFonts w:hint="eastAsia" w:ascii="宋体" w:hAnsi="宋体" w:eastAsia="宋体" w:cs="宋体"/>
                <w:i w:val="0"/>
                <w:iCs w:val="0"/>
                <w:caps w:val="0"/>
                <w:color w:val="000000" w:themeColor="text1"/>
                <w:spacing w:val="0"/>
                <w:sz w:val="18"/>
                <w:szCs w:val="18"/>
                <w:shd w:val="clear" w:fill="FFFFFF"/>
              </w:rPr>
              <w:t>违反本法第二十七条第四款、第三十三条第二款规定，未持有合法来源证明出售、利用、运输非国家重点保护野生动物的，由县级以上地方人民政府野生动物保护主管部门或者市场监督管理部门 [1] 按照职责分工没收野生动物，并处野生动物价值一倍以上五倍以下的罚款。违反本法第二十七条第五款、第三十三条规定，出售、运输、携带、寄递有关野生动物及其制品未持有或者未附有检疫证明的，依照《中华人民共和国动物防疫法》的规定处罚。</w:t>
            </w:r>
            <w:r>
              <w:rPr>
                <w:rFonts w:hint="eastAsia" w:ascii="宋体" w:hAnsi="宋体"/>
                <w:color w:val="000000" w:themeColor="text1"/>
                <w:sz w:val="18"/>
                <w:szCs w:val="18"/>
              </w:rPr>
              <w:t>《陆生野生动物保护实施条例》</w:t>
            </w:r>
            <w:r>
              <w:rPr>
                <w:rFonts w:hint="eastAsia" w:ascii="宋体" w:hAnsi="宋体"/>
                <w:color w:val="000000" w:themeColor="text1"/>
                <w:sz w:val="18"/>
                <w:szCs w:val="18"/>
                <w:lang w:eastAsia="zh-CN"/>
              </w:rPr>
              <w:t>（</w:t>
            </w:r>
            <w:r>
              <w:rPr>
                <w:rFonts w:hint="eastAsia" w:ascii="宋体" w:hAnsi="宋体" w:eastAsia="宋体" w:cs="宋体"/>
                <w:i w:val="0"/>
                <w:iCs w:val="0"/>
                <w:caps w:val="0"/>
                <w:color w:val="000000" w:themeColor="text1"/>
                <w:spacing w:val="0"/>
                <w:sz w:val="18"/>
                <w:szCs w:val="18"/>
                <w:shd w:val="clear" w:fill="FFFFFF"/>
              </w:rPr>
              <w:t>2016年2月6日《国务院关于修改部分行政法规的决定》〔国务院令第666号〕修订）</w:t>
            </w:r>
            <w:r>
              <w:rPr>
                <w:rFonts w:hint="eastAsia" w:ascii="宋体" w:hAnsi="宋体"/>
                <w:color w:val="000000" w:themeColor="text1"/>
                <w:sz w:val="18"/>
                <w:szCs w:val="18"/>
              </w:rPr>
              <w:t>第三十</w:t>
            </w:r>
            <w:r>
              <w:rPr>
                <w:rFonts w:hint="eastAsia" w:ascii="宋体" w:hAnsi="宋体"/>
                <w:color w:val="000000" w:themeColor="text1"/>
                <w:sz w:val="18"/>
                <w:szCs w:val="18"/>
                <w:lang w:eastAsia="zh-CN"/>
              </w:rPr>
              <w:t>六</w:t>
            </w:r>
            <w:r>
              <w:rPr>
                <w:rFonts w:hint="eastAsia" w:ascii="宋体" w:hAnsi="宋体"/>
                <w:color w:val="000000" w:themeColor="text1"/>
                <w:sz w:val="18"/>
                <w:szCs w:val="18"/>
              </w:rPr>
              <w:t>条:“</w:t>
            </w:r>
            <w:r>
              <w:rPr>
                <w:rFonts w:hint="eastAsia" w:ascii="宋体" w:hAnsi="宋体" w:eastAsia="宋体" w:cs="宋体"/>
                <w:i w:val="0"/>
                <w:iCs w:val="0"/>
                <w:caps w:val="0"/>
                <w:color w:val="000000" w:themeColor="text1"/>
                <w:spacing w:val="0"/>
                <w:sz w:val="18"/>
                <w:szCs w:val="18"/>
                <w:shd w:val="clear" w:fill="FFFFFF"/>
              </w:rPr>
              <w:t>违反野生动物保护法规，出售、收购、运输、携带国家或者地方重点保护野生动物或者其产品的，由工商行政管理部门或者其授权的野生动物行政主管部门没收实物和违法所得，可以并处相当于实物价值十倍以下的罚款。</w:t>
            </w: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立案</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1.立案责任：对检查中发现、接到举报投诉未取得驯养繁殖许可证或者超越驯养繁殖许可证规定范围驯养繁殖国家重点保护野生动物或经有关部门移送此类违法案件予以审查，决定是否立案。</w:t>
            </w:r>
          </w:p>
        </w:tc>
        <w:tc>
          <w:tcPr>
            <w:tcW w:w="813" w:type="dxa"/>
            <w:gridSpan w:val="3"/>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自然资源和规划监察支队</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642"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调查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2.调查责任：对立案的案件，案件承办人员及时、全面、客观公正地调查收集与案件有关的证据，查明实施，必要是可进行现场检查。与当事人有直接厉害关系的应当回避；执法人员不少于2名；调查取证时应出示执法证件；允许当事人辩解陈诉。</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64"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3.审查责任：对案件违法事实、证据、调查取证程序、法律适用、处罚种类和幅度、当事人陈诉和申辩理由等方面进行审查，提出处理意见。</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07"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告知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4.告知责任：在作出行政处罚决定前，书面告知当事人拟作出处罚决定的事实、理由依据、处罚内容，以及当事人享有的陈诉权、申辩权和听证权。</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88"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5.决定责任：依法需要给予行政处罚的，应制作《行政处罚决定书》，载明违法事实和依据、处罚依据和内容、申请行政复议法或提起行政诉讼的途径和期限等内容。</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98"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6.送达责任：行政处罚决定书应当在宣告后当场交付当事人；当事人不在场的，行政机关应当在七日内依照民事诉讼的有关规定，将行政处罚决定书送达当事人。</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26"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7.执行责任：监督当事人在决定的期限内（15日内），履行生效的行政处罚决定。当事人在法定期限内没有申请行政复议或提起诉讼，又不履行的，可申请人民法院强制执行。</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23"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8.其他法律法规规章文件规定应履行的责任。</w:t>
            </w:r>
          </w:p>
        </w:tc>
        <w:tc>
          <w:tcPr>
            <w:tcW w:w="813"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73" w:hRule="atLeast"/>
          <w:jc w:val="center"/>
        </w:trPr>
        <w:tc>
          <w:tcPr>
            <w:tcW w:w="57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73</w:t>
            </w:r>
          </w:p>
        </w:tc>
        <w:tc>
          <w:tcPr>
            <w:tcW w:w="70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kern w:val="0"/>
                <w:sz w:val="18"/>
                <w:szCs w:val="18"/>
              </w:rPr>
              <w:t>行政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w:t>
            </w:r>
          </w:p>
        </w:tc>
        <w:tc>
          <w:tcPr>
            <w:tcW w:w="1010" w:type="dxa"/>
            <w:gridSpan w:val="6"/>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在自然保护区、禁猎区破坏国家或者地方重点保护陆生野生动物主要生息繁衍场所的处罚</w:t>
            </w:r>
          </w:p>
        </w:tc>
        <w:tc>
          <w:tcPr>
            <w:tcW w:w="3733"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firstLine="360"/>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《陆生野生动物保护实施条例</w:t>
            </w:r>
            <w:r>
              <w:rPr>
                <w:rFonts w:hint="eastAsia" w:ascii="宋体" w:hAnsi="宋体"/>
                <w:color w:val="000000" w:themeColor="text1"/>
                <w:sz w:val="18"/>
                <w:szCs w:val="18"/>
                <w:lang w:eastAsia="zh-CN"/>
              </w:rPr>
              <w:t>（</w:t>
            </w:r>
            <w:r>
              <w:rPr>
                <w:rFonts w:hint="eastAsia" w:ascii="宋体" w:hAnsi="宋体" w:eastAsia="宋体" w:cs="宋体"/>
                <w:i w:val="0"/>
                <w:iCs w:val="0"/>
                <w:caps w:val="0"/>
                <w:color w:val="000000" w:themeColor="text1"/>
                <w:spacing w:val="0"/>
                <w:sz w:val="18"/>
                <w:szCs w:val="18"/>
                <w:shd w:val="clear" w:fill="FFFFFF"/>
              </w:rPr>
              <w:t>2016年2月6日《国务院关于修改部分行政法规的决定》〔国务院令第666号〕修订）</w:t>
            </w:r>
            <w:r>
              <w:rPr>
                <w:rFonts w:hint="eastAsia" w:ascii="宋体" w:hAnsi="宋体" w:cs="宋体"/>
                <w:color w:val="000000"/>
                <w:kern w:val="0"/>
                <w:sz w:val="18"/>
                <w:szCs w:val="18"/>
              </w:rPr>
              <w:t>第三十</w:t>
            </w:r>
            <w:r>
              <w:rPr>
                <w:rFonts w:hint="eastAsia" w:ascii="宋体" w:hAnsi="宋体" w:cs="宋体"/>
                <w:color w:val="000000"/>
                <w:kern w:val="0"/>
                <w:sz w:val="18"/>
                <w:szCs w:val="18"/>
                <w:lang w:eastAsia="zh-CN"/>
              </w:rPr>
              <w:t>五</w:t>
            </w:r>
            <w:r>
              <w:rPr>
                <w:rFonts w:hint="eastAsia" w:ascii="宋体" w:hAnsi="宋体" w:cs="宋体"/>
                <w:color w:val="000000"/>
                <w:kern w:val="0"/>
                <w:sz w:val="18"/>
                <w:szCs w:val="18"/>
              </w:rPr>
              <w:t>条:“违反野生动物保护法规,在自然保护区、禁猎区破坏国家或者地方重点保护野生动物主要生息繁衍场所,依照《野生动物保护法》第三十四条的规定处以罚款的,按照相当于恢复原状所需费用三倍以下的标准执行。在自然保护区、禁猎区破坏非国家或者地方重点保护野生动物主要生息繁衍场所的,由野生动物行政主管部门责令停止破坏行为,限期恢复原状,并处以恢复原状所需费用二倍以下的罚款</w:t>
            </w:r>
          </w:p>
          <w:p>
            <w:pPr>
              <w:keepNext w:val="0"/>
              <w:keepLines w:val="0"/>
              <w:widowControl/>
              <w:suppressLineNumbers w:val="0"/>
              <w:spacing w:before="0" w:beforeAutospacing="0" w:after="0" w:afterAutospacing="0" w:line="240" w:lineRule="exact"/>
              <w:ind w:left="0" w:right="0" w:firstLine="360"/>
              <w:jc w:val="left"/>
              <w:textAlignment w:val="center"/>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立案</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1.立案责任：对检查中发现、接到举报投诉在自然保护区、禁猎区破坏国家或者地方重点保护陆生野生动物主要生息繁衍场所或经有关部门移送此类违法案件予以审查，决定是否立案。</w:t>
            </w:r>
          </w:p>
        </w:tc>
        <w:tc>
          <w:tcPr>
            <w:tcW w:w="813" w:type="dxa"/>
            <w:gridSpan w:val="3"/>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自然资源和规划监察支队</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623"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调查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2.调查责任：对立案的案件，案件承办人员及时、全面、客观公正地调查收集与案件有关的证据，查明实施，必要是可进行现场检查。与当事人有直接厉害关系的应当回避；执法人员不少于2名；调查取证时应出示执法证件；允许当事人辩解陈诉。</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26"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3.审查责任：对案件违法事实、证据、调查取证程序、法律适用、处罚种类和幅度、当事人陈诉和申辩理由等方面进行审查，提出处理意见。</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92"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告知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4.告知责任：在作出行政处罚决定前，书面告知当事人拟作出处罚决定的事实、理由依据、处罚内容，以及当事人享有的陈诉权、申辩权和听证权。</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98"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5.决定责任：依法需要给予行政处罚的，应制作《行政处罚决定书》，载明违法事实和依据、处罚依据和内容、申请行政复议法或提起行政诉讼的途径和期限等内容。</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54"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6.送达责任：行政处罚决定书应当在宣告后当场交付当事人；当事人不在场的，行政机关应当在七日内依照民事诉讼的有关规定，将行政处罚决定书送达当事人。</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73"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7.执行责任：监督当事人在决定的期限内（15日内），履行生效的行政处罚决定。当事人在法定期限内没有申请行政复议或提起诉讼，又不履行的，可申请人民法院强制执行。</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266"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8.其他法律法规规章文件规定应履行的责任。</w:t>
            </w:r>
          </w:p>
        </w:tc>
        <w:tc>
          <w:tcPr>
            <w:tcW w:w="813"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76" w:hRule="atLeast"/>
          <w:jc w:val="center"/>
        </w:trPr>
        <w:tc>
          <w:tcPr>
            <w:tcW w:w="57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74</w:t>
            </w:r>
          </w:p>
        </w:tc>
        <w:tc>
          <w:tcPr>
            <w:tcW w:w="70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kern w:val="0"/>
                <w:sz w:val="18"/>
                <w:szCs w:val="18"/>
              </w:rPr>
              <w:t>行政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w:t>
            </w:r>
          </w:p>
        </w:tc>
        <w:tc>
          <w:tcPr>
            <w:tcW w:w="1010" w:type="dxa"/>
            <w:gridSpan w:val="6"/>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sz w:val="18"/>
                <w:szCs w:val="18"/>
              </w:rPr>
              <w:t>伪造、变造、买卖、转让、租借《中华人民共和国野生动物保护法》第</w:t>
            </w:r>
            <w:r>
              <w:rPr>
                <w:rFonts w:hint="eastAsia" w:ascii="宋体" w:hAnsi="宋体"/>
                <w:sz w:val="18"/>
                <w:szCs w:val="18"/>
                <w:lang w:eastAsia="zh-CN"/>
              </w:rPr>
              <w:t>五十五</w:t>
            </w:r>
            <w:r>
              <w:rPr>
                <w:rFonts w:hint="eastAsia" w:ascii="宋体" w:hAnsi="宋体"/>
                <w:sz w:val="18"/>
                <w:szCs w:val="18"/>
              </w:rPr>
              <w:t>条规定的有关证件、专用标识或者有关批准文件的处罚。</w:t>
            </w:r>
          </w:p>
        </w:tc>
        <w:tc>
          <w:tcPr>
            <w:tcW w:w="3733"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宋体" w:hAnsi="宋体"/>
                <w:sz w:val="18"/>
                <w:szCs w:val="18"/>
              </w:rPr>
            </w:pPr>
            <w:r>
              <w:rPr>
                <w:rFonts w:hint="eastAsia" w:ascii="宋体" w:hAnsi="宋体"/>
                <w:sz w:val="18"/>
                <w:szCs w:val="18"/>
              </w:rPr>
              <w:t>《中华人民共和国野生动物保护法》第三十九条: “禁止伪造、变造、买卖、转让、租借特许猎捕证、狩猎证、人工繁育许可证及专用标识，出售、购买、利用国家重点保护野生动物及其制品的批准文件，或者允许进出口证明书、进出口等批准文件。</w:t>
            </w:r>
          </w:p>
          <w:p>
            <w:pPr>
              <w:keepNext w:val="0"/>
              <w:keepLines w:val="0"/>
              <w:widowControl/>
              <w:suppressLineNumbers w:val="0"/>
              <w:spacing w:before="0" w:beforeAutospacing="0" w:after="0" w:afterAutospacing="0" w:line="240" w:lineRule="exact"/>
              <w:ind w:left="0" w:right="0"/>
              <w:jc w:val="left"/>
              <w:textAlignment w:val="center"/>
              <w:rPr>
                <w:rFonts w:hint="eastAsia" w:ascii="宋体" w:hAnsi="宋体"/>
                <w:sz w:val="18"/>
                <w:szCs w:val="18"/>
              </w:rPr>
            </w:pPr>
            <w:r>
              <w:rPr>
                <w:rFonts w:hint="eastAsia" w:ascii="宋体" w:hAnsi="宋体"/>
                <w:sz w:val="18"/>
                <w:szCs w:val="18"/>
              </w:rPr>
              <w:t xml:space="preserve">    前款规定的有关许可证书、专用标识、批准文件的发放情况，应当依法公开。”</w:t>
            </w:r>
          </w:p>
          <w:p>
            <w:pPr>
              <w:keepNext w:val="0"/>
              <w:keepLines w:val="0"/>
              <w:widowControl/>
              <w:suppressLineNumbers w:val="0"/>
              <w:spacing w:before="0" w:beforeAutospacing="0" w:after="0" w:afterAutospacing="0" w:line="240" w:lineRule="exact"/>
              <w:ind w:left="0" w:right="0"/>
              <w:jc w:val="left"/>
              <w:textAlignment w:val="center"/>
              <w:rPr>
                <w:rFonts w:hint="eastAsia" w:ascii="宋体" w:hAnsi="宋体"/>
                <w:sz w:val="18"/>
                <w:szCs w:val="18"/>
              </w:rPr>
            </w:pPr>
            <w:r>
              <w:rPr>
                <w:rFonts w:hint="eastAsia" w:ascii="宋体" w:hAnsi="宋体"/>
                <w:sz w:val="18"/>
                <w:szCs w:val="18"/>
              </w:rPr>
              <w:t>第五十五条：“违反本法第三十九条第一款规定，伪造、变造、买卖、转让、租借有关证件、专用标识或者有关批准文件的，由县级以上人民政府野生动物保护主管部门没收违法证件、专用标识、有关批准文件和违法所得，并处五万元以上二十五万元以下的罚款；构成违反治安管理行为的，由公安机关依法给予治安管理处罚；构成犯罪的，依法追究刑事责任。”</w:t>
            </w:r>
          </w:p>
          <w:p>
            <w:pPr>
              <w:keepNext w:val="0"/>
              <w:keepLines w:val="0"/>
              <w:widowControl/>
              <w:suppressLineNumbers w:val="0"/>
              <w:spacing w:before="0" w:beforeAutospacing="0" w:after="0" w:afterAutospacing="0" w:line="240" w:lineRule="exact"/>
              <w:ind w:left="0" w:right="0"/>
              <w:jc w:val="left"/>
              <w:textAlignment w:val="center"/>
              <w:rPr>
                <w:rFonts w:hint="eastAsia" w:ascii="宋体" w:hAnsi="宋体"/>
                <w:sz w:val="18"/>
                <w:szCs w:val="18"/>
              </w:rPr>
            </w:pPr>
            <w:r>
              <w:rPr>
                <w:rFonts w:hint="eastAsia" w:ascii="宋体" w:hAnsi="宋体"/>
                <w:sz w:val="18"/>
                <w:szCs w:val="18"/>
              </w:rPr>
              <w:t xml:space="preserve">   《陆生野生动物保护法实施条例》(1992年2月12日国务院批准，根据2016年2月6日《国务院关于修改部分行政法规的决定》〔国务院令第666号〕修订)第三十七条:“伪造、倒卖、转让狩猎证或者驯养繁殖许可证，依照《野生动物保护法》第三十七条的规定处以罚款的，按照五千元以下的标准执行。伪造、倒卖、转让特许猎捕证或者允许进出口证明书，依照《野生动物保护法》第三十七条的规定处以罚款的，按照五万元以下的标准执行。”</w:t>
            </w:r>
          </w:p>
          <w:p>
            <w:pPr>
              <w:keepNext w:val="0"/>
              <w:keepLines w:val="0"/>
              <w:widowControl/>
              <w:suppressLineNumbers w:val="0"/>
              <w:spacing w:before="0" w:beforeAutospacing="0" w:after="0" w:afterAutospacing="0" w:line="240" w:lineRule="exact"/>
              <w:ind w:left="0" w:right="0"/>
              <w:jc w:val="left"/>
              <w:textAlignment w:val="center"/>
              <w:rPr>
                <w:rFonts w:hint="eastAsia" w:ascii="宋体" w:hAnsi="宋体"/>
                <w:sz w:val="18"/>
                <w:szCs w:val="18"/>
              </w:rPr>
            </w:pPr>
          </w:p>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sz w:val="18"/>
                <w:szCs w:val="18"/>
              </w:rPr>
              <w:t xml:space="preserve">   </w:t>
            </w: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立案</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1.立案责任：对检查中发现、接到举报投诉伪造、倒卖、转让特许猎捕证、狩猎证、驯养繁殖许可证或者允许进出口证明书或经有关部门移送此类违法案件予以审查，决定是否立案。</w:t>
            </w:r>
          </w:p>
        </w:tc>
        <w:tc>
          <w:tcPr>
            <w:tcW w:w="813" w:type="dxa"/>
            <w:gridSpan w:val="3"/>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自然资源和规划监察支队</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708"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调查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2.调查责任：对立案的案件，案件承办人员及时、全面、客观公正地调查收集与案件有关的证据，查明实施，必要是可进行现场检查。与当事人有直接厉害关系的应当回避；执法人员不少于2名；调查取证时应出示执法证件；允许当事人辩解陈诉。</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601"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3.审查责任：对案件违法事实、证据、调查取证程序、法律适用、处罚种类和幅度、当事人陈诉和申辩理由等方面进行审查，提出处理意见。</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82"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告知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4.告知责任：在作出行政处罚决定前，书面告知当事人拟作出处罚决定的事实、理由依据、处罚内容，以及当事人享有的陈诉权、申辩权和听证权。</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82"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5.决定责任：依法需要给予行政处罚的，应制作《行政处罚决定书》，载明违法事实和依据、处罚依据和内容、申请行政复议法或提起行政诉讼的途径和期限等内容。</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73"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6.送达责任：行政处罚决定书应当在宣告后当场交付当事人；当事人不在场的，行政机关应当在七日内依照民事诉讼的有关规定，将行政处罚决定书送达当事人。</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54"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7.执行责任：监督当事人在决定的期限内（15日内），履行生效的行政处罚决定。当事人在法定期限内没有申请行政复议或提起诉讼，又不履行的，可申请人民法院强制执行。</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23"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8.其他法律法规规章文件规定应履行的责任。</w:t>
            </w:r>
          </w:p>
        </w:tc>
        <w:tc>
          <w:tcPr>
            <w:tcW w:w="813"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88" w:hRule="atLeast"/>
          <w:jc w:val="center"/>
        </w:trPr>
        <w:tc>
          <w:tcPr>
            <w:tcW w:w="57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75</w:t>
            </w:r>
          </w:p>
        </w:tc>
        <w:tc>
          <w:tcPr>
            <w:tcW w:w="70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kern w:val="0"/>
                <w:sz w:val="18"/>
                <w:szCs w:val="18"/>
              </w:rPr>
              <w:t>行政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w:t>
            </w:r>
          </w:p>
        </w:tc>
        <w:tc>
          <w:tcPr>
            <w:tcW w:w="1010" w:type="dxa"/>
            <w:gridSpan w:val="6"/>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sz w:val="18"/>
                <w:szCs w:val="18"/>
              </w:rPr>
              <w:t>在相关自然保护区域、禁猎（渔）区、禁猎（渔）期猎捕国家重点保护野生动物，未取得特许猎捕证、未按照特许猎捕证规定猎捕、杀害国家重点保护野生动物，或者使用禁用的工具、方法猎捕国家重点保护野生动物的处罚。</w:t>
            </w:r>
          </w:p>
        </w:tc>
        <w:tc>
          <w:tcPr>
            <w:tcW w:w="3733"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宋体" w:hAnsi="宋体"/>
                <w:sz w:val="18"/>
                <w:szCs w:val="18"/>
              </w:rPr>
            </w:pPr>
            <w:r>
              <w:rPr>
                <w:rFonts w:hint="eastAsia" w:ascii="宋体" w:hAnsi="宋体"/>
                <w:sz w:val="18"/>
                <w:szCs w:val="18"/>
              </w:rPr>
              <w:t xml:space="preserve"> 《中华人民共和国野生动物保护法》第四十五条：“违反本法第二十条、第二十一条、第二十三条第一款、第二十四条第一款规定，在相关自然保护区域、禁猎（渔）区、禁猎（渔）期猎捕国家重点保护野生动物，未取得特许猎捕证、未按照特许猎捕证规定猎捕、杀害国家重点保护野生动物，或者使用禁用的工具、方法猎捕国家重点保护野生动物的，由县级以上人民政府野生动物保护主管部门、海洋执法部门或者有关保护区域管理机构按照职责分工没收猎获物、猎捕工具和违法所得，吊销特许猎捕证，并处猎获物价值二倍以上十倍以下的罚款；没有猎获物的，并处一万元以上五万元以下的罚款；构成犯罪的，依法追究刑事责任。“</w:t>
            </w:r>
          </w:p>
          <w:p>
            <w:pPr>
              <w:keepNext w:val="0"/>
              <w:keepLines w:val="0"/>
              <w:widowControl/>
              <w:suppressLineNumbers w:val="0"/>
              <w:spacing w:before="0" w:beforeAutospacing="0" w:after="0" w:afterAutospacing="0" w:line="240" w:lineRule="exact"/>
              <w:ind w:left="0" w:right="0"/>
              <w:jc w:val="left"/>
              <w:textAlignment w:val="center"/>
              <w:rPr>
                <w:rFonts w:hint="eastAsia" w:ascii="宋体" w:hAnsi="宋体"/>
                <w:sz w:val="18"/>
                <w:szCs w:val="18"/>
              </w:rPr>
            </w:pPr>
            <w:r>
              <w:rPr>
                <w:rFonts w:hint="eastAsia" w:ascii="宋体" w:hAnsi="宋体"/>
                <w:sz w:val="18"/>
                <w:szCs w:val="18"/>
              </w:rPr>
              <w:t xml:space="preserve">    《陆生野生动物保护法实施条例》(1992年2月12日国务院批准，根据2016年2月6日《国务院关于修改部分行政法规的决定》〔国务院令第666号〕修订)第三十三条：“违反野生动物保护法规，在禁猎区、禁猎期或者使用禁用的工具、方法猎捕非国家重点保护野生动物，依照《野生动物保护法》第三十二条的规定处以罚款的，按照下列规定执行： </w:t>
            </w:r>
          </w:p>
          <w:p>
            <w:pPr>
              <w:keepNext w:val="0"/>
              <w:keepLines w:val="0"/>
              <w:widowControl/>
              <w:suppressLineNumbers w:val="0"/>
              <w:spacing w:before="0" w:beforeAutospacing="0" w:after="0" w:afterAutospacing="0" w:line="240" w:lineRule="exact"/>
              <w:ind w:left="0" w:right="0"/>
              <w:jc w:val="left"/>
              <w:textAlignment w:val="center"/>
              <w:rPr>
                <w:rFonts w:hint="eastAsia" w:ascii="宋体" w:hAnsi="宋体"/>
                <w:sz w:val="18"/>
                <w:szCs w:val="18"/>
              </w:rPr>
            </w:pPr>
            <w:r>
              <w:rPr>
                <w:rFonts w:hint="eastAsia" w:ascii="宋体" w:hAnsi="宋体"/>
                <w:sz w:val="18"/>
                <w:szCs w:val="18"/>
              </w:rPr>
              <w:t xml:space="preserve">　　（一）有猎获物的，处以相当于猎获物价值八倍以下的罚款； </w:t>
            </w:r>
          </w:p>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sz w:val="18"/>
                <w:szCs w:val="18"/>
              </w:rPr>
              <w:t>　　（二）没有猎获物的，处二千元以下罚款。 ”</w:t>
            </w: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立案</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1.立案责任：对检查中发现、接到举报投诉非法捕杀国家重点保护野生动物或经有关部门移送此类违法案件予以审查，决定是否立案。</w:t>
            </w:r>
          </w:p>
        </w:tc>
        <w:tc>
          <w:tcPr>
            <w:tcW w:w="813" w:type="dxa"/>
            <w:gridSpan w:val="3"/>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自然资源和规划监察支队</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642"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调查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2.调查责任：对立案的案件，案件承办人员及时、全面、客观公正地调查收集与案件有关的证据，查明实施，必要是可进行现场检查。与当事人有直接厉害关系的应当回避；执法人员不少于2名；调查取证时应出示执法证件；允许当事人辩解陈诉。</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35"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3.审查责任：对案件违法事实、证据、调查取证程序、法律适用、处罚种类和幅度、当事人陈诉和申辩理由等方面进行审查，提出处理意见。</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82"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告知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4.告知责任：在作出行政处罚决定前，书面告知当事人拟作出处罚决定的事实、理由依据、处罚内容，以及当事人享有的陈诉权、申辩权和听证权。</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67"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5.决定责任：依法需要给予行政处罚的，应制作《行政处罚决定书》，载明违法事实和依据、处罚依据和内容、申请行政复议法或提起行政诉讼的途径和期限等内容。</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11"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6.送达责任：行政处罚决定书应当在宣告后当场交付当事人；当事人不在场的，行政机关应当在七日内依照民事诉讼的有关规定，将行政处罚决定书送达当事人。</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64"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7.执行责任：监督当事人在决定的期限内（15日内），履行生效的行政处罚决定。当事人在法定期限内没有申请行政复议或提起诉讼，又不履行的，可申请人民法院强制执行。</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276"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8.其他法律法规规章文件规定应履行的责任。</w:t>
            </w:r>
          </w:p>
        </w:tc>
        <w:tc>
          <w:tcPr>
            <w:tcW w:w="813"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45" w:hRule="atLeast"/>
          <w:jc w:val="center"/>
        </w:trPr>
        <w:tc>
          <w:tcPr>
            <w:tcW w:w="57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76</w:t>
            </w:r>
          </w:p>
        </w:tc>
        <w:tc>
          <w:tcPr>
            <w:tcW w:w="70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kern w:val="0"/>
                <w:sz w:val="18"/>
                <w:szCs w:val="18"/>
              </w:rPr>
              <w:t>行政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w:t>
            </w:r>
          </w:p>
        </w:tc>
        <w:tc>
          <w:tcPr>
            <w:tcW w:w="1010" w:type="dxa"/>
            <w:gridSpan w:val="6"/>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sz w:val="18"/>
                <w:szCs w:val="18"/>
              </w:rPr>
              <w:t>未持有合法来源证明出售、利用、运输非国家重点保护野生动物的处罚”</w:t>
            </w:r>
            <w:r>
              <w:rPr>
                <w:rFonts w:hint="eastAsia" w:ascii="仿宋_GB2312" w:eastAsia="仿宋_GB2312"/>
                <w:sz w:val="32"/>
                <w:szCs w:val="32"/>
              </w:rPr>
              <w:t>。</w:t>
            </w:r>
          </w:p>
        </w:tc>
        <w:tc>
          <w:tcPr>
            <w:tcW w:w="3733"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中华人民共和国野生动物保护法》第四十八条:“违反本法第二十七条第一款和第二款、第二十八条第一款、第三十三条第一款规定，未经批准、未取得或者未按照规定使用专用标识，或者未持有、未附有人工繁育许可证、批准文件的副本或者专用标识出售、购买、利用、运输、携带、寄递国家重点保护野生动物及其制品或者本法第二十八条第二款规定的野生动物及其制品的，由县级以上人民政府野生动物保护主管部门或者市场监督管理部门按照职责分工没收野生动物及其制品和违法所得，并处野生动物及其制品价值二倍以上十倍以下的罚款；情节严重的，吊销人工繁育许可证、撤销批准文件、收回专用标识；构成犯罪的，依法追究刑事责任。</w:t>
            </w:r>
          </w:p>
          <w:p>
            <w:pPr>
              <w:keepNext w:val="0"/>
              <w:keepLines w:val="0"/>
              <w:widowControl/>
              <w:suppressLineNumbers w:val="0"/>
              <w:spacing w:before="0" w:beforeAutospacing="0" w:after="0" w:afterAutospacing="0" w:line="240" w:lineRule="exact"/>
              <w:ind w:left="0" w:right="0"/>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违反本法第二十七条第四款、第三十三条第二款规定，未持有合法来源证明出售、利用、运输非国家重点保护野生动物的，由县级以上地方人民政府野生动物保护主管部门或者市场监督管理部门按照职责分工没收野生动物，并处野生动物价值一倍以上五倍以下的罚款。</w:t>
            </w:r>
          </w:p>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违反本法第二十七条第五款、第三十三条规定，出售、运输、携带、寄递有关野生动物及其制品未持有或者未附有检疫证明的，依照《中华人民共和国动物防疫法》的规定处罚。”</w:t>
            </w: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立案</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1.立案责任：对检查中发现、接到举报投诉违法出售、收购、运输、携带国家或者地方重点保护陆生野生动物或经有关部门移送此类违法案件予以审查，决定是否立案。</w:t>
            </w:r>
          </w:p>
        </w:tc>
        <w:tc>
          <w:tcPr>
            <w:tcW w:w="813" w:type="dxa"/>
            <w:gridSpan w:val="3"/>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自然资源和规划监察支队</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76"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调查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2.调查责任：对立案的案件，案件承办人员及时、全面、客观公正地调查收集与案件有关的证据，查明实施，必要是可进行现场检查。与当事人有直接厉害关系的应当回避；执法人员不少于2名；调查取证时应出示执法证件；允许当事人辩解陈诉。</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45"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3.审查责任：对案件违法事实、证据、调查取证程序、法律适用、处罚种类和幅度、当事人陈诉和申辩理由等方面进行审查，提出处理意见。</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17"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告知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4.告知责任：在作出行政处罚决定前，书面告知当事人拟作出处罚决定的事实、理由依据、处罚内容，以及当事人享有的陈诉权、申辩权和听证权。</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67"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5.决定责任：依法需要给予行政处罚的，应制作《行政处罚决定书》，载明违法事实和依据、处罚依据和内容、申请行政复议法或提起行政诉讼的途径和期限等内容。</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73"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6.送达责任：行政处罚决定书应当在宣告后当场交付当事人；当事人不在场的，行政机关应当在七日内依照民事诉讼的有关规定，将行政处罚决定书送达当事人。</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45"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7.执行责任：监督当事人在决定的期限内（15日内），履行生效的行政处罚决定。当事人在法定期限内没有申请行政复议或提起诉讼，又不履行的，可申请人民法院强制执行。</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285"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8.其他法律法规规章文件规定应履行的责任。</w:t>
            </w:r>
          </w:p>
        </w:tc>
        <w:tc>
          <w:tcPr>
            <w:tcW w:w="813"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639" w:hRule="atLeast"/>
          <w:jc w:val="center"/>
        </w:trPr>
        <w:tc>
          <w:tcPr>
            <w:tcW w:w="57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77</w:t>
            </w:r>
          </w:p>
        </w:tc>
        <w:tc>
          <w:tcPr>
            <w:tcW w:w="70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kern w:val="0"/>
                <w:sz w:val="18"/>
                <w:szCs w:val="18"/>
              </w:rPr>
              <w:t>行政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w:t>
            </w:r>
          </w:p>
        </w:tc>
        <w:tc>
          <w:tcPr>
            <w:tcW w:w="1010" w:type="dxa"/>
            <w:gridSpan w:val="6"/>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未取得驯养繁殖许可证或者超越驯养繁殖许可证规定范围驯养繁殖国家重点保护野生动物的处罚</w:t>
            </w:r>
          </w:p>
        </w:tc>
        <w:tc>
          <w:tcPr>
            <w:tcW w:w="3733"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陆生野生动物保护法实施条例》(1992年2月12日国务院批准，根据2016年2月6日《国务院关于修改部分行政法规的决定》〔国务院令第666号〕修订)第三十八条:“违反野生动物保护法规，未取得驯养繁殖许可证或者超越驯养繁殖许可证规定范围驯养繁殖国家重点保护野生动物的，由野生动物行政主管部门没收违法所得，处三千元以下罚款，可以并处没收野生动物、吊销驯养繁殖许可证。”</w:t>
            </w: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立案</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1.立案责任：对检查中发现、接到举报投诉未取得驯养繁殖许可证或者超越驯养繁殖许可证规定范围驯养繁殖国家重点保护野生动物或经有关部门移送此类违法案件予以审查，决定是否立案。</w:t>
            </w:r>
          </w:p>
        </w:tc>
        <w:tc>
          <w:tcPr>
            <w:tcW w:w="813" w:type="dxa"/>
            <w:gridSpan w:val="3"/>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自然资源和规划监察支队</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95"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调查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2.调查责任：对立案的案件，案件承办人员及时、全面、客观公正地调查收集与案件有关的证据，查明实施，必要是可进行现场检查。与当事人有直接厉害关系的应当回避；执法人员不少于2名；调查取证时应出示执法证件；允许当事人辩解陈诉。</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01"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3.审查责任：对案件违法事实、证据、调查取证程序、法律适用、处罚种类和幅度、当事人陈诉和申辩理由等方面进行审查，提出处理意见。</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35"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告知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4.告知责任：在作出行政处罚决定前，书面告知当事人拟作出处罚决定的事实、理由依据、处罚内容，以及当事人享有的陈诉权、申辩权和听证权。</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26"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5.决定责任：依法需要给予行政处罚的，应制作《行政处罚决定书》，载明违法事实和依据、处罚依据和内容、申请行政复议法或提起行政诉讼的途径和期限等内容。</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35"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6.送达责任：行政处罚决定书应当在宣告后当场交付当事人；当事人不在场的，行政机关应当在七日内依照民事诉讼的有关规定，将行政处罚决定书送达当事人。</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60"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7.执行责任：监督当事人在决定的期限内（15日内），履行生效的行政处罚决定。当事人在法定期限内没有申请行政复议或提起诉讼，又不履行的，可申请人民法院强制执行。</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13"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8.其他法律法规规章文件规定应履行的责任。</w:t>
            </w:r>
          </w:p>
        </w:tc>
        <w:tc>
          <w:tcPr>
            <w:tcW w:w="813"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605" w:hRule="atLeast"/>
          <w:jc w:val="center"/>
        </w:trPr>
        <w:tc>
          <w:tcPr>
            <w:tcW w:w="57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78</w:t>
            </w:r>
          </w:p>
        </w:tc>
        <w:tc>
          <w:tcPr>
            <w:tcW w:w="70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kern w:val="0"/>
                <w:sz w:val="18"/>
                <w:szCs w:val="18"/>
              </w:rPr>
              <w:t>行政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w:t>
            </w:r>
          </w:p>
        </w:tc>
        <w:tc>
          <w:tcPr>
            <w:tcW w:w="1010" w:type="dxa"/>
            <w:gridSpan w:val="6"/>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外国人未经批准在中国境内对国家重点保护野生动物进行野外考察、标本采集或者在野外拍摄电影、录像的处罚</w:t>
            </w:r>
          </w:p>
        </w:tc>
        <w:tc>
          <w:tcPr>
            <w:tcW w:w="3733"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陆生野生动物保护法实施条例》(1992年2月12日国务院批准，根据2016年2月6日《国务院关于修改部分行政法规的决定》〔国务院令第666号〕修订)第三十九条:“外国人未经批准在中国境内对国家重点保护野生动物进行野外考察、标本采集或者在野外拍摄电影、录像的，由野生动物行政主管部门没收考察、拍摄的资料以及所获标本，可以共处五万元以下罚款。 ””</w:t>
            </w: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立案</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1.立案责任：对检查中发现、接到举报投诉外国人未经批准在中国境内对国家重点保护野生动物进行野外考察、标本采集或者在野外拍摄电影、录像或经有关部门移送此类违法案件予以审查，决定是否立案。</w:t>
            </w:r>
          </w:p>
        </w:tc>
        <w:tc>
          <w:tcPr>
            <w:tcW w:w="813" w:type="dxa"/>
            <w:gridSpan w:val="3"/>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自然资源和规划监察支队</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652"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调查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2.调查责任：对立案的案件，案件承办人员及时、全面、客观公正地调查收集与案件有关的证据，查明实施，必要是可进行现场检查。与当事人有直接厉害关系的应当回避；执法人员不少于2名；调查取证时应出示执法证件；允许当事人辩解陈诉。</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60"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3.审查责任：对案件违法事实、证据、调查取证程序、法律适用、处罚种类和幅度、当事人陈诉和申辩理由等方面进行审查，提出处理意见。</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98"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告知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4.告知责任：在作出行政处罚决定前，书面告知当事人拟作出处罚决定的事实、理由依据、处罚内容，以及当事人享有的陈诉权、申辩权和听证权。</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82"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5.决定责任：依法需要给予行政处罚的，应制作《行政处罚决定书》，载明违法事实和依据、处罚依据和内容、申请行政复议法或提起行政诉讼的途径和期限等内容。</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35"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6.送达责任：行政处罚决定书应当在宣告后当场交付当事人；当事人不在场的，行政机关应当在七日内依照民事诉讼的有关规定，将行政处罚决定书送达当事人。</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64"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7.执行责任：监督当事人在决定的期限内（15日内），履行生效的行政处罚决定。当事人在法定期限内没有申请行政复议或提起诉讼，又不履行的，可申请人民法院强制执行。</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233"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8.其他法律法规规章文件规定应履行的责任。</w:t>
            </w:r>
          </w:p>
        </w:tc>
        <w:tc>
          <w:tcPr>
            <w:tcW w:w="813"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76" w:hRule="atLeast"/>
          <w:jc w:val="center"/>
        </w:trPr>
        <w:tc>
          <w:tcPr>
            <w:tcW w:w="57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79</w:t>
            </w:r>
          </w:p>
        </w:tc>
        <w:tc>
          <w:tcPr>
            <w:tcW w:w="70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kern w:val="0"/>
                <w:sz w:val="18"/>
                <w:szCs w:val="18"/>
              </w:rPr>
              <w:t>行政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w:t>
            </w:r>
          </w:p>
        </w:tc>
        <w:tc>
          <w:tcPr>
            <w:tcW w:w="1010" w:type="dxa"/>
            <w:gridSpan w:val="6"/>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非法捕杀省重点保护野生动物的处罚</w:t>
            </w:r>
          </w:p>
        </w:tc>
        <w:tc>
          <w:tcPr>
            <w:tcW w:w="3733"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河南省实施&lt;中华人民共和国野生动物保护法&gt;办法》(2005年1月14日河南省人民代表大会常务委员会公告第40号，2018年9月29日第四次修正)第二十九条:“非法捕杀省重点保护野生动物的,由野生动物行政主管部门没收猎获物、猎捕工具和违法所得,吊销狩猎证或者捕捉证,并处以相当于实物价值十倍以下的罚款。”  </w:t>
            </w: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立案</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1.立案责任：对检查中发现、接到举报投诉非法捕杀省重点保护野生动物或经有关部门移送此类违法案件予以审查，决定是否立案。</w:t>
            </w:r>
          </w:p>
        </w:tc>
        <w:tc>
          <w:tcPr>
            <w:tcW w:w="813" w:type="dxa"/>
            <w:gridSpan w:val="3"/>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自然资源和规划监察支队</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617"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调查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2.调查责任：对立案的案件，案件承办人员及时、全面、客观公正地调查收集与案件有关的证据，查明实施，必要是可进行现场检查。与当事人有直接厉害关系的应当回避；执法人员不少于2名；调查取证时应出示执法证件；允许当事人辩解陈诉。</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26"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3.审查责任：对案件违法事实、证据、调查取证程序、法律适用、处罚种类和幅度、当事人陈诉和申辩理由等方面进行审查，提出处理意见。</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45"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告知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4.告知责任：在作出行政处罚决定前，书面告知当事人拟作出处罚决定的事实、理由依据、处罚内容，以及当事人享有的陈诉权、申辩权和听证权。</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45"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5.决定责任：依法需要给予行政处罚的，应制作《行政处罚决定书》，载明违法事实和依据、处罚依据和内容、申请行政复议法或提起行政诉讼的途径和期限等内容。</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64"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6.送达责任：行政处罚决定书应当在宣告后当场交付当事人；当事人不在场的，行政机关应当在七日内依照民事诉讼的有关规定，将行政处罚决定书送达当事人。</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11"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7.执行责任：监督当事人在决定的期限内（15日内），履行生效的行政处罚决定。当事人在法定期限内没有申请行政复议或提起诉讼，又不履行的，可申请人民法院强制执行。</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260"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8.其他法律法规规章文件规定应履行的责任。</w:t>
            </w:r>
          </w:p>
        </w:tc>
        <w:tc>
          <w:tcPr>
            <w:tcW w:w="813"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639" w:hRule="atLeast"/>
          <w:jc w:val="center"/>
        </w:trPr>
        <w:tc>
          <w:tcPr>
            <w:tcW w:w="57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80</w:t>
            </w:r>
          </w:p>
        </w:tc>
        <w:tc>
          <w:tcPr>
            <w:tcW w:w="70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kern w:val="0"/>
                <w:sz w:val="18"/>
                <w:szCs w:val="18"/>
              </w:rPr>
              <w:t>行政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w:t>
            </w:r>
          </w:p>
        </w:tc>
        <w:tc>
          <w:tcPr>
            <w:tcW w:w="1010" w:type="dxa"/>
            <w:gridSpan w:val="6"/>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非法捕杀国家保护的有益的或者有重要经济价值、科学研究价值的陆生野生动物的处罚</w:t>
            </w:r>
          </w:p>
        </w:tc>
        <w:tc>
          <w:tcPr>
            <w:tcW w:w="3733"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河南省实施&lt;中华人民共和国野生动物保护法&gt;办法》(2005年1月14日河南省人民代表大会常务委员会公告第40号，2018年9月29日第四次修正)第三十条:“非法捕杀国家保护的有益的或者有重要经济价值、科学研究价值的陆生野生动物的,由野生动物行政主管部门没收猎获物、猎捕工具和违法所得,吊销狩猎证,并处以相当于实物价值七倍以下的罚款。”</w:t>
            </w: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立案</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1.立案责任：对检查中发现、接到举报投诉非法捕杀国家保护的有益的或者有重要经济价值、科学研究价值的陆生野生动物或经有关部门移送此类违法案件予以审查，决定是否立案。</w:t>
            </w:r>
          </w:p>
        </w:tc>
        <w:tc>
          <w:tcPr>
            <w:tcW w:w="813" w:type="dxa"/>
            <w:gridSpan w:val="3"/>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自然资源和规划监察支队</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01"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调查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2.调查责任：对立案的案件，案件承办人员及时、全面、客观公正地调查收集与案件有关的证据，查明实施，必要是可进行现场检查。与当事人有直接厉害关系的应当回避；执法人员不少于2名；调查取证时应出示执法证件；允许当事人辩解陈诉。</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54"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3.审查责任：对案件违法事实、证据、调查取证程序、法律适用、处罚种类和幅度、当事人陈诉和申辩理由等方面进行审查，提出处理意见。</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35"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告知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4.告知责任：在作出行政处罚决定前，书面告知当事人拟作出处罚决定的事实、理由依据、处罚内容，以及当事人享有的陈诉权、申辩权和听证权。</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64"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5.决定责任：依法需要给予行政处罚的，应制作《行政处罚决定书》，载明违法事实和依据、处罚依据和内容、申请行政复议法或提起行政诉讼的途径和期限等内容。</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11"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6.送达责任：行政处罚决定书应当在宣告后当场交付当事人；当事人不在场的，行政机关应当在七日内依照民事诉讼的有关规定，将行政处罚决定书送达当事人。</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35"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7.执行责任：监督当事人在决定的期限内（15日内），履行生效的行政处罚决定。当事人在法定期限内没有申请行政复议或提起诉讼，又不履行的，可申请人民法院强制执行。</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51"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8.其他法律法规规章文件规定应履行的责任。</w:t>
            </w:r>
          </w:p>
        </w:tc>
        <w:tc>
          <w:tcPr>
            <w:tcW w:w="813"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893" w:hRule="atLeast"/>
          <w:jc w:val="center"/>
        </w:trPr>
        <w:tc>
          <w:tcPr>
            <w:tcW w:w="57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81</w:t>
            </w:r>
          </w:p>
        </w:tc>
        <w:tc>
          <w:tcPr>
            <w:tcW w:w="70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kern w:val="0"/>
                <w:sz w:val="18"/>
                <w:szCs w:val="18"/>
              </w:rPr>
              <w:t>行政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w:t>
            </w:r>
          </w:p>
        </w:tc>
        <w:tc>
          <w:tcPr>
            <w:tcW w:w="1010" w:type="dxa"/>
            <w:gridSpan w:val="6"/>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在自然保护区以及国家和省重点保护野生动物集中繁殖地、越冬地、停歇地、产卵场、洄游通道、索饵场等,排放工业污水、废气;堆积、倾倒工业废渣、生活垃圾;或者未经批准使用危及</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国家和省重点保护野生动物生存的剧毒药物的处罚</w:t>
            </w:r>
          </w:p>
        </w:tc>
        <w:tc>
          <w:tcPr>
            <w:tcW w:w="3733"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河南省实施&lt;中华人民共和国野生动物保护法&gt;办法》(2005年1月14日河南省人民代表大会常务委员会公告第40号，2018年9月29日第四次修正)第十三条:“在自然保护区以及国家和省重点保护野生动物集中繁殖地、越冬地、停歇地、产卵场、洄游通道、索饵场等,禁止排放工业污水、废气;禁止堆积、倾倒工业废渣、生活垃圾;禁止使用危及国家和省重点保护野生动物生存的剧毒药物。因特殊情况确需使用剧毒药物的,应报经当地县级野生动物行政主管部门批准,并采取有效的防范措施。”第三十一条:“违反本办法第十三条规定的,由野生动物行政主管部门处以二万元以下罚款。”</w:t>
            </w: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立案</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1.立案责任：对检查中发现、接到举报投诉在自然保护区以及国家和省重点保护野生动物集中繁殖地、越冬地、停歇地、产卵场、洄游通道、索饵场等,排放工业污水、废气;堆积、倾倒工业废渣、生活垃圾;或者未经批准使用危及国家和省重点保护野生动物生存的剧毒药物或经有关部门移送此类违法案件予以审查，决定是否立案。</w:t>
            </w:r>
          </w:p>
        </w:tc>
        <w:tc>
          <w:tcPr>
            <w:tcW w:w="813" w:type="dxa"/>
            <w:gridSpan w:val="3"/>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自然资源和规划监察支队</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658"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调查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2.调查责任：对立案的案件，案件承办人员及时、全面、客观公正地调查收集与案件有关的证据，查明实施，必要是可进行现场检查。与当事人有直接厉害关系的应当回避；执法人员不少于2名；调查取证时应出示执法证件；允许当事人辩解陈诉。</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601"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3.审查责任：对案件违法事实、证据、调查取证程序、法律适用、处罚种类和幅度、当事人陈诉和申辩理由等方面进行审查，提出处理意见。</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82"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告知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4.告知责任：在作出行政处罚决定前，书面告知当事人拟作出处罚决定的事实、理由依据、处罚内容，以及当事人享有的陈诉权、申辩权和听证权。</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35"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5.决定责任：依法需要给予行政处罚的，应制作《行政处罚决定书》，载明违法事实和依据、处罚依据和内容、申请行政复议法或提起行政诉讼的途径和期限等内容。</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73"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6.送达责任：行政处罚决定书应当在宣告后当场交付当事人；当事人不在场的，行政机关应当在七日内依照民事诉讼的有关规定，将行政处罚决定书送达当事人。</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45"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7.执行责任：监督当事人在决定的期限内（15日内），履行生效的行政处罚决定。当事人在法定期限内没有申请行政复议或提起诉讼，又不履行的，可申请人民法院强制执行。</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10"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8.其他法律法规规章文件规定应履行的责任。</w:t>
            </w:r>
          </w:p>
        </w:tc>
        <w:tc>
          <w:tcPr>
            <w:tcW w:w="813"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705" w:hRule="atLeast"/>
          <w:jc w:val="center"/>
        </w:trPr>
        <w:tc>
          <w:tcPr>
            <w:tcW w:w="57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82</w:t>
            </w:r>
          </w:p>
        </w:tc>
        <w:tc>
          <w:tcPr>
            <w:tcW w:w="70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kern w:val="0"/>
                <w:sz w:val="18"/>
                <w:szCs w:val="18"/>
              </w:rPr>
              <w:t>行政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w:t>
            </w:r>
          </w:p>
        </w:tc>
        <w:tc>
          <w:tcPr>
            <w:tcW w:w="1010" w:type="dxa"/>
            <w:gridSpan w:val="6"/>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未取得驯养繁殖许可证或者未按照驯养繁殖许可证规定驯养繁殖省重点保护野生动物和国家保护的有益的或者有重要经济价值、科学研究价值的陆生野生动物的</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w:t>
            </w:r>
          </w:p>
        </w:tc>
        <w:tc>
          <w:tcPr>
            <w:tcW w:w="3733"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河南省实施&lt;中华人民共和国野生动物保护法&gt;办法》(2005年1月14日河南省人民代表大会常务委员会公告第40号，2018年9月29日第四次修正)第三十二条:“违反本办法第二十条规定,未取得驯养繁殖许可证或者未按照驯养繁殖许可证规定驯养繁殖省重点保护野生动物和国家保护的有益的或者有重要经济价值、科学研究价值的陆生野生动物的,由野生动物行政主管部门没收违法所得,处以二千元以下罚款,并处没收野生动物、吊销驯养繁殖许可证。”</w:t>
            </w: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立案</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1.立案责任：对检查中发现、接到举报投诉未取得驯养繁殖许可证或者未按照驯养繁殖许可证规定驯养繁殖省重点保护野生动物和国家保护的有益的或者有重要经济价值、科学研究价值的陆生野生动物或经有关部门移送此类违法案件予以审查，决定是否立案。</w:t>
            </w:r>
          </w:p>
        </w:tc>
        <w:tc>
          <w:tcPr>
            <w:tcW w:w="813" w:type="dxa"/>
            <w:gridSpan w:val="3"/>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自然资源和规划监察支队</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95"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调查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2.调查责任：对立案的案件，案件承办人员及时、全面、客观公正地调查收集与案件有关的证据，查明实施，必要是可进行现场检查。与当事人有直接厉害关系的应当回避；执法人员不少于2名；调查取证时应出示执法证件；允许当事人辩解陈诉。</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45"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3.审查责任：对案件违法事实、证据、调查取证程序、法律适用、处罚种类和幅度、当事人陈诉和申辩理由等方面进行审查，提出处理意见。</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35"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告知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4.告知责任：在作出行政处罚决定前，书面告知当事人拟作出处罚决定的事实、理由依据、处罚内容，以及当事人享有的陈诉权、申辩权和听证权。</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82"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5.决定责任：依法需要给予行政处罚的，应制作《行政处罚决定书》，载明违法事实和依据、处罚依据和内容、申请行政复议法或提起行政诉讼的途径和期限等内容。</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11"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6.送达责任：行政处罚决定书应当在宣告后当场交付当事人；当事人不在场的，行政机关应当在七日内依照民事诉讼的有关规定，将行政处罚决定书送达当事人。</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45"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7.执行责任：监督当事人在决定的期限内（15日内），履行生效的行政处罚决定。当事人在法定期限内没有申请行政复议或提起诉讼，又不履行的，可申请人民法院强制执行。</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276"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8.其他法律法规规章文件规定应履行的责任。</w:t>
            </w:r>
          </w:p>
        </w:tc>
        <w:tc>
          <w:tcPr>
            <w:tcW w:w="813"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633" w:hRule="atLeast"/>
          <w:jc w:val="center"/>
        </w:trPr>
        <w:tc>
          <w:tcPr>
            <w:tcW w:w="57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83</w:t>
            </w:r>
          </w:p>
        </w:tc>
        <w:tc>
          <w:tcPr>
            <w:tcW w:w="70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kern w:val="0"/>
                <w:sz w:val="18"/>
                <w:szCs w:val="18"/>
              </w:rPr>
              <w:t>行政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w:t>
            </w:r>
          </w:p>
        </w:tc>
        <w:tc>
          <w:tcPr>
            <w:tcW w:w="1010" w:type="dxa"/>
            <w:gridSpan w:val="6"/>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未经批准，出售、收购、加工、运输、携带国家保护的有益的或者有重要经济价值、科学研究价值的陆生野生动物及其产品的处罚</w:t>
            </w:r>
          </w:p>
        </w:tc>
        <w:tc>
          <w:tcPr>
            <w:tcW w:w="3733"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河南省实施&lt;中华人民共和国野生动物保护法&gt;办法》(2005年1月14日河南省人民代表大会常务委员会公告第40号，2018年9月29日第四次修正)第三十三条:“未经批准,出售、收购、加工、运输、携带国家保护的有益的或者有重要经济价值、科学研究价值的陆生野生动物及其产品的,由工商行政管理部门或者野生动物行政主管部门没收实物和违法所得,并处以实物价值七倍以下的罚款。”</w:t>
            </w: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立案</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1.立案责任：对检查中发现、接到举报投诉未经批准,出售、收购、加工、运输、携带国家保护的有益的或者有重要经济价值、科学研究价值的陆生野生动物及其产品或经有关部门移送此类违法案件予以审查，决定是否立案。</w:t>
            </w:r>
          </w:p>
        </w:tc>
        <w:tc>
          <w:tcPr>
            <w:tcW w:w="813" w:type="dxa"/>
            <w:gridSpan w:val="3"/>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自然资源和规划监察支队</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605"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调查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2.调查责任：对立案的案件，案件承办人员及时、全面、客观公正地调查收集与案件有关的证据，查明实施，必要是可进行现场检查。与当事人有直接厉害关系的应当回避；执法人员不少于2名；调查取证时应出示执法证件；允许当事人辩解陈诉。</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07"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3.审查责任：对案件违法事实、证据、调查取证程序、法律适用、处罚种类和幅度、当事人陈诉和申辩理由等方面进行审查，提出处理意见。</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35"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告知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4.告知责任：在作出行政处罚决定前，书面告知当事人拟作出处罚决定的事实、理由依据、处罚内容，以及当事人享有的陈诉权、申辩权和听证权。</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45"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5.决定责任：依法需要给予行政处罚的，应制作《行政处罚决定书》，载明违法事实和依据、处罚依据和内容、申请行政复议法或提起行政诉讼的途径和期限等内容。</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82"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6.送达责任：行政处罚决定书应当在宣告后当场交付当事人；当事人不在场的，行政机关应当在七日内依照民事诉讼的有关规定，将行政处罚决定书送达当事人。</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45"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7.执行责任：监督当事人在决定的期限内（15日内），履行生效的行政处罚决定。当事人在法定期限内没有申请行政复议或提起诉讼，又不履行的，可申请人民法院强制执行。</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273"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8.其他法律法规规章文件规定应履行的责任。</w:t>
            </w:r>
          </w:p>
        </w:tc>
        <w:tc>
          <w:tcPr>
            <w:tcW w:w="813"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07" w:hRule="atLeast"/>
          <w:jc w:val="center"/>
        </w:trPr>
        <w:tc>
          <w:tcPr>
            <w:tcW w:w="57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84</w:t>
            </w:r>
          </w:p>
        </w:tc>
        <w:tc>
          <w:tcPr>
            <w:tcW w:w="70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kern w:val="0"/>
                <w:sz w:val="18"/>
                <w:szCs w:val="18"/>
              </w:rPr>
              <w:t>行政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w:t>
            </w:r>
          </w:p>
        </w:tc>
        <w:tc>
          <w:tcPr>
            <w:tcW w:w="1010" w:type="dxa"/>
            <w:gridSpan w:val="6"/>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饭店、餐馆等饮食服务行业利用野生动物及其产品的名称或别称作菜谱招徕顾客的处罚</w:t>
            </w:r>
          </w:p>
        </w:tc>
        <w:tc>
          <w:tcPr>
            <w:tcW w:w="3733"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河南省实施&lt;中华人民共和国野生动物保护法&gt;办法》(2005年1月14日河南省人民代表大会常务委员会公告第40号，2018年9月29日第四次修正)第三十五条:“饭店、餐馆等饮食服务行业利用野生动物及其产品的名称或别称作菜谱招徕顾客的,由野生动物行政主管部门或者工商行政管理部门责令限期改正,逾期不予改正的,处以五千元以下的罚款。”</w:t>
            </w: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立案</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1.立案责任：对检查中发现、接到举报投诉饭店、餐馆等饮食服务行业利用野生动物及其产品的名称或别称作菜谱招徕顾客或经有关部门移送此类违法案件予以审查，决定是否立案。</w:t>
            </w:r>
          </w:p>
        </w:tc>
        <w:tc>
          <w:tcPr>
            <w:tcW w:w="813" w:type="dxa"/>
            <w:gridSpan w:val="3"/>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自然资源和规划监察支队</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605"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调查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2.调查责任：对立案的案件，案件承办人员及时、全面、客观公正地调查收集与案件有关的证据，查明实施，必要是可进行现场检查。与当事人有直接厉害关系的应当回避；执法人员不少于2名；调查取证时应出示执法证件；允许当事人辩解陈诉。</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64"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3.审查责任：对案件违法事实、证据、调查取证程序、法律适用、处罚种类和幅度、当事人陈诉和申辩理由等方面进行审查，提出处理意见。</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73"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告知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4.告知责任：在作出行政处罚决定前，书面告知当事人拟作出处罚决定的事实、理由依据、处罚内容，以及当事人享有的陈诉权、申辩权和听证权。</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17"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5.决定责任：依法需要给予行政处罚的，应制作《行政处罚决定书》，载明违法事实和依据、处罚依据和内容、申请行政复议法或提起行政诉讼的途径和期限等内容。</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92"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6.送达责任：行政处罚决定书应当在宣告后当场交付当事人；当事人不在场的，行政机关应当在七日内依照民事诉讼的有关规定，将行政处罚决定书送达当事人。</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01"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7.执行责任：监督当事人在决定的期限内（15日内），履行生效的行政处罚决定。当事人在法定期限内没有申请行政复议或提起诉讼，又不履行的，可申请人民法院强制执行。</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251"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8.其他法律法规规章文件规定应履行的责任。</w:t>
            </w:r>
          </w:p>
        </w:tc>
        <w:tc>
          <w:tcPr>
            <w:tcW w:w="813"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35" w:hRule="atLeast"/>
          <w:jc w:val="center"/>
        </w:trPr>
        <w:tc>
          <w:tcPr>
            <w:tcW w:w="57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85</w:t>
            </w:r>
          </w:p>
        </w:tc>
        <w:tc>
          <w:tcPr>
            <w:tcW w:w="70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kern w:val="0"/>
                <w:sz w:val="18"/>
                <w:szCs w:val="18"/>
              </w:rPr>
              <w:t>行政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w:t>
            </w:r>
          </w:p>
        </w:tc>
        <w:tc>
          <w:tcPr>
            <w:tcW w:w="1010" w:type="dxa"/>
            <w:gridSpan w:val="6"/>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伪造、倒卖、转让野生动物及其产品运输许可证、经营许可证的处罚</w:t>
            </w:r>
          </w:p>
        </w:tc>
        <w:tc>
          <w:tcPr>
            <w:tcW w:w="3733"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《河南省实施&lt;中华人民共和国野生动物保护法&gt;办法》(2005年1月14日河南省人民代表大会常务委员会公告第40号，2018年9月29日第四次修正)第三十六条: “伪造、倒卖、转让野生动物及其产品运输许可证、经营许可证的,由野生动物行政主管部门没收违法所得,并处以一万元以下的罚款。”                                                                                                                                                                                                                                                                                                                                  </w:t>
            </w: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立案</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1.立案责任：对检查中发现、接到举报投诉伪造、倒卖、转让野生动物及其产品运输许可证、经营许可证或经有关部门移送此类违法案件予以审查，决定是否立案。</w:t>
            </w:r>
          </w:p>
        </w:tc>
        <w:tc>
          <w:tcPr>
            <w:tcW w:w="813" w:type="dxa"/>
            <w:gridSpan w:val="3"/>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自然资源和规划监察支队</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67"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调查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2.调查责任：对立案的案件，案件承办人员及时、全面、客观公正地调查收集与案件有关的证据，查明实施，必要是可进行现场检查。与当事人有直接厉害关系的应当回避；执法人员不少于2名；调查取证时应出示执法证件；允许当事人辩解陈诉。</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17"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3.审查责任：对案件违法事实、证据、调查取证程序、法律适用、处罚种类和幅度、当事人陈诉和申辩理由等方面进行审查，提出处理意见。</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45"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告知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4.告知责任：在作出行政处罚决定前，书面告知当事人拟作出处罚决定的事实、理由依据、处罚内容，以及当事人享有的陈诉权、申辩权和听证权。</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26"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5.决定责任：依法需要给予行政处罚的，应制作《行政处罚决定书》，载明违法事实和依据、处罚依据和内容、申请行政复议法或提起行政诉讼的途径和期限等内容。</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64"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6.送达责任：行政处罚决定书应当在宣告后当场交付当事人；当事人不在场的，行政机关应当在七日内依照民事诉讼的有关规定，将行政处罚决定书送达当事人。</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64"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7.执行责任：监督当事人在决定的期限内（15日内），履行生效的行政处罚决定。当事人在法定期限内没有申请行政复议或提起诉讼，又不履行的，可申请人民法院强制执行。</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267"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8.其他法律法规规章文件规定应履行的责任。</w:t>
            </w:r>
          </w:p>
        </w:tc>
        <w:tc>
          <w:tcPr>
            <w:tcW w:w="813"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64" w:hRule="atLeast"/>
          <w:jc w:val="center"/>
        </w:trPr>
        <w:tc>
          <w:tcPr>
            <w:tcW w:w="57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86</w:t>
            </w:r>
          </w:p>
        </w:tc>
        <w:tc>
          <w:tcPr>
            <w:tcW w:w="70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kern w:val="0"/>
                <w:sz w:val="18"/>
                <w:szCs w:val="18"/>
              </w:rPr>
              <w:t>行政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w:t>
            </w:r>
          </w:p>
        </w:tc>
        <w:tc>
          <w:tcPr>
            <w:tcW w:w="1010" w:type="dxa"/>
            <w:gridSpan w:val="6"/>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未取得采集证或者未按照采集证的规定采集国家重点保护野生植物的处罚</w:t>
            </w:r>
          </w:p>
        </w:tc>
        <w:tc>
          <w:tcPr>
            <w:tcW w:w="3733"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野生植物保护条例》(国务院令第204号，2017年10月7日修改)第二十三条:“未取得采集证或者未按照采集证的规定采集国家重点保护野生植物的,由野生植物行政主管部门没收所采集的野生植物和违法所得,可以并处违法所得10倍以下的罚款；有采集证的,并可以吊销采集证。”</w:t>
            </w: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立案</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1.立案责任：对检查中发现、接到举报投诉未取得采集证或者未按照采集证的规定采集国家重点保护野生植物或经有关部门移送此类违法案件予以审查，决定是否立案。</w:t>
            </w:r>
          </w:p>
        </w:tc>
        <w:tc>
          <w:tcPr>
            <w:tcW w:w="813" w:type="dxa"/>
            <w:gridSpan w:val="3"/>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自然资源和规划监察支队</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614"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调查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2.调查责任：对立案的案件，案件承办人员及时、全面、客观公正地调查收集与案件有关的证据，查明实施，必要是可进行现场检查。与当事人有直接厉害关系的应当回避；执法人员不少于2名；调查取证时应出示执法证件；允许当事人辩解陈诉。</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54"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3.审查责任：对案件违法事实、证据、调查取证程序、法律适用、处罚种类和幅度、当事人陈诉和申辩理由等方面进行审查，提出处理意见。</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35"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告知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4.告知责任：在作出行政处罚决定前，书面告知当事人拟作出处罚决定的事实、理由依据、处罚内容，以及当事人享有的陈诉权、申辩权和听证权。</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45"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5.决定责任：依法需要给予行政处罚的，应制作《行政处罚决定书》，载明违法事实和依据、处罚依据和内容、申请行政复议法或提起行政诉讼的途径和期限等内容。</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23"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6.送达责任：行政处罚决定书应当在宣告后当场交付当事人；当事人不在场的，行政机关应当在七日内依照民事诉讼的有关规定，将行政处罚决定书送达当事人。</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26"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7.执行责任：监督当事人在决定的期限内（15日内），履行生效的行政处罚决定。当事人在法定期限内没有申请行政复议或提起诉讼，又不履行的，可申请人民法院强制执行。</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32"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8.其他法律法规规章文件规定应履行的责任。</w:t>
            </w:r>
          </w:p>
        </w:tc>
        <w:tc>
          <w:tcPr>
            <w:tcW w:w="813"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54" w:hRule="atLeast"/>
          <w:jc w:val="center"/>
        </w:trPr>
        <w:tc>
          <w:tcPr>
            <w:tcW w:w="57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87</w:t>
            </w:r>
          </w:p>
        </w:tc>
        <w:tc>
          <w:tcPr>
            <w:tcW w:w="70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kern w:val="0"/>
                <w:sz w:val="18"/>
                <w:szCs w:val="18"/>
              </w:rPr>
              <w:t>行政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w:t>
            </w:r>
          </w:p>
        </w:tc>
        <w:tc>
          <w:tcPr>
            <w:tcW w:w="1010" w:type="dxa"/>
            <w:gridSpan w:val="6"/>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违法出售、收购国家重点保护野生植物的处罚</w:t>
            </w:r>
          </w:p>
        </w:tc>
        <w:tc>
          <w:tcPr>
            <w:tcW w:w="3733"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w:t>
            </w:r>
            <w:r>
              <w:rPr>
                <w:rFonts w:hint="eastAsia" w:ascii="宋体" w:hAnsi="宋体" w:cs="宋体"/>
                <w:color w:val="000000"/>
                <w:kern w:val="0"/>
                <w:sz w:val="18"/>
                <w:szCs w:val="18"/>
                <w:lang w:val="en-US" w:eastAsia="zh-CN"/>
              </w:rPr>
              <w:t xml:space="preserve">  《野生植物保护条例》(国务院令第204号，2017年10月7日修改)第二十四条：“违反本条例规定，出售、收购国家重点保护野生植物的，由工商行政管理部门或者野生植物行政主管部门按照职责分工没收野生植物和违法所得，可以并处违法所得10 倍以下的罚款。”</w:t>
            </w: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立案</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1.立案责任：对检查中发现、接到举报投诉非法出售、收购国家重点保护野生植物或经有关部门移送此类违法案件予以审查，决定是否立案。</w:t>
            </w:r>
          </w:p>
        </w:tc>
        <w:tc>
          <w:tcPr>
            <w:tcW w:w="813" w:type="dxa"/>
            <w:gridSpan w:val="3"/>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自然资源和规划监察支队</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626"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调查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2.调查责任：对立案的案件，案件承办人员及时、全面、客观公正地调查收集与案件有关的证据，查明实施，必要是可进行现场检查。与当事人有直接厉害关系的应当回避；执法人员不少于2名；调查取证时应出示执法证件；允许当事人辩解陈诉。</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35"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3.审查责任：对案件违法事实、证据、调查取证程序、法律适用、处罚种类和幅度、当事人陈诉和申辩理由等方面进行审查，提出处理意见。</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26"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告知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4.告知责任：在作出行政处罚决定前，书面告知当事人拟作出处罚决定的事实、理由依据、处罚内容，以及当事人享有的陈诉权、申辩权和听证权。</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64"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5.决定责任：依法需要给予行政处罚的，应制作《行政处罚决定书》，载明违法事实和依据、处罚依据和内容、申请行政复议法或提起行政诉讼的途径和期限等内容。</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88"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6.送达责任：行政处罚决定书应当在宣告后当场交付当事人；当事人不在场的，行政机关应当在七日内依照民事诉讼的有关规定，将行政处罚决定书送达当事人。</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26"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7.执行责任：监督当事人在决定的期限内（15日内），履行生效的行政处罚决定。当事人在法定期限内没有申请行政复议或提起诉讼，又不履行的，可申请人民法院强制执行。</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285"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8.其他法律法规规章文件规定应履行的责任。</w:t>
            </w:r>
          </w:p>
        </w:tc>
        <w:tc>
          <w:tcPr>
            <w:tcW w:w="813"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01" w:hRule="atLeast"/>
          <w:jc w:val="center"/>
        </w:trPr>
        <w:tc>
          <w:tcPr>
            <w:tcW w:w="57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88</w:t>
            </w:r>
          </w:p>
        </w:tc>
        <w:tc>
          <w:tcPr>
            <w:tcW w:w="70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kern w:val="0"/>
                <w:sz w:val="18"/>
                <w:szCs w:val="18"/>
              </w:rPr>
              <w:t>行政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w:t>
            </w:r>
          </w:p>
        </w:tc>
        <w:tc>
          <w:tcPr>
            <w:tcW w:w="1010" w:type="dxa"/>
            <w:gridSpan w:val="6"/>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伪造、倒卖、转让采集证、允许进出口证明书或者有关批准文件、标签的处罚</w:t>
            </w:r>
          </w:p>
        </w:tc>
        <w:tc>
          <w:tcPr>
            <w:tcW w:w="3733"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《野生植物保护条例》(国务院令第204号，2017年10月7日修改)第二十六条: “伪造、倒卖、转让采集证、允许进出口证明书或者有关批准文件、标签的,由野生植物行政主管部门或者工商行政管理部门按照职责分工收缴,没收违法所得,可以并处5万元以下的罚款。”</w:t>
            </w:r>
          </w:p>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中国濒危野生动植物进出口管理条例》(国务院令第465号)第二十七条:“伪造、倒卖或者转让进出口批准文件或者允许进出口证明书的,由野生动植物主管部门或者工商行政管理部门按照职责分工依法予以处罚;情节严重,构成犯罪的,依法追究刑事责任。”</w:t>
            </w: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立案</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1.立案责任：对检查中发现、接到举报投诉伪造、倒卖、转让野生植物采集证、允许进出口证明书或者有关批准文件、标签或经有关部门移送此类违法案件予以审查，决定是否立案。</w:t>
            </w:r>
          </w:p>
        </w:tc>
        <w:tc>
          <w:tcPr>
            <w:tcW w:w="813" w:type="dxa"/>
            <w:gridSpan w:val="3"/>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自然资源和规划监察支队</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86"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调查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2.调查责任：对立案的案件，案件承办人员及时、全面、客观公正地调查收集与案件有关的证据，查明实施，必要是可进行现场检查。与当事人有直接厉害关系的应当回避；执法人员不少于2名；调查取证时应出示执法证件；允许当事人辩解陈诉。</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92"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3.审查责任：对案件违法事实、证据、调查取证程序、法律适用、处罚种类和幅度、当事人陈诉和申辩理由等方面进行审查，提出处理意见。</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73"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告知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4.告知责任：在作出行政处罚决定前，书面告知当事人拟作出处罚决定的事实、理由依据、处罚内容，以及当事人享有的陈诉权、申辩权和听证权。</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11"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5.决定责任：依法需要给予行政处罚的，应制作《行政处罚决定书》，载明违法事实和依据、处罚依据和内容、申请行政复议法或提起行政诉讼的途径和期限等内容。</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07"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6.送达责任：行政处罚决定书应当在宣告后当场交付当事人；当事人不在场的，行政机关应当在七日内依照民事诉讼的有关规定，将行政处罚决定书送达当事人。</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64"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7.执行责任：监督当事人在决定的期限内（15日内），履行生效的行政处罚决定。当事人在法定期限内没有申请行政复议或提起诉讼，又不履行的，可申请人民法院强制执行。</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32"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8.其他法律法规规章文件规定应履行的责任。</w:t>
            </w:r>
          </w:p>
        </w:tc>
        <w:tc>
          <w:tcPr>
            <w:tcW w:w="813"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614" w:hRule="atLeast"/>
          <w:jc w:val="center"/>
        </w:trPr>
        <w:tc>
          <w:tcPr>
            <w:tcW w:w="57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89</w:t>
            </w:r>
          </w:p>
        </w:tc>
        <w:tc>
          <w:tcPr>
            <w:tcW w:w="70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kern w:val="0"/>
                <w:sz w:val="18"/>
                <w:szCs w:val="18"/>
              </w:rPr>
              <w:t>行政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w:t>
            </w:r>
          </w:p>
        </w:tc>
        <w:tc>
          <w:tcPr>
            <w:tcW w:w="1010" w:type="dxa"/>
            <w:gridSpan w:val="6"/>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外国人在中国境内采集、收购国家重点保护野生植物，或者未经批准对国家重点保护野生植物进行野外考察的处罚</w:t>
            </w:r>
          </w:p>
        </w:tc>
        <w:tc>
          <w:tcPr>
            <w:tcW w:w="3733"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野生植物保护条例》(国务院令第204号，2017年10月7日修改)第二十七条:“外国人在中国境内采集、收购国家重点保护野生植物，或者未经批准对国家重点保护野生植物进行野外考察的，由野生植物行政主管部门没收所采集、收购的野生植物和考察资料，可以并处5万元以下的罚款。”</w:t>
            </w: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立案</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1.立案责任：对检查中发现、接到举报投诉外国人在中国境内采集、收购国家重点保护野生植物,或者未经批准对国家重点保护野生植物进行野外考察或经有关部门移送此类违法案件予以审查，决定是否立案。</w:t>
            </w:r>
          </w:p>
        </w:tc>
        <w:tc>
          <w:tcPr>
            <w:tcW w:w="813" w:type="dxa"/>
            <w:gridSpan w:val="3"/>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自然资源和规划监察支队</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76"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调查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2.调查责任：对立案的案件，案件承办人员及时、全面、客观公正地调查收集与案件有关的证据，查明实施，必要是可进行现场检查。与当事人有直接厉害关系的应当回避；执法人员不少于2名；调查取证时应出示执法证件；允许当事人辩解陈诉。</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98"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3.审查责任：对案件违法事实、证据、调查取证程序、法律适用、处罚种类和幅度、当事人陈诉和申辩理由等方面进行审查，提出处理意见。</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13"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告知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4.告知责任：在作出行政处罚决定前，书面告知当事人拟作出处罚决定的事实、理由依据、处罚内容，以及当事人享有的陈诉权、申辩权和听证权。</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17"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5.决定责任：依法需要给予行政处罚的，应制作《行政处罚决定书》，载明违法事实和依据、处罚依据和内容、申请行政复议法或提起行政诉讼的途径和期限等内容。</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45"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6.送达责任：行政处罚决定书应当在宣告后当场交付当事人；当事人不在场的，行政机关应当在七日内依照民事诉讼的有关规定，将行政处罚决定书送达当事人。</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17"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7.执行责任：监督当事人在决定的期限内（15日内），履行生效的行政处罚决定。当事人在法定期限内没有申请行政复议或提起诉讼，又不履行的，可申请人民法院强制执行。</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247"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8.其他法律法规规章文件规定应履行的责任。</w:t>
            </w:r>
          </w:p>
        </w:tc>
        <w:tc>
          <w:tcPr>
            <w:tcW w:w="813"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76" w:hRule="atLeast"/>
          <w:jc w:val="center"/>
        </w:trPr>
        <w:tc>
          <w:tcPr>
            <w:tcW w:w="57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c>
          <w:tcPr>
            <w:tcW w:w="70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kern w:val="0"/>
                <w:sz w:val="18"/>
                <w:szCs w:val="18"/>
              </w:rPr>
              <w:t>行政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w:t>
            </w:r>
          </w:p>
        </w:tc>
        <w:tc>
          <w:tcPr>
            <w:tcW w:w="1010" w:type="dxa"/>
            <w:gridSpan w:val="6"/>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破坏、毁损野生植物的处罚</w:t>
            </w:r>
          </w:p>
        </w:tc>
        <w:tc>
          <w:tcPr>
            <w:tcW w:w="3733"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《河南省野生植物保护条例》(2007年3月30日河南省人民代表大会常务委员会公告第68号)第二十条: “违反本条例规定，破坏、毁损野生植物的，责令改正；拒不改正的，由野生植物行政主管部门处一千元以上五千元以下罚款;构成犯罪的，依法追究刑事责任。”</w:t>
            </w: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立案</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1.立案责任：对检查中发现、接到举报投诉破坏野生植物保护设施和保护标志的或者破坏、毁损野生植物或经有关部门移送此类违法案件予以审查，决定是否立案。</w:t>
            </w:r>
          </w:p>
        </w:tc>
        <w:tc>
          <w:tcPr>
            <w:tcW w:w="813" w:type="dxa"/>
            <w:gridSpan w:val="3"/>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自然资源和规划监察支队</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29"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调查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2.调查责任：对立案的案件，案件承办人员及时、全面、客观公正地调查收集与案件有关的证据，查明实施，必要是可进行现场检查。与当事人有直接厉害关系的应当回避；执法人员不少于2名；调查取证时应出示执法证件；允许当事人辩解陈诉。</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45"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3.审查责任：对案件违法事实、证据、调查取证程序、法律适用、处罚种类和幅度、当事人陈诉和申辩理由等方面进行审查，提出处理意见。</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54"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36"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告知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36"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4.告知责任：在作出行政处罚决定前，书面告知当事人拟作出处罚决定的事实、理由依据、处罚内容，以及当事人享有的陈诉权、申辩权和听证权。</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82"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36"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36"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5.决定责任：依法需要给予行政处罚的，应制作《行政处罚决定书》，载明违法事实和依据、处罚依据和内容、申请行政复议法或提起行政诉讼的途径和期限等内容。</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58"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6.送达责任：行政处罚决定书应当在宣告后当场交付当事人；当事人不在场的，行政机关应当在七日内依照民事诉讼的有关规定，将行政处罚决定书送达当事人。</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82"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7.执行责任：监督当事人在决定的期限内（15日内），履行生效的行政处罚决定。当事人在法定期限内没有申请行政复议或提起诉讼，又不履行的，可申请人民法院强制执行。</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294"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8.其他法律法规规章文件规定应履行的责任。</w:t>
            </w:r>
          </w:p>
        </w:tc>
        <w:tc>
          <w:tcPr>
            <w:tcW w:w="813"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73" w:hRule="atLeast"/>
          <w:jc w:val="center"/>
        </w:trPr>
        <w:tc>
          <w:tcPr>
            <w:tcW w:w="57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91</w:t>
            </w:r>
          </w:p>
        </w:tc>
        <w:tc>
          <w:tcPr>
            <w:tcW w:w="70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kern w:val="0"/>
                <w:sz w:val="18"/>
                <w:szCs w:val="18"/>
              </w:rPr>
              <w:t>行政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w:t>
            </w:r>
          </w:p>
        </w:tc>
        <w:tc>
          <w:tcPr>
            <w:tcW w:w="1010" w:type="dxa"/>
            <w:gridSpan w:val="6"/>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建设项目占用野生植物原生地的处罚</w:t>
            </w:r>
          </w:p>
        </w:tc>
        <w:tc>
          <w:tcPr>
            <w:tcW w:w="3733"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河南省野生植物保护条例》(2007年3月30日河南省人民代表大会常务委员会公告第68号)第二十一条:“违反本条例规定,建设项目占用野生植物原生地的，由野生植物行政主管部门责令停止违法行为；情节严重的，处五千元以上三万元以下罚款；情节特别严重的，处三万元以上十万元以下罚款。”</w:t>
            </w: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立案</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1.立案责任：对检查中发现、接到举报投诉建设项目占用野生植物原生地或经有关部门移送此类违法案件予以审查，决定是否立案。</w:t>
            </w:r>
          </w:p>
        </w:tc>
        <w:tc>
          <w:tcPr>
            <w:tcW w:w="813" w:type="dxa"/>
            <w:gridSpan w:val="3"/>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自然资源和规划监察支队</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661"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调查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2.调查责任：对立案的案件，案件承办人员及时、全面、客观公正地调查收集与案件有关的证据，查明实施，必要是可进行现场检查。与当事人有直接厉害关系的应当回避；执法人员不少于2名；调查取证时应出示执法证件；允许当事人辩解陈诉。</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92"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3.审查责任：对案件违法事实、证据、调查取证程序、法律适用、处罚种类和幅度、当事人陈诉和申辩理由等方面进行审查，提出处理意见。</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54"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告知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4.告知责任：在作出行政处罚决定前，书面告知当事人拟作出处罚决定的事实、理由依据、处罚内容，以及当事人享有的陈诉权、申辩权和听证权。</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17"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5.决定责任：依法需要给予行政处罚的，应制作《行政处罚决定书》，载明违法事实和依据、处罚依据和内容、申请行政复议法或提起行政诉讼的途径和期限等内容。</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294"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6.送达责任：行政处罚决定书应当在宣告后当场交付当事人；当事人不在场的，行政机关应当在七日内依照民事诉讼的有关规定，将行政处罚决定书送达当事人。</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17"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7.执行责任：监督当事人在决定的期限内（15日内），履行生效的行政处罚决定。当事人在法定期限内没有申请行政复议或提起诉讼，又不履行的，可申请人民法院强制执行。</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294"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8.其他法律法规规章文件规定应履行的责任。</w:t>
            </w:r>
          </w:p>
        </w:tc>
        <w:tc>
          <w:tcPr>
            <w:tcW w:w="813"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639" w:hRule="atLeast"/>
          <w:jc w:val="center"/>
        </w:trPr>
        <w:tc>
          <w:tcPr>
            <w:tcW w:w="57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92</w:t>
            </w:r>
          </w:p>
        </w:tc>
        <w:tc>
          <w:tcPr>
            <w:tcW w:w="70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kern w:val="0"/>
                <w:sz w:val="18"/>
                <w:szCs w:val="18"/>
              </w:rPr>
              <w:t>行政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w:t>
            </w:r>
          </w:p>
        </w:tc>
        <w:tc>
          <w:tcPr>
            <w:tcW w:w="1010" w:type="dxa"/>
            <w:gridSpan w:val="6"/>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未按采集证的规定采集省重点保护野生植物的处罚</w:t>
            </w:r>
          </w:p>
        </w:tc>
        <w:tc>
          <w:tcPr>
            <w:tcW w:w="3733"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河南省野生植物保护条例》(2007年3月30日河南省人民代表大会常务委员会公告第68号)第二十二条:“未按采集证的规定采集省重点保护野生植物的，由野生植物行政主管部门没收采集的野生植物和违法所得，并处一千元以上五千元以下罚款，并可以吊销采集证。”</w:t>
            </w: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立案</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1.立案责任：对检查中发现、接到举报投诉未按采集证的规定采集省重点保护野生植物或经有关部门移送此类违法案件予以审查，决定是否立案。</w:t>
            </w:r>
          </w:p>
        </w:tc>
        <w:tc>
          <w:tcPr>
            <w:tcW w:w="813" w:type="dxa"/>
            <w:gridSpan w:val="3"/>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自然资源和规划监察支队</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67"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调查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2.调查责任：对立案的案件，案件承办人员及时、全面、客观公正地调查收集与案件有关的证据，查明实施，必要是可进行现场检查。与当事人有直接厉害关系的应当回避；执法人员不少于2名；调查取证时应出示执法证件；允许当事人辩解陈诉。</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60"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3.审查责任：对案件违法事实、证据、调查取证程序、法律适用、处罚种类和幅度、当事人陈诉和申辩理由等方面进行审查，提出处理意见。</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294"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告知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2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4.告知责任：在作出行政处罚决定前，书面告知当事人拟作出处罚决定的事实、理由依据、处罚内容，以及当事人享有的陈诉权、申辩权和听证权。</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54"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5.决定责任：依法需要给予行政处罚的，应制作《行政处罚决定书》，载明违法事实和依据、处罚依据和内容、申请行政复议法或提起行政诉讼的途径和期限等内容。</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35"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6.送达责任：行政处罚决定书应当在宣告后当场交付当事人；当事人不在场的，行政机关应当在七日内依照民事诉讼的有关规定，将行政处罚决定书送达当事人。</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64"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7.执行责任：监督当事人在决定的期限内（15日内），履行生效的行政处罚决定。当事人在法定期限内没有申请行政复议或提起诉讼，又不履行的，可申请人民法院强制执行。</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257"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8.其他法律法规规章文件规定应履行的责任。</w:t>
            </w:r>
          </w:p>
        </w:tc>
        <w:tc>
          <w:tcPr>
            <w:tcW w:w="813"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51" w:hRule="atLeast"/>
          <w:jc w:val="center"/>
        </w:trPr>
        <w:tc>
          <w:tcPr>
            <w:tcW w:w="57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93</w:t>
            </w:r>
          </w:p>
        </w:tc>
        <w:tc>
          <w:tcPr>
            <w:tcW w:w="70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kern w:val="0"/>
                <w:sz w:val="18"/>
                <w:szCs w:val="18"/>
              </w:rPr>
              <w:t>行政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w:t>
            </w:r>
          </w:p>
        </w:tc>
        <w:tc>
          <w:tcPr>
            <w:tcW w:w="1010" w:type="dxa"/>
            <w:gridSpan w:val="6"/>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未经批准擅自出售、收购省重点保护野生植物的处罚</w:t>
            </w:r>
          </w:p>
        </w:tc>
        <w:tc>
          <w:tcPr>
            <w:tcW w:w="3733"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河南省野生植物保护条件》(2007年3月30日河南省人民代表大会常务委员会公告第68号)第二十四条:“未经批准擅自出售、收购省重点保护野生植物的,由野生植物行政主管部门、工商行政管理部门按照职责分工没收野生植物和违法所得,可以并处违法所得八倍以下的罚款。”</w:t>
            </w: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立案</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1.立案责任：对检查中发现、接到举报投诉未经批准擅自出售、收购省重点保护野生植物或经有关部门移送此类违法案件予以审查，决定是否立案。</w:t>
            </w:r>
          </w:p>
        </w:tc>
        <w:tc>
          <w:tcPr>
            <w:tcW w:w="813" w:type="dxa"/>
            <w:gridSpan w:val="3"/>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自然资源和规划监察支队</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58"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调查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2.调查责任：对立案的案件，案件承办人员及时、全面、客观公正地调查收集与案件有关的证据，查明实施，必要是可进行现场检查。与当事人有直接厉害关系的应当回避；执法人员不少于2名；调查取证时应出示执法证件；允许当事人辩解陈诉。</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60"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3.审查责任：对案件违法事实、证据、调查取证程序、法律适用、处罚种类和幅度、当事人陈诉和申辩理由等方面进行审查，提出处理意见。</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92"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告知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4.告知责任：在作出行政处罚决定前，书面告知当事人拟作出处罚决定的事实、理由依据、处罚内容，以及当事人享有的陈诉权、申辩权和听证权。</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01"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5.决定责任：依法需要给予行政处罚的，应制作《行政处罚决定书》，载明违法事实和依据、处罚依据和内容、申请行政复议法或提起行政诉讼的途径和期限等内容。</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11"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6.送达责任：行政处罚决定书应当在宣告后当场交付当事人；当事人不在场的，行政机关应当在七日内依照民事诉讼的有关规定，将行政处罚决定书送达当事人。</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26"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7.执行责任：监督当事人在决定的期限内（15日内），履行生效的行政处罚决定。当事人在法定期限内没有申请行政复议或提起诉讼，又不履行的，可申请人民法院强制执行。</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229"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8.其他法律法规规章文件规定应履行的责任。</w:t>
            </w:r>
          </w:p>
        </w:tc>
        <w:tc>
          <w:tcPr>
            <w:tcW w:w="813"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79" w:hRule="atLeast"/>
          <w:jc w:val="center"/>
        </w:trPr>
        <w:tc>
          <w:tcPr>
            <w:tcW w:w="57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94</w:t>
            </w:r>
          </w:p>
        </w:tc>
        <w:tc>
          <w:tcPr>
            <w:tcW w:w="70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kern w:val="0"/>
                <w:sz w:val="18"/>
                <w:szCs w:val="18"/>
              </w:rPr>
              <w:t>行政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w:t>
            </w:r>
          </w:p>
        </w:tc>
        <w:tc>
          <w:tcPr>
            <w:tcW w:w="1010" w:type="dxa"/>
            <w:gridSpan w:val="6"/>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假冒授权品种的处罚</w:t>
            </w:r>
          </w:p>
        </w:tc>
        <w:tc>
          <w:tcPr>
            <w:tcW w:w="3733" w:type="dxa"/>
            <w:vMerge w:val="restart"/>
            <w:tcBorders>
              <w:tl2br w:val="nil"/>
              <w:tr2bl w:val="nil"/>
            </w:tcBorders>
            <w:vAlign w:val="center"/>
          </w:tcPr>
          <w:p>
            <w:pPr>
              <w:keepNext w:val="0"/>
              <w:keepLines w:val="0"/>
              <w:widowControl/>
              <w:suppressLineNumbers w:val="0"/>
              <w:spacing w:before="0" w:beforeAutospacing="0" w:after="0" w:afterAutospacing="0" w:line="23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中华人民共和国植物新品种保护条例》第四十条：“假冒授权品种的，由县级以上人民政府农业、林业行政部门依据各自的职权责令停止假冒行为，没收违法所得和植物品种繁殖材料；货值金额5万元以上的，处货值金额1倍以上5倍以下的罚款；没有货值金额或者货值金额5万元以下的，根据情节轻重，处25万元以下的罚款；情节严重，构成犯罪的，依法追究刑事责任。”</w:t>
            </w: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立案</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1.立案责任：对检查中发现、接到举报投诉假冒销售授权品种的案件，依据职责权限予以审查，决定是否立案。</w:t>
            </w:r>
          </w:p>
        </w:tc>
        <w:tc>
          <w:tcPr>
            <w:tcW w:w="813" w:type="dxa"/>
            <w:gridSpan w:val="3"/>
            <w:vMerge w:val="restart"/>
            <w:tcBorders>
              <w:tl2br w:val="nil"/>
              <w:tr2bl w:val="nil"/>
            </w:tcBorders>
            <w:vAlign w:val="center"/>
          </w:tcPr>
          <w:p>
            <w:pPr>
              <w:keepNext w:val="0"/>
              <w:keepLines w:val="0"/>
              <w:widowControl/>
              <w:suppressLineNumbers w:val="0"/>
              <w:spacing w:before="0" w:beforeAutospacing="0" w:after="0" w:afterAutospacing="0" w:line="23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自然资源和规划监察支队</w:t>
            </w:r>
          </w:p>
          <w:p>
            <w:pPr>
              <w:keepNext w:val="0"/>
              <w:keepLines w:val="0"/>
              <w:widowControl/>
              <w:suppressLineNumbers w:val="0"/>
              <w:spacing w:before="0" w:beforeAutospacing="0" w:after="0" w:afterAutospacing="0" w:line="23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suppressLineNumbers w:val="0"/>
              <w:autoSpaceDE w:val="0"/>
              <w:autoSpaceDN w:val="0"/>
              <w:spacing w:before="0" w:beforeAutospacing="0" w:after="0" w:afterAutospacing="0" w:line="230" w:lineRule="exact"/>
              <w:ind w:left="0" w:right="0"/>
              <w:jc w:val="center"/>
              <w:rPr>
                <w:rFonts w:ascii="宋体" w:hAnsi="宋体" w:cs="宋体"/>
                <w:color w:val="000000"/>
                <w:sz w:val="18"/>
                <w:szCs w:val="18"/>
              </w:rPr>
            </w:pPr>
            <w:r>
              <w:rPr>
                <w:rFonts w:hint="eastAsia" w:ascii="宋体" w:hAnsi="宋体" w:cs="宋体"/>
                <w:color w:val="000000"/>
                <w:sz w:val="18"/>
                <w:szCs w:val="18"/>
              </w:rPr>
              <w:t>各分局</w:t>
            </w:r>
          </w:p>
          <w:p>
            <w:pPr>
              <w:keepNext w:val="0"/>
              <w:keepLines w:val="0"/>
              <w:widowControl/>
              <w:suppressLineNumbers w:val="0"/>
              <w:spacing w:before="0" w:beforeAutospacing="0" w:after="0" w:afterAutospacing="0" w:line="23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63"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调查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2.调查责任：对立案的案件，</w:t>
            </w:r>
            <w:r>
              <w:rPr>
                <w:rStyle w:val="12"/>
                <w:rFonts w:hint="default"/>
                <w:sz w:val="18"/>
                <w:szCs w:val="18"/>
              </w:rPr>
              <w:t>及时、全面、客观、公正地调查收集与案件有关的证据，查明事实。</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45"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3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3.审查责任：</w:t>
            </w:r>
            <w:r>
              <w:rPr>
                <w:rStyle w:val="12"/>
                <w:rFonts w:hint="default"/>
                <w:sz w:val="18"/>
                <w:szCs w:val="18"/>
              </w:rPr>
              <w:t>对案件违法事实、证据、调查取证程序、法律适用、处罚种类和幅度、当事人陈诉和申辩理由等方面进行审查，提出处理意见。</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07"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告知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4.告知责任：</w:t>
            </w:r>
            <w:r>
              <w:rPr>
                <w:rStyle w:val="12"/>
                <w:rFonts w:hint="default"/>
                <w:sz w:val="18"/>
                <w:szCs w:val="18"/>
              </w:rPr>
              <w:t>在作出行政处罚决定前，书面告知当事人拟作出处罚决定的事实、理由、依据、处罚内容，以及当事人享有的陈诉权、申辩权和听证权。</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17"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5.决定责任：依法需要给予行政处罚的，</w:t>
            </w:r>
            <w:r>
              <w:rPr>
                <w:rStyle w:val="12"/>
                <w:rFonts w:hint="default"/>
                <w:sz w:val="18"/>
                <w:szCs w:val="18"/>
              </w:rPr>
              <w:t>制作《行政处罚决定书》，载明违法事实和证据、处罚依据和内容、申请行政复议或提起行政控诉讼的途径和期限等内容。</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45"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6.送达责任：</w:t>
            </w:r>
            <w:r>
              <w:rPr>
                <w:rStyle w:val="12"/>
                <w:rFonts w:hint="default"/>
                <w:sz w:val="18"/>
                <w:szCs w:val="18"/>
              </w:rPr>
              <w:t>将行政处罚决定书在宣告后当场交付当事人；当事人不在场的，在七日内依照民事诉讼法的有关规定，将行政处罚决定书送达当事人。</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35"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7.执行责任：监督当事人在决定的期限内（15日内），履行生效的行政处罚决定。当事人在法定期限内没有申请行政复议或提起行政诉讼，又不履行的，可申请人民法院强制执行。</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41" w:hRule="atLeast"/>
          <w:jc w:val="center"/>
        </w:trPr>
        <w:tc>
          <w:tcPr>
            <w:tcW w:w="578" w:type="dxa"/>
            <w:gridSpan w:val="7"/>
            <w:vMerge w:val="continue"/>
            <w:tcBorders>
              <w:bottom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bottom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bottom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bottom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bottom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47" w:type="dxa"/>
            <w:gridSpan w:val="5"/>
            <w:tcBorders>
              <w:bottom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8.其他法律法规规章文件规定应履行的责任。</w:t>
            </w:r>
          </w:p>
        </w:tc>
        <w:tc>
          <w:tcPr>
            <w:tcW w:w="813" w:type="dxa"/>
            <w:gridSpan w:val="3"/>
            <w:tcBorders>
              <w:bottom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bottom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bottom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bottom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22" w:hRule="atLeast"/>
          <w:jc w:val="center"/>
        </w:trPr>
        <w:tc>
          <w:tcPr>
            <w:tcW w:w="578" w:type="dxa"/>
            <w:gridSpan w:val="7"/>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95</w:t>
            </w:r>
          </w:p>
        </w:tc>
        <w:tc>
          <w:tcPr>
            <w:tcW w:w="708" w:type="dxa"/>
            <w:gridSpan w:val="7"/>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kern w:val="0"/>
                <w:sz w:val="18"/>
                <w:szCs w:val="18"/>
              </w:rPr>
              <w:t>行政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w:t>
            </w:r>
          </w:p>
        </w:tc>
        <w:tc>
          <w:tcPr>
            <w:tcW w:w="1010" w:type="dxa"/>
            <w:gridSpan w:val="6"/>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销售授权品种未使用其注册登记的名称的处罚</w:t>
            </w:r>
          </w:p>
        </w:tc>
        <w:tc>
          <w:tcPr>
            <w:tcW w:w="373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《中华人民共和国植物新品种保护条例》第四十二条：“销售授权品种未使用其注册登记的名称的，由县级以上人民政府农业、林业行政部门依据各自的职权责令限期改正，可以处1000元以下的罚款。”</w:t>
            </w:r>
          </w:p>
        </w:tc>
        <w:tc>
          <w:tcPr>
            <w:tcW w:w="72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立案</w:t>
            </w:r>
          </w:p>
        </w:tc>
        <w:tc>
          <w:tcPr>
            <w:tcW w:w="4947" w:type="dxa"/>
            <w:gridSpan w:val="5"/>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1.立案责任：对检查中发现、接到举报投诉销售授权植物品种未使用其注册登记的处罚的案件，依据职责权限予以审查，决定是否立案。</w:t>
            </w:r>
          </w:p>
        </w:tc>
        <w:tc>
          <w:tcPr>
            <w:tcW w:w="813" w:type="dxa"/>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自然资源和规划监察支队</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1043" w:type="dxa"/>
            <w:gridSpan w:val="4"/>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45" w:hRule="atLeast"/>
          <w:jc w:val="center"/>
        </w:trPr>
        <w:tc>
          <w:tcPr>
            <w:tcW w:w="578" w:type="dxa"/>
            <w:gridSpan w:val="7"/>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调查</w:t>
            </w:r>
          </w:p>
        </w:tc>
        <w:tc>
          <w:tcPr>
            <w:tcW w:w="4947" w:type="dxa"/>
            <w:gridSpan w:val="5"/>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2.调查责任：对立案的案件，及时、全面、客观、公正地调查收集与案件有关的证据，查明事实。</w:t>
            </w:r>
          </w:p>
        </w:tc>
        <w:tc>
          <w:tcPr>
            <w:tcW w:w="813"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60" w:hRule="atLeast"/>
          <w:jc w:val="center"/>
        </w:trPr>
        <w:tc>
          <w:tcPr>
            <w:tcW w:w="578" w:type="dxa"/>
            <w:gridSpan w:val="7"/>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4947" w:type="dxa"/>
            <w:gridSpan w:val="5"/>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3.审查责任：对案件违法事实、证据、调查取证程序、法律适用、处罚种类和幅度、当事人陈诉和申辩理由等方面进行审查，提出处理意见。</w:t>
            </w:r>
          </w:p>
        </w:tc>
        <w:tc>
          <w:tcPr>
            <w:tcW w:w="813"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26" w:hRule="atLeast"/>
          <w:jc w:val="center"/>
        </w:trPr>
        <w:tc>
          <w:tcPr>
            <w:tcW w:w="578" w:type="dxa"/>
            <w:gridSpan w:val="7"/>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告知</w:t>
            </w:r>
          </w:p>
        </w:tc>
        <w:tc>
          <w:tcPr>
            <w:tcW w:w="4947" w:type="dxa"/>
            <w:gridSpan w:val="5"/>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4.告知责任：在作出行政处罚决定前，书面告知当事人拟作出处罚决定的事实、理由、依据、处罚内容，以及当事人享有的陈诉权、申辩权和听证权。</w:t>
            </w:r>
          </w:p>
        </w:tc>
        <w:tc>
          <w:tcPr>
            <w:tcW w:w="813"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88" w:hRule="atLeast"/>
          <w:jc w:val="center"/>
        </w:trPr>
        <w:tc>
          <w:tcPr>
            <w:tcW w:w="578" w:type="dxa"/>
            <w:gridSpan w:val="7"/>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4947" w:type="dxa"/>
            <w:gridSpan w:val="5"/>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5.决定责任：依法需要给予行政处罚的，制作《行政处罚决定书》，载明违法事实和证据、处罚依据和内容、申请行政复议或提起行政控诉讼的途径和期限等内容。</w:t>
            </w:r>
          </w:p>
        </w:tc>
        <w:tc>
          <w:tcPr>
            <w:tcW w:w="813"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32" w:hRule="atLeast"/>
          <w:jc w:val="center"/>
        </w:trPr>
        <w:tc>
          <w:tcPr>
            <w:tcW w:w="578" w:type="dxa"/>
            <w:gridSpan w:val="7"/>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4947" w:type="dxa"/>
            <w:gridSpan w:val="5"/>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6.送达责任：将行政处罚决定书在宣告后当场交付当事人；当事人不在场的，在七日内依照民事诉讼法的有关规定，将行政处罚决定书送达当事人。</w:t>
            </w:r>
          </w:p>
        </w:tc>
        <w:tc>
          <w:tcPr>
            <w:tcW w:w="813"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99"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394"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26" w:hRule="atLeast"/>
          <w:jc w:val="center"/>
        </w:trPr>
        <w:tc>
          <w:tcPr>
            <w:tcW w:w="578" w:type="dxa"/>
            <w:gridSpan w:val="7"/>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4947" w:type="dxa"/>
            <w:gridSpan w:val="5"/>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7.执行责任：监督当事人在决定的期限内（15日内），履行生效的行政处罚决定。当事人在法定期限内没有申请行政复议或提起行政诉讼，又不履行的，可申请人民法院强制执行。</w:t>
            </w:r>
          </w:p>
        </w:tc>
        <w:tc>
          <w:tcPr>
            <w:tcW w:w="813"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32" w:hRule="atLeast"/>
          <w:jc w:val="center"/>
        </w:trPr>
        <w:tc>
          <w:tcPr>
            <w:tcW w:w="578" w:type="dxa"/>
            <w:gridSpan w:val="7"/>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47" w:type="dxa"/>
            <w:gridSpan w:val="5"/>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8.其他法律法规规章文件规定应履行的责任。</w:t>
            </w:r>
          </w:p>
        </w:tc>
        <w:tc>
          <w:tcPr>
            <w:tcW w:w="813" w:type="dxa"/>
            <w:gridSpan w:val="3"/>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975" w:hRule="atLeast"/>
          <w:jc w:val="center"/>
        </w:trPr>
        <w:tc>
          <w:tcPr>
            <w:tcW w:w="578" w:type="dxa"/>
            <w:gridSpan w:val="7"/>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96</w:t>
            </w:r>
          </w:p>
        </w:tc>
        <w:tc>
          <w:tcPr>
            <w:tcW w:w="708" w:type="dxa"/>
            <w:gridSpan w:val="7"/>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kern w:val="0"/>
                <w:sz w:val="18"/>
                <w:szCs w:val="18"/>
              </w:rPr>
              <w:t>行政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w:t>
            </w:r>
          </w:p>
        </w:tc>
        <w:tc>
          <w:tcPr>
            <w:tcW w:w="1010" w:type="dxa"/>
            <w:gridSpan w:val="6"/>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森林、林木、林地的经营单位或者个人违反规定未履行森林防火责任的处罚</w:t>
            </w:r>
          </w:p>
        </w:tc>
        <w:tc>
          <w:tcPr>
            <w:tcW w:w="373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森林防火条例》（国务院令第541号）第四十八条规定：“违反本条例规定，森林、林木、林地的经营单位或者个人未履行森林防火责任的，由县级以上地方人民政府林业主管部门责令改正，对个人处500元以上5000元以下罚款，对单位处1万元以上5万元以下罚款。”</w:t>
            </w:r>
          </w:p>
        </w:tc>
        <w:tc>
          <w:tcPr>
            <w:tcW w:w="72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立案</w:t>
            </w:r>
          </w:p>
        </w:tc>
        <w:tc>
          <w:tcPr>
            <w:tcW w:w="4947" w:type="dxa"/>
            <w:gridSpan w:val="5"/>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1.立案责任：对检查中发现、接到举报投诉森林、林木、林地的经营单位或者个人违反规定未履行森林防火责任或经有关部门移送此类违法案件予以审查，决定是否立案。</w:t>
            </w:r>
          </w:p>
        </w:tc>
        <w:tc>
          <w:tcPr>
            <w:tcW w:w="813" w:type="dxa"/>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自然资源和规划监察支队</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1043" w:type="dxa"/>
            <w:gridSpan w:val="4"/>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727" w:hRule="atLeast"/>
          <w:jc w:val="center"/>
        </w:trPr>
        <w:tc>
          <w:tcPr>
            <w:tcW w:w="578" w:type="dxa"/>
            <w:gridSpan w:val="7"/>
            <w:vMerge w:val="continue"/>
            <w:tcBorders>
              <w:top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op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op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op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op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调查</w:t>
            </w:r>
          </w:p>
        </w:tc>
        <w:tc>
          <w:tcPr>
            <w:tcW w:w="4947" w:type="dxa"/>
            <w:gridSpan w:val="5"/>
            <w:tcBorders>
              <w:top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2.调查责任：对立案的案件，案件承办人员及时、全面、客观、公正地调查收集与案件有关的证据，查明事实，必要时可进行现场检查。与当事人有直接利害关系的应当回避；执法人员不得少于两人；调查取证时应出示执法证件；允许当事人辩解陈诉。</w:t>
            </w:r>
          </w:p>
        </w:tc>
        <w:tc>
          <w:tcPr>
            <w:tcW w:w="813" w:type="dxa"/>
            <w:gridSpan w:val="3"/>
            <w:vMerge w:val="continue"/>
            <w:tcBorders>
              <w:top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op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op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op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73"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3.审查责任：对案件违法事实、证据、调查取证程序、法律适用、处罚种类和幅度、当事人陈诉和申辩理由等方面进行审查，提出处理意见。</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17"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告知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4.告知责任：在作出行政处罚决定前，书面告知当事人拟作出处罚决定的事实、理由、依据、处罚内容，以及当事人享有的陈诉权、申辩权和听证权。</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11"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5.决定责任：依法需要给予行政处罚的，应制作《行政处罚决定书》，载明违法事实和证据、处罚依据和内容、申请行政复议或提起行政诉讼的途径和期限等内容。</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07"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6.送达责任：行政处罚决定书应当在宣告后当场交付当事人；当事人不在场的，行政机关应当在七日内依照民事诉讼法的有关规定，将行政处罚决定书送达当事人。</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17"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7.执行责任：监督当事人在决定的期限内（15日内），履行生效的行政处罚决定。当事人在法定期限内没有申请行政复议或提起行政诉讼，又不履行的，可申请人民法院强制执行。</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15"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8.其他法律法规规章文件规定应履行的责任。</w:t>
            </w:r>
          </w:p>
        </w:tc>
        <w:tc>
          <w:tcPr>
            <w:tcW w:w="813"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86" w:hRule="atLeast"/>
          <w:jc w:val="center"/>
        </w:trPr>
        <w:tc>
          <w:tcPr>
            <w:tcW w:w="57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97</w:t>
            </w:r>
          </w:p>
        </w:tc>
        <w:tc>
          <w:tcPr>
            <w:tcW w:w="70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kern w:val="0"/>
                <w:sz w:val="18"/>
                <w:szCs w:val="18"/>
              </w:rPr>
              <w:t>行政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w:t>
            </w:r>
          </w:p>
        </w:tc>
        <w:tc>
          <w:tcPr>
            <w:tcW w:w="1010" w:type="dxa"/>
            <w:gridSpan w:val="6"/>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有关单位或者个人违反规定拒绝接受森林防火检查或者接到森林火灾隐患整改通知书逾期不消除火灾隐患的处罚</w:t>
            </w:r>
          </w:p>
        </w:tc>
        <w:tc>
          <w:tcPr>
            <w:tcW w:w="3733"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森林防火条例》（国务院令第541号）第四十九条：“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立案</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1.立案责任：对检查中发现、接到举报投诉有关单位或者个人违反规定拒绝接受森林防火检查或者接到森林火灾隐患整改通知书逾期不消除火灾隐患或经有关部门移送此类违法案件予以审查，决定是否立案。</w:t>
            </w:r>
          </w:p>
        </w:tc>
        <w:tc>
          <w:tcPr>
            <w:tcW w:w="813" w:type="dxa"/>
            <w:gridSpan w:val="3"/>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自然资源和规划监察支队</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783"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调查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2.调查责任：对立案的案件，案件承办人员及时、全面、客观、公正地调查收集与案件有关的证据，查明事实，必要时可进行现场检查。与当事人有直接利害关系的应当回避；执法人员不得少于两人；调查取证时应出示执法证件；允许当事人辩解陈诉。</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26"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3.审查责任：对案件违法事实、证据、调查取证程序、法律适用、处罚种类和幅度、当事人陈诉和申辩理由等方面进行审查，提出处理意见。</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35"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告知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4.告知责任：在作出行政处罚决定前，书面告知当事人拟作出处罚决定的事实、理由、依据、处罚内容，以及当事人享有的陈诉权、申辩权和听证权。</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07"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5.决定责任：依法需要给予行政处罚的，应制作《行政处罚决定书》，载明违法事实和证据、处罚依据和内容、申请行政复议或提起行政诉讼的途径和期限等内容。</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82"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6.送达责任：行政处罚决定书应当在宣告后当场交付当事人；当事人不在场的，行政机关应当在七日内依照民事诉讼法的有关规定，将行政处罚决定书送达当事人。</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79"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7.执行责任：监督当事人在决定的期限内（15日内），履行生效的行政处罚决定。当事人在法定期限内没有申请行政复议或提起行政诉讼，又不履行的，可申请人民法院强制执行。</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266"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8.其他法律法规规章文件规定应履行的责任。</w:t>
            </w:r>
          </w:p>
        </w:tc>
        <w:tc>
          <w:tcPr>
            <w:tcW w:w="813"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47" w:hRule="atLeast"/>
          <w:jc w:val="center"/>
        </w:trPr>
        <w:tc>
          <w:tcPr>
            <w:tcW w:w="57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98</w:t>
            </w:r>
          </w:p>
        </w:tc>
        <w:tc>
          <w:tcPr>
            <w:tcW w:w="70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kern w:val="0"/>
                <w:sz w:val="18"/>
                <w:szCs w:val="18"/>
              </w:rPr>
              <w:t>行政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w:t>
            </w:r>
          </w:p>
        </w:tc>
        <w:tc>
          <w:tcPr>
            <w:tcW w:w="1010" w:type="dxa"/>
            <w:gridSpan w:val="6"/>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森林防火期内未经批准擅自在森林防火区内野外用火的处罚</w:t>
            </w:r>
          </w:p>
        </w:tc>
        <w:tc>
          <w:tcPr>
            <w:tcW w:w="3733"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森林防火条例》（国务院令第541号）第五十条：“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立案</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1.立案责任：对检查中发现、接到举报投诉森林防火期内未经批准擅自在森林防火区内野外用火或经有关部门移送此类违法案件予以审查，决定是否立案。</w:t>
            </w:r>
          </w:p>
        </w:tc>
        <w:tc>
          <w:tcPr>
            <w:tcW w:w="813" w:type="dxa"/>
            <w:gridSpan w:val="3"/>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自然资源和规划监察支队</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727"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调查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2.调查责任：对立案的案件，案件承办人员及时、全面、客观、公正地调查收集与案件有关的证据，查明事实，必要时可进行现场检查。与当事人有直接利害关系的应当回避；执法人员不得少于两人；调查取证时应出示执法证件；允许当事人辩解陈诉。</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64"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3.审查责任：对案件违法事实、证据、调查取证程序、法律适用、处罚种类和幅度、当事人陈诉和申辩理由等方面进行审查，提出处理意见。</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35"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告知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4.告知责任：在作出行政处罚决定前，书面告知当事人拟作出处罚决定的事实、理由、依据、处罚内容，以及当事人享有的陈诉权、申辩权和听证权。</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26"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5.决定责任：依法需要给予行政处罚的，应制作《行政处罚决定书》，载明违法事实和证据、处罚依据和内容、申请行政复议或提起行政诉讼的途径和期限等内容。</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26"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6.送达责任：行政处罚决定书应当在宣告后当场交付当事人；当事人不在场的，行政机关应当在七日内依照民事诉讼法的有关规定，将行政处罚决定书送达当事人。</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54"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7.执行责任：监督当事人在决定的期限内（15日内），履行生效的行政处罚决定。当事人在法定期限内没有申请行政复议或提起行政诉讼，又不履行的，可申请人民法院强制执行。</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32"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8.其他法律法规规章文件规定应履行的责任。</w:t>
            </w:r>
          </w:p>
        </w:tc>
        <w:tc>
          <w:tcPr>
            <w:tcW w:w="813"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64" w:hRule="atLeast"/>
          <w:jc w:val="center"/>
        </w:trPr>
        <w:tc>
          <w:tcPr>
            <w:tcW w:w="57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99</w:t>
            </w:r>
          </w:p>
        </w:tc>
        <w:tc>
          <w:tcPr>
            <w:tcW w:w="70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kern w:val="0"/>
                <w:sz w:val="18"/>
                <w:szCs w:val="18"/>
              </w:rPr>
              <w:t>行政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w:t>
            </w:r>
          </w:p>
        </w:tc>
        <w:tc>
          <w:tcPr>
            <w:tcW w:w="1010" w:type="dxa"/>
            <w:gridSpan w:val="6"/>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森林防火期内未经批准在森林防火区内进行实弹演习、爆破等活动的处罚</w:t>
            </w:r>
          </w:p>
        </w:tc>
        <w:tc>
          <w:tcPr>
            <w:tcW w:w="3733"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森林防火条例》（2008年12月1日中华人民共和国国务院令第541号）第五十一条：“违反本条例规定，森林防火期内未经批准在森林防火区内进行实弹演习、爆破等活动的，由县级以上地方人民政府林业主管部门责令停止违法行为，给予警告，并处5万元以上10万元以下罚款。”</w:t>
            </w: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立案</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1.立案责任：对检查中发现、接到举报投诉森林防火期内未经批准在森林防火区内进行实弹演习、爆破等活动或经有关部门移送此类违法案件予以审查，决定是否立案。</w:t>
            </w:r>
          </w:p>
        </w:tc>
        <w:tc>
          <w:tcPr>
            <w:tcW w:w="813" w:type="dxa"/>
            <w:gridSpan w:val="3"/>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自然资源和规划监察支队</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745"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调查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2.调查责任：对立案的案件，案件承办人员及时、全面、客观、公正地调查收集与案件有关的证据，查明事实，必要时可进行现场检查。与当事人有直接利害关系的应当回避；执法人员不得少于两人；调查取证时应出示执法证件；允许当事人辩解陈诉。</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20"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3.审查责任：对案件违法事实、证据、调查取证程序、法律适用、处罚种类和幅度、当事人陈诉和申辩理由等方面进行审查，提出处理意见。</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611"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告知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4.告知责任：在作出行政处罚决定前，书面告知当事人拟作出处罚决定的事实、理由、依据、处罚内容，以及当事人享有的陈诉权、申辩权和听证权。</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82"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5.决定责任：依法需要给予行政处罚的，应制作《行政处罚决定书》，载明违法事实和证据、处罚依据和内容、申请行政复议或提起行政诉讼的途径和期限等内容。</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35"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6.送达责任：行政处罚决定书应当在宣告后当场交付当事人；当事人不在场的，行政机关应当在七日内依照民事诉讼法的有关规定，将行政处罚决定书送达当事人。</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92"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7.执行责任：监督当事人在决定的期限内（15日内），履行生效的行政处罚决定。当事人在法定期限内没有申请行政复议或提起行政诉讼，又不履行的，可申请人民法院强制执行。</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41" w:hRule="atLeast"/>
          <w:jc w:val="center"/>
        </w:trPr>
        <w:tc>
          <w:tcPr>
            <w:tcW w:w="578" w:type="dxa"/>
            <w:gridSpan w:val="7"/>
            <w:vMerge w:val="continue"/>
            <w:tcBorders>
              <w:bottom w:val="single" w:color="000000"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bottom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bottom w:val="single" w:color="000000"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8.其他法律法规规章文件规定应履行的责任。</w:t>
            </w:r>
          </w:p>
        </w:tc>
        <w:tc>
          <w:tcPr>
            <w:tcW w:w="813"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761" w:hRule="atLeast"/>
          <w:jc w:val="center"/>
        </w:trPr>
        <w:tc>
          <w:tcPr>
            <w:tcW w:w="578" w:type="dxa"/>
            <w:gridSpan w:val="7"/>
            <w:vMerge w:val="restart"/>
            <w:tcBorders>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708" w:type="dxa"/>
            <w:gridSpan w:val="7"/>
            <w:vMerge w:val="restart"/>
            <w:tcBorders>
              <w:top w:val="single" w:color="auto" w:sz="4" w:space="0"/>
              <w:left w:val="single" w:color="auto" w:sz="4" w:space="0"/>
              <w:bottom w:val="nil"/>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kern w:val="0"/>
                <w:sz w:val="18"/>
                <w:szCs w:val="18"/>
              </w:rPr>
              <w:t>行政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w:t>
            </w:r>
          </w:p>
        </w:tc>
        <w:tc>
          <w:tcPr>
            <w:tcW w:w="1010" w:type="dxa"/>
            <w:gridSpan w:val="6"/>
            <w:vMerge w:val="restart"/>
            <w:tcBorders>
              <w:lef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森林防火期内进入森林防火区的机动车辆未安装森林防火装置的；森林、林木、林地的经营单位未设置森林防火警示宣传标志的；未经批准擅自进入森林高火险区活动的处罚</w:t>
            </w:r>
          </w:p>
        </w:tc>
        <w:tc>
          <w:tcPr>
            <w:tcW w:w="3733"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《森林防火条例》（2008年12月1日中华人民共和国国务院令第541号）第五十二条: “违反本条例规定，有下列行为之一的，由县级以上地方人民政府林业主管部门责令改正，给予警告，对个人并处200元以上2000元以下罚款，对单位并处2000元以上5000元以下罚款：（一）森林防火期内，森林、林木、林地的经营单位未设置森林防火警示宣传标志的；（二）森林防火期内，进入森林防火区的机动车辆未安装森林防火装置的；（三）森林高火险期内，未经批准擅自进入森林高火险区活动的。”</w:t>
            </w: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立案</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1.立案责任：对检查中发现、接到举报投诉森林防火期内进入森林防火区的机动车辆违反规定未安装森林防火装置的；森林、林木、林地的经营单位未设置森林防火警示宣传标志的；未经批准擅自进入森林高火险区活动或经有关部门移送此类违法案件予以审查，决定是否立案。</w:t>
            </w:r>
          </w:p>
        </w:tc>
        <w:tc>
          <w:tcPr>
            <w:tcW w:w="813" w:type="dxa"/>
            <w:gridSpan w:val="3"/>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自然资源和规划监察支队</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761" w:hRule="atLeast"/>
          <w:jc w:val="center"/>
        </w:trPr>
        <w:tc>
          <w:tcPr>
            <w:tcW w:w="578" w:type="dxa"/>
            <w:gridSpan w:val="7"/>
            <w:vMerge w:val="continue"/>
            <w:tcBorders>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op w:val="single" w:color="auto" w:sz="4" w:space="0"/>
              <w:left w:val="single" w:color="auto" w:sz="4" w:space="0"/>
              <w:bottom w:val="nil"/>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lef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调查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2.调查责任：对立案的案件，案件承办人员及时、全面、客观、公正地调查收集与案件有关的证据，查明事实，必要时可进行现场检查。与当事人有直接利害关系的应当回避；执法人员不得少于两人；调查取证时应出示执法证件；允许当事人辩解陈诉。</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54" w:hRule="atLeast"/>
          <w:jc w:val="center"/>
        </w:trPr>
        <w:tc>
          <w:tcPr>
            <w:tcW w:w="578" w:type="dxa"/>
            <w:gridSpan w:val="7"/>
            <w:vMerge w:val="continue"/>
            <w:tcBorders>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op w:val="single" w:color="auto" w:sz="4" w:space="0"/>
              <w:left w:val="single" w:color="auto" w:sz="4" w:space="0"/>
              <w:bottom w:val="nil"/>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lef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3.审查责任：对案件违法事实、证据、调查取证程序、法律适用、处罚种类和幅度、当事人陈诉和申辩理由等方面进行审查，提出处理意见。</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54" w:hRule="atLeast"/>
          <w:jc w:val="center"/>
        </w:trPr>
        <w:tc>
          <w:tcPr>
            <w:tcW w:w="578" w:type="dxa"/>
            <w:gridSpan w:val="7"/>
            <w:vMerge w:val="continue"/>
            <w:tcBorders>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op w:val="single" w:color="auto" w:sz="4" w:space="0"/>
              <w:left w:val="single" w:color="auto" w:sz="4" w:space="0"/>
              <w:bottom w:val="nil"/>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lef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告知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4.告知责任：在作出行政处罚决定前，书面告知当事人拟作出处罚决定的事实、理由、依据、处罚内容，以及当事人享有的陈诉权、申辩权和听证权。</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35" w:hRule="atLeast"/>
          <w:jc w:val="center"/>
        </w:trPr>
        <w:tc>
          <w:tcPr>
            <w:tcW w:w="578" w:type="dxa"/>
            <w:gridSpan w:val="7"/>
            <w:vMerge w:val="continue"/>
            <w:tcBorders>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op w:val="single" w:color="auto" w:sz="4" w:space="0"/>
              <w:left w:val="single" w:color="auto" w:sz="4" w:space="0"/>
              <w:bottom w:val="nil"/>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lef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5.决定责任：依法需要给予行政处罚的，应制作《行政处罚决定书》，载明违法事实和证据、处罚依据和内容、申请行政复议或提起行政诉讼的途径和期限等内容。</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6" w:hRule="atLeast"/>
          <w:jc w:val="center"/>
        </w:trPr>
        <w:tc>
          <w:tcPr>
            <w:tcW w:w="578" w:type="dxa"/>
            <w:gridSpan w:val="7"/>
            <w:vMerge w:val="continue"/>
            <w:tcBorders>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op w:val="single" w:color="auto" w:sz="4" w:space="0"/>
              <w:left w:val="single" w:color="auto" w:sz="4" w:space="0"/>
              <w:bottom w:val="nil"/>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lef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6.送达责任：行政处罚决定书应当在宣告后当场交付当事人；当事人不在场的，行政机关应当在七日内依照民事诉讼法的有关规定，将行政处罚决定书送达当事人。</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92" w:hRule="atLeast"/>
          <w:jc w:val="center"/>
        </w:trPr>
        <w:tc>
          <w:tcPr>
            <w:tcW w:w="578" w:type="dxa"/>
            <w:gridSpan w:val="7"/>
            <w:vMerge w:val="continue"/>
            <w:tcBorders>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op w:val="single" w:color="auto" w:sz="4" w:space="0"/>
              <w:left w:val="single" w:color="auto" w:sz="4" w:space="0"/>
              <w:bottom w:val="nil"/>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lef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7.执行责任：监督当事人在决定的期限内（15日内），履行生效的行政处罚决定。当事人在法定期限内没有申请行政复议或提起行政诉讼，又不履行的，可申请人民法院强制执行。</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23" w:hRule="atLeast"/>
          <w:jc w:val="center"/>
        </w:trPr>
        <w:tc>
          <w:tcPr>
            <w:tcW w:w="578" w:type="dxa"/>
            <w:gridSpan w:val="7"/>
            <w:vMerge w:val="continue"/>
            <w:tcBorders>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tcBorders>
              <w:top w:val="nil"/>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left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8.其他法律法规规章文件规定应履行的责任。</w:t>
            </w:r>
          </w:p>
        </w:tc>
        <w:tc>
          <w:tcPr>
            <w:tcW w:w="813"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1175" w:hRule="atLeast"/>
          <w:jc w:val="center"/>
        </w:trPr>
        <w:tc>
          <w:tcPr>
            <w:tcW w:w="57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101</w:t>
            </w:r>
          </w:p>
        </w:tc>
        <w:tc>
          <w:tcPr>
            <w:tcW w:w="708" w:type="dxa"/>
            <w:gridSpan w:val="7"/>
            <w:vMerge w:val="restart"/>
            <w:tcBorders>
              <w:top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行政</w:t>
            </w:r>
          </w:p>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处罚</w:t>
            </w:r>
          </w:p>
        </w:tc>
        <w:tc>
          <w:tcPr>
            <w:tcW w:w="1010" w:type="dxa"/>
            <w:gridSpan w:val="6"/>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森林防火紧要期内经批准野外用火，而未按照本条例规定的操作要求用火的；在林区使用枪械、电击狩猎的；在林区及其边缘吸烟、烧荒、野炊、燃放烟花爆竹、销售燃放孔明灯、上坟烧纸、祭祀送灯、使用明火照明等野外用火的；林区经营宾馆、饭店、娱乐场所及各种旅游观光项目的单位和个人未配备必要的防火设施、器材的处罚</w:t>
            </w:r>
          </w:p>
        </w:tc>
        <w:tc>
          <w:tcPr>
            <w:tcW w:w="3733"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　   《河南省森林防火条例》（2011年11月25日河南省人民代表大会常务委员会公告第57号）第四十四条: “违反本条例规定，有下列行为之一未造成火灾事故的，由森林防火人员当场责令改正，并由县级以上人民政府林业行政主管部门给予警告，对个人并处二百元以上一千元以下罚款，对单位并处五千元以上二万元以下罚款；造成森林火灾的，责令其限期更新造林，赔偿损失，并处以损失额的一至三倍罚款；构成犯罪的，依法追究刑事责任：（一）森林防火紧要期内经批准野外用火，而未按照本条例规定的操作要求用火的；（二）森林防火紧要期内在林区使用枪械、电击狩猎的；（三）森林高火险期内在林区及其边缘吸烟、烧荒、野炊、燃放烟花爆竹、销售燃放孔明灯、上坟烧纸、祭祀送灯、使用明火照明等野外用火的；（四）林区经营宾馆、饭店、娱乐场所及各种旅游观光项目的单位和个人未配备必要的防火设施、器材的。”</w:t>
            </w: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立案</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1.立案责任：对检查中发现、接到举报投诉森林防火紧要期内经批准野外用火，而未按照本条例规定的操作要求用火的；在林区使用枪械、电击狩猎的；在林区及其边缘吸烟、烧荒、野炊、燃放烟花爆竹、销售燃放孔明灯、上坟烧纸、祭祀送灯、使用明火照明等野外用火的；林区经营宾馆、饭店、娱乐场所及各种旅游观光项目的单位和个人未配备必要的防火设施、器材或经有关部门移送此类违法案件予以审查，决定是否立案。</w:t>
            </w:r>
          </w:p>
        </w:tc>
        <w:tc>
          <w:tcPr>
            <w:tcW w:w="813" w:type="dxa"/>
            <w:gridSpan w:val="3"/>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自然资源和规划监察支队</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886"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调查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2.调查责任：对立案的案件，案件承办人员及时、全面、客观、公正地调查收集与案件有关的证据，查明事实，必要时可进行现场检查。与当事人有直接利害关系的应当回避；执法人员不得少于两人；调查取证时应出示执法证件；允许当事人辩解陈诉。</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642"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3.审查责任：对案件违法事实、证据、调查取证程序、法律适用、处罚种类和幅度、当事人陈诉和申辩理由等方面进行审查，提出处理意见。</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11"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告知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4.告知责任：在作出行政处罚决定前，书面告知当事人拟作出处罚决定的事实、理由、依据、处罚内容，以及当事人享有的陈诉权、申辩权和听证权。</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79"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5.决定责任：依法需要给予行政处罚的，应制作《行政处罚决定书》，载明违法事实和证据、处罚依据和内容、申请行政复议或提起行政诉讼的途径和期限等内容。</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42"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6.送达责任：行政处罚决定书应当在宣告后当场交付当事人；当事人不在场的，行政机关应当在七日内依照民事诉讼法的有关规定，将行政处罚决定书送达当事人。</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14"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7.执行责任：监督当事人在决定的期限内（15日内），履行生效的行政处罚决定。当事人在法定期限内没有申请行政复议或提起行政诉讼，又不履行的，可申请人民法院强制执行。</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137"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8.其他法律法规规章文件规定应履行的责任。</w:t>
            </w:r>
          </w:p>
        </w:tc>
        <w:tc>
          <w:tcPr>
            <w:tcW w:w="813"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752" w:hRule="atLeast"/>
          <w:jc w:val="center"/>
        </w:trPr>
        <w:tc>
          <w:tcPr>
            <w:tcW w:w="57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102</w:t>
            </w:r>
          </w:p>
        </w:tc>
        <w:tc>
          <w:tcPr>
            <w:tcW w:w="70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kern w:val="0"/>
                <w:sz w:val="18"/>
                <w:szCs w:val="18"/>
              </w:rPr>
              <w:t>行政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w:t>
            </w:r>
          </w:p>
        </w:tc>
        <w:tc>
          <w:tcPr>
            <w:tcW w:w="1010" w:type="dxa"/>
            <w:gridSpan w:val="6"/>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穿越林区的铁路、公路、电力、电信线路、石油天然气管道的经营或者建设单位未按要求在森林火灾危险地段设置固定的森林防火安全警示标志的处罚</w:t>
            </w:r>
          </w:p>
        </w:tc>
        <w:tc>
          <w:tcPr>
            <w:tcW w:w="3733"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《河南省森林防火条例》（2011年11月25日河南省人民代表大会常务委员会公告第57号）第四十五条: “违反本条例规定，穿越林区的铁路、公路、电力、电信线路、石油天然气管道的经营或者建设单位，未按要求在森林火灾危险地段设置固定的森林防火安全警示标志的，由县级以上人民政府林业行政主管部门责令限期改正，并处以二千元以上一万元以下罚款。”</w:t>
            </w: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立案</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1.立案责任：对检查中发现、接到举报投诉穿越林区的铁路、公路、电力、电信线路、石油天然气管道的经营或者建设单位违反规定，未按要求在森林火灾危险地段设置固定的森林防火安全警示标志或经有关部门移送此类违法案件予以审查，决定是否立案。</w:t>
            </w:r>
          </w:p>
        </w:tc>
        <w:tc>
          <w:tcPr>
            <w:tcW w:w="813" w:type="dxa"/>
            <w:gridSpan w:val="3"/>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自然资源和规划监察支队</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789"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调查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2.调查责任：对立案的案件，案件承办人员及时、全面、客观、公正地调查收集与案件有关的证据，查明事实，必要时可进行现场检查。与当事人有直接利害关系的应当回避；执法人员不得少于两人；调查取证时应出示执法证件；允许当事人辩解陈诉。</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601"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3.审查责任：对案件违法事实、证据、调查取证程序、法律适用、处罚种类和幅度、当事人陈诉和申辩理由等方面进行审查，提出处理意见。</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17"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告知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4.告知责任：在作出行政处罚决定前，书面告知当事人拟作出处罚决定的事实、理由、依据、处罚内容，以及当事人享有的陈诉权、申辩权和听证权。</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82"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5.决定责任：依法需要给予行政处罚的，应制作《行政处罚决定书》，载明违法事实和证据、处罚依据和内容、申请行政复议或提起行政诉讼的途径和期限等内容。</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82"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6.送达责任：行政处罚决定书应当在宣告后当场交付当事人；当事人不在场的，行政机关应当在七日内依照民事诉讼法的有关规定，将行政处罚决定书送达当事人。</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17"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7.执行责任：监督当事人在决定的期限内（15日内），履行生效的行政处罚决定。当事人在法定期限内没有申请行政复议或提起行政诉讼，又不履行的，可申请人民法院强制执行。</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48"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8.其他法律法规规章文件规定应履行的责任。</w:t>
            </w:r>
          </w:p>
        </w:tc>
        <w:tc>
          <w:tcPr>
            <w:tcW w:w="813"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929" w:hRule="atLeast"/>
          <w:jc w:val="center"/>
        </w:trPr>
        <w:tc>
          <w:tcPr>
            <w:tcW w:w="57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103</w:t>
            </w:r>
          </w:p>
        </w:tc>
        <w:tc>
          <w:tcPr>
            <w:tcW w:w="70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kern w:val="0"/>
                <w:sz w:val="18"/>
                <w:szCs w:val="18"/>
              </w:rPr>
              <w:t>行政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w:t>
            </w:r>
          </w:p>
        </w:tc>
        <w:tc>
          <w:tcPr>
            <w:tcW w:w="1010" w:type="dxa"/>
            <w:gridSpan w:val="6"/>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未取得种子生产许可证、经营许可证或者伪造、变造、买卖、租借种子生产许可证、经营许可证，或者未按照种子生产许可证、经营许可证的规定生产、经营种子的处罚</w:t>
            </w:r>
          </w:p>
        </w:tc>
        <w:tc>
          <w:tcPr>
            <w:tcW w:w="3733"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中华人民共和国种子法》第七十七条：“违反本法第三十二条、第三十三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可以吊销种子生产经营许可证：（一）未取得种子生产经营许可证生产经营种子的；（二）以欺骗、贿赂等不正当手段取得种子生产经营许可证的；（三）未按照种子生产经营许可证的规定生产经营种子的；（四）伪造、变造、买卖、租借种子生产经营许可证的。被吊销种子生产经营许可证的单位，其法定代表人、直接负责的主管人员自处罚决定作出之日起五年内不得担任种子企业的法定代表人、高级管理人员。”</w:t>
            </w: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立案</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1.立案责任：对检查中发现、接到举报投诉未经许可生产销售生产、经营假劣种子，造成重大损失、构成犯罪经有关部门移送此类违法案件予以审查，决定是否立案。</w:t>
            </w:r>
          </w:p>
        </w:tc>
        <w:tc>
          <w:tcPr>
            <w:tcW w:w="813" w:type="dxa"/>
            <w:gridSpan w:val="3"/>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自然资源和规划监察支队</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727"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调查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2.调查责任：对立案的案件，案件承办人员及时、全面、客观、公正地调查收集与案件有关的证据，查明事实，必要时可进行现场检查。与当事人有直接厉害关系的应当回避。执法人员不得少于两人；调查取证时应出示执法证件；允许当时人辩解陈诉。</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601"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3.审查责任：对案件违法事实、证据、调查取证程序、法律适用、处罚种类和幅度、当事人陈诉和申辩理由等方面进行审查，提出处理意见。</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35"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告知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4.告知责任：在作出行政处罚决定前，书面告知当时人拟作出处罚决定的事实、理由、依据、处罚内容，以及当时人享有的陈诉权、申辩权和听证权。</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26"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5.决定责任：依法需要给予行政处罚的，应制作《行政处罚决定书》，载明违法事实和证据、处罚依据和内容人、申请行政复议或提起行政诉讼的途径和期限等内容。</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92"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6.送达责任：行政处罚决定书应当在宣告后当场交付当事人；当事人不在场的，行政机关应当在七日内依照民事诉讼法的有关规定，将行政处罚决定书送达当事人。</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73"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7.执行责任：监督当事人在决定的期限内（15日内），履行生效的行政处罚决定。当事人在法定期限内没有申请行政复议或提起行政诉讼，又不履行的，可申请人民法院强制执行。</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32"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8.其他法律法规规章文件规定应履行的责任。</w:t>
            </w:r>
          </w:p>
        </w:tc>
        <w:tc>
          <w:tcPr>
            <w:tcW w:w="813"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92" w:hRule="atLeast"/>
          <w:jc w:val="center"/>
        </w:trPr>
        <w:tc>
          <w:tcPr>
            <w:tcW w:w="57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104</w:t>
            </w:r>
          </w:p>
        </w:tc>
        <w:tc>
          <w:tcPr>
            <w:tcW w:w="70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kern w:val="0"/>
                <w:sz w:val="18"/>
                <w:szCs w:val="18"/>
              </w:rPr>
              <w:t>行政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w:t>
            </w:r>
          </w:p>
        </w:tc>
        <w:tc>
          <w:tcPr>
            <w:tcW w:w="1010" w:type="dxa"/>
            <w:gridSpan w:val="6"/>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未经批准私自为境外制种的种子在国内销售的处罚</w:t>
            </w:r>
          </w:p>
        </w:tc>
        <w:tc>
          <w:tcPr>
            <w:tcW w:w="3733"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《中华人民共和国种子法》第六十一条: “违反本法规定，有下列行为之一的，由县级以上人民政府农业、林业行政主管部门责令改正，没收种子和违法所得，并处以违法所得一倍以上三倍以下罚款；没有违法所得的，处以一千元以上二万元以下罚款；构成犯罪的，依法追究刑事责任：（一）为境外制种的种子在国内销售的；（二）从境外引进农作物种子进行引种试验的收获物在国内作商品种子销售的；（三）未经批准私自采集或者采伐国家重点保护的天然种质资源的。”</w:t>
            </w: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立案</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1.立案责任：对检查中发现、接到举报投诉未经许可生产销售生产、经营假劣种子，造成重大损失、构成犯罪经有关部门移送此类违法案件予以审查，决定是否立案。</w:t>
            </w:r>
          </w:p>
        </w:tc>
        <w:tc>
          <w:tcPr>
            <w:tcW w:w="813" w:type="dxa"/>
            <w:gridSpan w:val="3"/>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自然资源和规划监察支队</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727"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调查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2.调查责任：对立案的案件，案件承办人员及时、全面、客观、公正地调查收集与案件有关的证据，查明事实，必要时可进行现场检查。与当事人有直接厉害关系的应当回避。执法人员不得少于两人；调查取证时应出示执法证件；允许当时人辩解陈诉。</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45"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3.审查责任：对案件违法事实、证据、调查取证程序、法律适用、处罚种类和幅度、当事人陈诉和申辩理由等方面进行审查，提出处理意见。</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92"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告知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4.告知责任：在作出行政处罚决定前，书面告知当时人拟作出处罚决定的事实、理由、依据、处罚内容，以及当时人享有的陈诉权、申辩权和听证权。</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45"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5.决定责任：依法需要给予行政处罚的，应制作《行政处罚决定书》，载明违法事实和证据、处罚依据和内容人、申请行政复议或提起行政诉讼的途径和期限等内容。</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11"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6.送达责任：行政处罚决定书应当在宣告后当场交付当事人；当事人不在场的，行政机关应当在七日内依照民事诉讼法的有关规定，将行政处罚决定书送达当事人。</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11"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7.执行责任：监督当事人在决定的期限内（15日内），履行生效的行政处罚决定。当事人在法定期限内没有申请行政复议或提起行政诉讼，又不履行的，可申请人民法院强制执行。</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294"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8.其他法律法规规章文件规定应履行的责任。</w:t>
            </w:r>
          </w:p>
        </w:tc>
        <w:tc>
          <w:tcPr>
            <w:tcW w:w="813"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04" w:hRule="atLeast"/>
          <w:jc w:val="center"/>
        </w:trPr>
        <w:tc>
          <w:tcPr>
            <w:tcW w:w="57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105</w:t>
            </w:r>
          </w:p>
        </w:tc>
        <w:tc>
          <w:tcPr>
            <w:tcW w:w="70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kern w:val="0"/>
                <w:sz w:val="18"/>
                <w:szCs w:val="18"/>
              </w:rPr>
              <w:t>行政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w:t>
            </w:r>
          </w:p>
        </w:tc>
        <w:tc>
          <w:tcPr>
            <w:tcW w:w="1010" w:type="dxa"/>
            <w:gridSpan w:val="6"/>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未经批准私自采集或者采伐国家重点保护的天然种质资源的处罚</w:t>
            </w:r>
          </w:p>
        </w:tc>
        <w:tc>
          <w:tcPr>
            <w:tcW w:w="3733"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《中华人民共和国种子法》第八条: “国家依法保护种质资源，任何单位和个人不得侵占和破坏种质资源。禁止采集或者采伐国家重点保护的天然种质资源。因科研等特殊情况需要采集或者采伐的，应当经国务院或者省、自治区、直辖市人民政府的农业、林业行政主管部门批准。”第六十一条: “违反本法规定，有下列行为之一的，由县级以上人民政府农业、林业行政主管部门责令改正，没收种子和违法所得，并处以违法所得一倍以上三倍以下罚款；没有违法所得的，处以一千元以上二万元以下罚款；构成犯罪的，依法追究刑事责任：（一）为境外制种的种子在国内销售的；（二）从境外引进农作物种子进行引种试验的收获物在国内作商品种子销售的；（三）未经批准私自采集或者采伐国家重点保护的天然种质资源的。”</w:t>
            </w: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立案</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1.立案责任：对检查中发现、接到举报投诉未经许可生产销售生产、经营假劣种子，造成重大损失、构成犯罪经有关部门移送此类违法案件予以审查，决定是否立案。</w:t>
            </w:r>
          </w:p>
        </w:tc>
        <w:tc>
          <w:tcPr>
            <w:tcW w:w="813" w:type="dxa"/>
            <w:gridSpan w:val="3"/>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自然资源和规划监察支队</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789"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调查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2.调查责任：对立案的案件，案件承办人员及时、全面、客观、公正地调查收集与案件有关的证据，查明事实，必要时可进行现场检查。与当事人有直接厉害关系的应当回避。执法人员不得少于两人；调查取证时应出示执法证件；允许当时人辩解陈诉。</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79"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3.审查责任：对案件违法事实、证据、调查取证程序、法律适用、处罚种类和幅度、当事人陈诉和申辩理由等方面进行审查，提出处理意见。</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26"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告知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4.告知责任：在作出行政处罚决定前，书面告知当时人拟作出处罚决定的事实、理由、依据、处罚内容，以及当时人享有的陈诉权、申辩权和听证权。</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64"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5.决定责任：依法需要给予行政处罚的，应制作《行政处罚决定书》，载明违法事实和证据、处罚依据和内容人、申请行政复议或提起行政诉讼的途径和期限等内容。</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07"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6.送达责任：行政处罚决定书应当在宣告后当场交付当事人；当事人不在场的，行政机关应当在七日内依照民事诉讼法的有关规定，将行政处罚决定书送达当事人。</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39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98"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7.执行责任：监督当事人在决定的期限内（15日内），履行生效的行政处罚决定。当事人在法定期限内没有申请行政复议或提起行政诉讼，又不履行的，可申请人民法院强制执行。</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70"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8.其他法律法规规章文件规定应履行的责任。</w:t>
            </w:r>
          </w:p>
        </w:tc>
        <w:tc>
          <w:tcPr>
            <w:tcW w:w="813"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58" w:hRule="atLeast"/>
          <w:jc w:val="center"/>
        </w:trPr>
        <w:tc>
          <w:tcPr>
            <w:tcW w:w="57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106</w:t>
            </w:r>
          </w:p>
        </w:tc>
        <w:tc>
          <w:tcPr>
            <w:tcW w:w="70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kern w:val="0"/>
                <w:sz w:val="18"/>
                <w:szCs w:val="18"/>
              </w:rPr>
              <w:t>行政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w:t>
            </w:r>
          </w:p>
        </w:tc>
        <w:tc>
          <w:tcPr>
            <w:tcW w:w="1010" w:type="dxa"/>
            <w:gridSpan w:val="6"/>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经营的种子应当包装而没有包装的；经营的种子没有标签或者标签内容不符合《种子法》规定的；伪造、涂改标签或者试验、检验数据的；未按规定制作、保存种子生产、经营档案的；种子经营者在异地设立分支机构未按规定备案的处罚</w:t>
            </w:r>
          </w:p>
        </w:tc>
        <w:tc>
          <w:tcPr>
            <w:tcW w:w="3733"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Style w:val="12"/>
                <w:rFonts w:hint="default"/>
                <w:sz w:val="18"/>
                <w:szCs w:val="18"/>
              </w:rPr>
              <w:t xml:space="preserve">  《中华人民共和国种子法》第六十二条: “违反本法规定，有下列行为之一的，由县级以上人民政府农业、林业行政主管部门或者工商行政管理机关责令改正，处以一千元以上一万元以下罚款：（一）经营的种子应当包装而没有包装的； （二）经营的种子没有标签或者标签内容不符合本法规定的；（三）伪造、涂改标签或者试验、检验数据的；（四）未按规定制作、保存种子生产、经营档案的；（五）种子经营者在异地设立分支机构未按规定备案的。”  </w:t>
            </w: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立案</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1.立案责任：对检查中发现、接到举报投诉未经许可生产销售生产、经营假劣种子，造成重大损失、构成犯罪经有关部门移送此类违法案件予以审查，决定是否立案。</w:t>
            </w:r>
          </w:p>
        </w:tc>
        <w:tc>
          <w:tcPr>
            <w:tcW w:w="813" w:type="dxa"/>
            <w:gridSpan w:val="3"/>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自然资源和规划监察支队</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789"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调查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2.调查责任：对立案的案件，案件承办人员及时、全面、客观、公正地调查收集与案件有关的证据，查明事实，必要时可进行现场检查。与当事人有直接厉害关系的应当回避。执法人员不得少于两人；调查取证时应出示执法证件；允许当时人辩解陈诉。</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64"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3.审查责任：对案件违法事实、证据、调查取证程序、法律适用、处罚种类和幅度、当事人陈诉和申辩理由等方面进行审查，提出处理意见。</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76"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告知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4.告知责任：在作出行政处罚决定前，书面告知当时人拟作出处罚决定的事实、理由、依据、处罚内容，以及当时人享有的陈诉权、申辩权和听证权。</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17"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5.决定责任：依法需要给予行政处罚的，应制作《行政处罚决定书》，载明违法事实和证据、处罚依据和内容人、申请行政复议或提起行政诉讼的途径和期限等内容。</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54"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6.送达责任：行政处罚决定书应当在宣告后当场交付当事人；当事人不在场的，行政机关应当在七日内依照民事诉讼法的有关规定，将行政处罚决定书送达当事人。</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39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82"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7.执行责任：监督当事人在决定的期限内（15日内），履行生效的行政处罚决定。当事人在法定期限内没有申请行政复议或提起行政诉讼，又不履行的，可申请人民法院强制执行。</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247"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8.其他法律法规规章文件规定应履行的责任。</w:t>
            </w:r>
          </w:p>
        </w:tc>
        <w:tc>
          <w:tcPr>
            <w:tcW w:w="813"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82" w:hRule="atLeast"/>
          <w:jc w:val="center"/>
        </w:trPr>
        <w:tc>
          <w:tcPr>
            <w:tcW w:w="57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107</w:t>
            </w:r>
          </w:p>
        </w:tc>
        <w:tc>
          <w:tcPr>
            <w:tcW w:w="70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kern w:val="0"/>
                <w:sz w:val="18"/>
                <w:szCs w:val="18"/>
              </w:rPr>
              <w:t>行政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w:t>
            </w:r>
          </w:p>
        </w:tc>
        <w:tc>
          <w:tcPr>
            <w:tcW w:w="1010" w:type="dxa"/>
            <w:gridSpan w:val="6"/>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经营、推广应当审定而未经审定通过的种子的处罚</w:t>
            </w:r>
          </w:p>
        </w:tc>
        <w:tc>
          <w:tcPr>
            <w:tcW w:w="3733"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中华人民共和国种子法》第六十四条：“违反本法规定，经营、推广应当审定而未经审定通过的种子的，由县级以上人民政府农业、林业行政主管部门责令停止种子的经营、推广，没收种子和违法所得，并处以一万元以上五万元以下罚款。”  </w:t>
            </w: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立案</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1.立案责任： 检查中发现或者接到举报投诉经营、推广应当审定而未经审定通过的种子或经有关部门移送的此类违法案件予以审查，决定是否立案。</w:t>
            </w:r>
          </w:p>
        </w:tc>
        <w:tc>
          <w:tcPr>
            <w:tcW w:w="813" w:type="dxa"/>
            <w:gridSpan w:val="3"/>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自然资源和规划监察支队</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623"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调查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98"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3.审查责任：对案件违法事实、证据、调查取证程序、法律适用、处罚种类和幅度、当事人陈述和申辩理由等方面进行审查，提出处理意见。</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54"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告知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4.告知责任：在作出行政处罚决定前，书面告知当时人拟作出处罚决定的事实、理由、依据、处罚内容，以及当时人享有的陈诉权、申辩权和听证权。</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01"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5.决定责任：依法需要给予行政处罚的，应制作《行政处罚决定书》，载明违法事实和证据、处罚依据和内容人、申请行政复议或提起行政诉讼的途径和期限等内容。</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6"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6.送达责任：行政处罚决定书在7日内送达当事人。</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54"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7.执行责任：监督当事人在决定的期限内，履行生效的行政处罚决定。当事人在法定期限内部申请行政复议或提起行政诉讼，又不履行的，可依法采取强制执行或者申请人民法院强制执行。</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285"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8.其他法律法规规章文件规定应履行的责任。</w:t>
            </w:r>
          </w:p>
        </w:tc>
        <w:tc>
          <w:tcPr>
            <w:tcW w:w="813"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64" w:hRule="atLeast"/>
          <w:jc w:val="center"/>
        </w:trPr>
        <w:tc>
          <w:tcPr>
            <w:tcW w:w="57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108</w:t>
            </w:r>
          </w:p>
        </w:tc>
        <w:tc>
          <w:tcPr>
            <w:tcW w:w="70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行政</w:t>
            </w:r>
          </w:p>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处罚</w:t>
            </w:r>
          </w:p>
        </w:tc>
        <w:tc>
          <w:tcPr>
            <w:tcW w:w="1010" w:type="dxa"/>
            <w:gridSpan w:val="6"/>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抢采掠青、损坏母树或者在劣质林内和劣质母树上采种的处罚</w:t>
            </w:r>
          </w:p>
        </w:tc>
        <w:tc>
          <w:tcPr>
            <w:tcW w:w="3733"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Style w:val="12"/>
                <w:rFonts w:hint="default"/>
                <w:sz w:val="18"/>
                <w:szCs w:val="18"/>
              </w:rPr>
              <w:t xml:space="preserve">   《中华人民共和国种子法》第二十四条:“在林木种子生产基地内采集种子的，由种子生产基地的经营者组织进行，采集种子应当按照国家有关标准进行。禁止抢采掠青、损坏母树，禁止在劣质林内、劣质母树上采集种子。”第六十五条: “违反本法规定，抢采掠青、损坏母树或者在劣质林内和劣质母树上采种的，由县级以上人民政府林业行政主管部门责令停止采种行为，没收所采种子，并处以所采林木种子价值一倍以上三倍以下的罚款；构成犯罪的，依法追究刑事责任。”  </w:t>
            </w: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立案</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1.立案责任：对检查中发现、接到举报投诉未经许可生产销售生产、经营假劣种子，造成重大损失、构成犯罪经有关部门移送此类违法案件予以审查，决定是否立案。</w:t>
            </w:r>
          </w:p>
        </w:tc>
        <w:tc>
          <w:tcPr>
            <w:tcW w:w="813" w:type="dxa"/>
            <w:gridSpan w:val="3"/>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自然资源和规划监察支队</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764"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调查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2.调查责任：对立案的案件，案件承办人员及时、全面、客观、公正地调查收集与案件有关的证据，查明事实，必要时可进行现场检查。与当事人有直接厉害关系的应当回避。执法人员不得少于两人；调查取证时应出示执法证件；允许当时人辩解陈诉。</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73"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3.审查责任：对案件违法事实、证据、调查取证程序、法律适用、处罚种类和幅度、当事人陈诉和申辩理由等方面进行审查，提出处理意见。</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45"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告知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4.告知责任：在作出行政处罚决定前，书面告知当时人拟作出处罚决定的事实、理由、依据、处罚内容，以及当时人享有的陈诉权、申辩权和听证权。</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60"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3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3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5.决定责任：依法需要给予行政处罚的，应制作《行政处罚决定书》，载明违法事实和证据、处罚依据和内容人、申请行政复议或提起行政诉讼的途径和期限等内容。</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82"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2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6.送达责任：行政处罚决定书应当在宣告后当场交付当事人；当事人不在场的，行政机关应当在七日内依照民事诉讼法的有关规定，将行政处罚决定书送达当事人。</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51"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7.执行责任：监督当事人在决定的期限内（15日内），履行生效的行政处罚决定。当事人在法定期限内没有申请行政复议或提起行政诉讼，又不履行的，可申请人民法院强制执行。</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23"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8.其他法律法规规章文件规定应履行的责任。</w:t>
            </w:r>
          </w:p>
        </w:tc>
        <w:tc>
          <w:tcPr>
            <w:tcW w:w="813"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92" w:hRule="atLeast"/>
          <w:jc w:val="center"/>
        </w:trPr>
        <w:tc>
          <w:tcPr>
            <w:tcW w:w="57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109</w:t>
            </w:r>
          </w:p>
        </w:tc>
        <w:tc>
          <w:tcPr>
            <w:tcW w:w="70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行政</w:t>
            </w:r>
          </w:p>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处罚</w:t>
            </w:r>
          </w:p>
        </w:tc>
        <w:tc>
          <w:tcPr>
            <w:tcW w:w="1010" w:type="dxa"/>
            <w:gridSpan w:val="6"/>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未经批准违法收购林木种子的处罚</w:t>
            </w:r>
          </w:p>
        </w:tc>
        <w:tc>
          <w:tcPr>
            <w:tcW w:w="3733"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《中华人民共和国种子法》第三十三条：“ 未经省、自治区、直辖市人民政府林业行政主管部门批准，不得收购珍贵树木种子和本级人民政府规定限制收购的林木种子。第六十六条：“违反本法第三十三条规定收购林木种子的，由县级以上人民政府林业行政主管部门没收所收购的种子，并处以收购林木种子价款二倍以下的罚款。”  </w:t>
            </w: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立案</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1.立案责任：对检查中发现、接到举报投诉未经许可生产销售生产、经营假劣种子，造成重大损失、构成犯罪经有关部门移送此类违法案件予以审查，决定是否立案。</w:t>
            </w:r>
          </w:p>
        </w:tc>
        <w:tc>
          <w:tcPr>
            <w:tcW w:w="813" w:type="dxa"/>
            <w:gridSpan w:val="3"/>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自然资源和规划监察支队</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789"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调查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2.调查责任：对立案的案件，案件承办人员及时、全面、客观、公正地调查收集与案件有关的证据，查明事实，必要时可进行现场检查。与当事人有直接厉害关系的应当回避。执法人员不得少于两人；调查取证时应出示执法证件；允许当时人辩解陈诉。</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54"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3.审查责任：对案件违法事实、证据、调查取证程序、法律适用、处罚种类和幅度、当事人陈诉和申辩理由等方面进行审查，提出处理意见。</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45"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告知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4.告知责任：在作出行政处罚决定前，书面告知当时人拟作出处罚决定的事实、理由、依据、处罚内容，以及当时人享有的陈诉权、申辩权和听证权。</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07"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5.决定责任：依法需要给予行政处罚的，应制作《行政处罚决定书》，载明违法事实和证据、处罚依据和内容人、申请行政复议或提起行政诉讼的途径和期限等内容。</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98"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6.送达责任：行政处罚决定书应当在宣告后当场交付当事人；当事人不在场的，行政机关应当在七日内依照民事诉讼法的有关规定，将行政处罚决定书送达当事人。</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39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35"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7.执行责任：监督当事人在决定的期限内（15日内），履行生效的行政处罚决定。当事人在法定期限内没有申请行政复议或提起行政诉讼，又不履行的，可申请人民法院强制执行。</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285"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8.其他法律法规规章文件规定应履行的责任。</w:t>
            </w:r>
          </w:p>
        </w:tc>
        <w:tc>
          <w:tcPr>
            <w:tcW w:w="813"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57" w:hRule="atLeast"/>
          <w:jc w:val="center"/>
        </w:trPr>
        <w:tc>
          <w:tcPr>
            <w:tcW w:w="57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110</w:t>
            </w:r>
          </w:p>
        </w:tc>
        <w:tc>
          <w:tcPr>
            <w:tcW w:w="70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行政</w:t>
            </w:r>
          </w:p>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处罚</w:t>
            </w:r>
          </w:p>
        </w:tc>
        <w:tc>
          <w:tcPr>
            <w:tcW w:w="1010" w:type="dxa"/>
            <w:gridSpan w:val="6"/>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在种子生产基地从事病虫害接种试验的处罚</w:t>
            </w:r>
          </w:p>
        </w:tc>
        <w:tc>
          <w:tcPr>
            <w:tcW w:w="3733"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中华人民共和国种子法》第四十八条：“从事品种选育和种子生产、经营以及管理的单位和个人应当遵守有关植物检疫法律、行政法规的规定，防止植物危险性病、虫、杂草及其他有害生物的传播和蔓延。禁止任何单位和个人在种子生产基地从事病虫害接种试验。”第六十七条：“违反本法规定，在种子生产基地进行病虫害接种试验的，由县级以上人民政府农业、林业行政主管部门责令停止试验，处以五万元以下罚款。”</w:t>
            </w: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立案</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1.立案责任：对检查中发现、接到举报投诉未经许可生产销售生产、经营假劣种子，造成重大损失、构成犯罪经有关部门移送此类违法案件予以审查，决定是否立案。</w:t>
            </w:r>
          </w:p>
        </w:tc>
        <w:tc>
          <w:tcPr>
            <w:tcW w:w="813" w:type="dxa"/>
            <w:gridSpan w:val="3"/>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自然资源和规划监察支队</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727"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调查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2.调查责任：对立案的案件，案件承办人员及时、全面、客观、公正地调查收集与案件有关的证据，查明事实，必要时可进行现场检查。与当事人有直接厉害关系的应当回避。执法人员不得少于两人；调查取证时应出示执法证件；允许当时人辩解陈诉。</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45"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3.审查责任：对案件违法事实、证据、调查取证程序、法律适用、处罚种类和幅度、当事人陈诉和申辩理由等方面进行审查，提出处理意见。</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35"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告知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4.告知责任：在作出行政处罚决定前，书面告知当时人拟作出处罚决定的事实、理由、依据、处罚内容，以及当时人享有的陈诉权、申辩权和听证权。</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54"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5.决定责任：依法需要给予行政处罚的，应制作《行政处罚决定书》，载明违法事实和证据、处罚依据和内容人、申请行政复议或提起行政诉讼的途径和期限等内容。</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64"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6.送达责任：行政处罚决定书应当在宣告后当场交付当事人；当事人不在场的，行政机关应当在七日内依照民事诉讼法的有关规定，将行政处罚决定书送达当事人。</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39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35"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7.执行责任：监督当事人在决定的期限内（15日内），履行生效的行政处罚决定。当事人在法定期限内没有申请行政复议或提起行政诉讼，又不履行的，可申请人民法院强制执行。</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79"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8.其他法律法规规章文件规定应履行的责任。</w:t>
            </w:r>
          </w:p>
        </w:tc>
        <w:tc>
          <w:tcPr>
            <w:tcW w:w="813"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57" w:hRule="atLeast"/>
          <w:jc w:val="center"/>
        </w:trPr>
        <w:tc>
          <w:tcPr>
            <w:tcW w:w="57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111</w:t>
            </w:r>
          </w:p>
        </w:tc>
        <w:tc>
          <w:tcPr>
            <w:tcW w:w="70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行政</w:t>
            </w:r>
          </w:p>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处罚</w:t>
            </w:r>
          </w:p>
        </w:tc>
        <w:tc>
          <w:tcPr>
            <w:tcW w:w="1010" w:type="dxa"/>
            <w:gridSpan w:val="6"/>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未按照规定使用林木良种造林的项目的处罚</w:t>
            </w:r>
          </w:p>
        </w:tc>
        <w:tc>
          <w:tcPr>
            <w:tcW w:w="3733"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林木良种推广使用管理办法》（1997年6月15日林业部令第13号发布施行，2011年1月25日国家林业局令第26号修正）第十八条：“未按照规定使用林木良种造林的项目，林业行政主管部门可以取消林木良种推广使用的经济补贴，并酌减或者停止该项目下一年度的投资。对前款行为，林业行政主管部门可以给予警告，并可处1000元以下罚款。”  </w:t>
            </w: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立案</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1.立案责任：检查中发现或者接到举报投诉未按照规定使用林木良种造林的项目或经有关部门移送的此类违法案件予以审查，决定是否立案。</w:t>
            </w:r>
          </w:p>
        </w:tc>
        <w:tc>
          <w:tcPr>
            <w:tcW w:w="813" w:type="dxa"/>
            <w:gridSpan w:val="3"/>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自然资源和规划监察支队</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48"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调查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88"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3.审查责任：对案件违法事实、证据、调查取证程序、法律适用、处罚种类和幅度、当事人陈述和申辩理由等方面进行审查，提出处理意见。</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54"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告知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4.告知责任：在作出行政处罚决定前，书面告知当事人拟作出处罚决定的事实、理由、依据、处罚内容，以及当事人享有的陈述权、申辩权或听证权。</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73"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5.决定责任：依法需要给予行政处罚的，应制作《行政处罚决定书》，载明违法事实和证据、处罚依据和内容、申请行政复议或提起行政诉讼的途径和期限等内容。</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13"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6.送达责任：行政处罚决定书在7日内送达当事人。</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20"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7.执行责任：监督当事人在决定的期限内，履行生效的行政处罚决定。当事人在法定期限内部申请行政复议或提起行政诉讼，又不履行的，可依法采取强制执行或者申请人民法院强制执行。</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23"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8.其他法律法规规章文件规定应履行的责任。</w:t>
            </w:r>
          </w:p>
        </w:tc>
        <w:tc>
          <w:tcPr>
            <w:tcW w:w="813"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73" w:hRule="atLeast"/>
          <w:jc w:val="center"/>
        </w:trPr>
        <w:tc>
          <w:tcPr>
            <w:tcW w:w="57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112</w:t>
            </w:r>
          </w:p>
        </w:tc>
        <w:tc>
          <w:tcPr>
            <w:tcW w:w="70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行政</w:t>
            </w:r>
          </w:p>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处罚</w:t>
            </w:r>
          </w:p>
        </w:tc>
        <w:tc>
          <w:tcPr>
            <w:tcW w:w="1010" w:type="dxa"/>
            <w:gridSpan w:val="6"/>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伪造《林木良种合格证》或者《良种壮苗合格证》的处罚</w:t>
            </w:r>
          </w:p>
        </w:tc>
        <w:tc>
          <w:tcPr>
            <w:tcW w:w="3733"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林木良种推广使用管理办法》（1997年6月15日林业部令第13号发布施行，2011年1月25日国家林业局令第26号修正）第二十条：“伪造《林木良种合格证》或者《良种壮苗合格证》的，由林业行政主管部门或者其委托的林木种子管理机构予以没收，并可处1000元以下的罚款；有违法所得的可处违法所得3倍以内的罚款，但最多不得超过30000元。”  </w:t>
            </w: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立案</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1.立案责任： 检查中发现或者接到举报投诉伪造《林木良种合格证》或者《良种壮苗合格证》或经有关部门移送的此类违法案件予以审查，决定是否立案。</w:t>
            </w:r>
          </w:p>
        </w:tc>
        <w:tc>
          <w:tcPr>
            <w:tcW w:w="813" w:type="dxa"/>
            <w:gridSpan w:val="3"/>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自然资源和规划监察支队</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6"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调查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128"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3.审查责任：对案件违法事实、证据、调查取证程序、法律适用、处罚种类和幅度、当事人陈述和申辩理由等方面进行审查，提出处理意见。</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73"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告知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4.告知责任：在作出行政处罚决定前，书面告知当时人拟作出处罚决定的事实、理由、依据、处罚内容，以及当时人享有的陈诉权、申辩权和听证权。</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01"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5.决定责任：依法需要给予行政处罚的，应制作《行政处罚决定书》，载明违法事实和证据、处罚依据和内容人、申请行政复议或提起行政诉讼的途径和期限等内容。</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41"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6.送达责任：行政处罚决定书在7日内送达当事人。</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82"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7.执行责任：监督当事人在决定的期限内，履行生效的行政处罚决定。当事人在法定期限内部申请行政复议或提起行政诉讼，又不履行的，可依法采取强制执行或者申请人民法院强制执行。</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266"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8.其他法律法规规章文件规定应履行的责任。</w:t>
            </w:r>
          </w:p>
        </w:tc>
        <w:tc>
          <w:tcPr>
            <w:tcW w:w="813"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92" w:hRule="atLeast"/>
          <w:jc w:val="center"/>
        </w:trPr>
        <w:tc>
          <w:tcPr>
            <w:tcW w:w="57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113</w:t>
            </w:r>
          </w:p>
        </w:tc>
        <w:tc>
          <w:tcPr>
            <w:tcW w:w="70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行政</w:t>
            </w:r>
          </w:p>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处罚</w:t>
            </w:r>
          </w:p>
        </w:tc>
        <w:tc>
          <w:tcPr>
            <w:tcW w:w="1010" w:type="dxa"/>
            <w:gridSpan w:val="6"/>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销售、供应未经检验合格的种苗或者未附具标签、质量检验合格证、检疫合格证的种苗的处罚</w:t>
            </w:r>
          </w:p>
        </w:tc>
        <w:tc>
          <w:tcPr>
            <w:tcW w:w="3733"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退耕还林条例》第六十条：“销售、供应未经检验合格的种苗或者未附具标签、质量检验合格证、检疫合格证的种苗的，依照刑法关于生产、销售伪劣种子罪或者其他罪的规定，依法追究刑事责任；尚不够刑事处罚的，由县级以上人民政府林业、农业行政主管部门或者工商行政管理机关依照种子法的规定处理；种子法未作规定的，由县级以上人民政府林业、农业行政主管部门依据职权处以非法经营额2倍以上5倍以下的罚款。”</w:t>
            </w: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立案</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1.立案责任：对检查中发现、接到举报投诉未经许可生产销售生产、经营假劣种子，造成重大损失、构成犯罪经有关部门移送此类违法案件予以审查，决定是否立案。</w:t>
            </w:r>
          </w:p>
        </w:tc>
        <w:tc>
          <w:tcPr>
            <w:tcW w:w="813" w:type="dxa"/>
            <w:gridSpan w:val="3"/>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自然资源和规划监察支队</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708"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调查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2.调查责任：对立案的案件，案件承办人员及时、全面、客观、公正地调查收集与案件有关的证据，查明事实，必要时可进行现场检查。与当事人有直接厉害关系的应当回避。执法人员不得少于两人；调查取证时应出示执法证件；允许当时人辩解陈诉。</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70"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3.审查责任：对案件违法事实、证据、调查取证程序、法律适用、处罚种类和幅度、当事人陈诉和申辩理由等方面进行审查，提出处理意见。</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45"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告知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4.告知责任：在作出行政处罚决定前，书面告知当时人拟作出处罚决定的事实、理由、依据、处罚内容，以及当时人享有的陈诉权、申辩权和听证权。</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17"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5.决定责任：依法需要给予行政处罚的，应制作《行政处罚决定书》，载明违法事实和证据、处罚依据和内容人、申请行政复议或提起行政诉讼的途径和期限等内容。</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64"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6.送达责任：行政处罚决定书应当在宣告后当场交付当事人；当事人不在场的，行政机关应当在七日内依照民事诉讼法的有关规定，将行政处罚决定书送达当事人。</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17"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7.执行责任：监督当事人在决定的期限内（15日内），履行生效的行政处罚决定。当事人在法定期限内没有申请行政复议或提起行政诉讼，又不履行的，可申请人民法院强制执行。</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13"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8.其他法律法规规章文件规定应履行的责任。</w:t>
            </w:r>
          </w:p>
        </w:tc>
        <w:tc>
          <w:tcPr>
            <w:tcW w:w="813"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58" w:hRule="atLeast"/>
          <w:jc w:val="center"/>
        </w:trPr>
        <w:tc>
          <w:tcPr>
            <w:tcW w:w="57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114</w:t>
            </w:r>
          </w:p>
        </w:tc>
        <w:tc>
          <w:tcPr>
            <w:tcW w:w="70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行政</w:t>
            </w:r>
          </w:p>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处罚</w:t>
            </w:r>
          </w:p>
        </w:tc>
        <w:tc>
          <w:tcPr>
            <w:tcW w:w="1010" w:type="dxa"/>
            <w:gridSpan w:val="6"/>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推广国家和省确定的主要林木品种以外的其他重要品种，未到县（市）或者省辖市林业主管部门进行登记的处罚</w:t>
            </w:r>
          </w:p>
        </w:tc>
        <w:tc>
          <w:tcPr>
            <w:tcW w:w="3733"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河南省实施&lt;中华人民共和国种子法&gt;办法》（2004年4月1日河南省人民代表大会常务委员会公告第13号，2016年3月29日第二次修正）第十条：“国家和省确定的主要农作物品种和主要林木品种以外的其他重要品种在推广应用前，推广者应当到县（市）或者省辖市农业、林业行政主管部门进行登记。具体登记管理办法由省人民政府另行规定。”第二十五条：“违反本办法第十条规定，由县级以上农业、林业行政主管部门责令停止推广应用，没收种子和违法所得，可以并处一千元以上一万元以下罚款。”</w:t>
            </w: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立案</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1.立案责任： 检查中发现或者接到举报投诉推广国家和省确定的主要林木品种以外的其他重要品种，未到县（市）或者省辖市自然资源主管部门进行登记或经有关部门移送的此类违法案件予以审查，决定是否立案。</w:t>
            </w:r>
          </w:p>
        </w:tc>
        <w:tc>
          <w:tcPr>
            <w:tcW w:w="813" w:type="dxa"/>
            <w:gridSpan w:val="3"/>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自然资源和规划监察支队</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614"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调查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64"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3.审查责任：对案件违法事实、证据、调查取证程序、法律适用、处罚种类和幅度、当事人陈述和申辩理由等方面进行审查，提出处理意见。</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64"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告知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4.告知责任：在作出行政处罚决定前，书面告知当时人拟作出处罚决定的事实、理由、依据、处罚内容，以及当时人享有的陈诉权、申辩权和听证权。</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45"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5.决定责任：依法需要给予行政处罚的，应制作《行政处罚决定书》，载明违法事实和证据、处罚依据和内容人、申请行政复议或提起行政诉讼的途径和期限等内容。</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298"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6.送达责任：行政处罚决定书在7日内送达当事人。</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54"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7.执行责任：监督当事人在决定的期限内，履行生效的行政处罚决定。当事人在法定期限内部申请行政复议或提起行政诉讼，又不履行的，可依法采取强制执行或者申请人民法院强制执行。</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51"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8.其他法律法规规章文件规定应履行的责任。</w:t>
            </w:r>
          </w:p>
        </w:tc>
        <w:tc>
          <w:tcPr>
            <w:tcW w:w="813"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639" w:hRule="atLeast"/>
          <w:jc w:val="center"/>
        </w:trPr>
        <w:tc>
          <w:tcPr>
            <w:tcW w:w="57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115</w:t>
            </w:r>
          </w:p>
        </w:tc>
        <w:tc>
          <w:tcPr>
            <w:tcW w:w="70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行政</w:t>
            </w:r>
          </w:p>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处罚</w:t>
            </w:r>
          </w:p>
        </w:tc>
        <w:tc>
          <w:tcPr>
            <w:tcW w:w="1010" w:type="dxa"/>
            <w:gridSpan w:val="6"/>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不履行检疫义务，导致危险性病虫传播风险的处罚</w:t>
            </w:r>
          </w:p>
        </w:tc>
        <w:tc>
          <w:tcPr>
            <w:tcW w:w="3733"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河南省植物检疫条例》(2001年9月29日河南省第九届人民代表大会常务委员会第二十四次会议通过)第十二条:“省人民政府批准划定的疫区内的种子、苗木等繁殖材料和其他应施检疫的植物、植物产品，严禁运出疫区。如因特殊情况需要运出疫区的，必须报经省农业、林业行政主管部门批准；调出省外的应经省农业、林业行政主管部门报国务院农业、林业行政主管部门批准。”第十七条：“从外地调入的种子、苗木等繁殖材料及其他应施检疫的植物和植物产品，再次调出所在县级行政区域的，应重新办理植物检疫手续。”第二十五条：“有下列行为之一的，由农业植物检疫机构、森林植物检疫机构按照职责分工，责令改正，并可处以一千元以上一万元以下罚款；造成损失的，应当依法赔偿；构成犯罪的，依法追究刑事责任：（一）未按照本条例规定办理检疫事项或者在报检过程中弄虚作假的；（二）伪造、涂改、买卖、转让植物检疫单证、印章、标志、编号、封识的；（三）未按照本条例规定调运、隔离试种或者生产应施检疫的植物、植物产品的；（四）违反规定，擅自开拆植物、植物产品包装，调换植物、植物产品的；（五）违反规定，加工、经营、试种未经检疫的种子、苗木等繁殖材料或者擅自种植未经审批的国外引进或从省外转口引进的种子、苗木等繁殖材料的；（六）违反规定，承运、收寄无检疫证书的种子、苗木等繁殖材料和其他应施检疫的植物、植物产品的。有前款第（一）、（二）、（三）、（四）项所列情形之一，尚不构成犯罪的，植物检疫机构可以没收非法所得。对违反本条例规定调运的植物和植物产品，植物检疫机构有权予以扣留、封存、没收、销毁或者责令改变用途。销毁所需费用由责任人承担。”</w:t>
            </w: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立案</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1.立案责任：对检查中发现、接到举报投诉涉及《河南省植物检疫条例》第十二条、第十七条、第二十五条中所列的不履行检疫义务行为，导致危险性病虫传播风险的予以审查，决定是否立案。</w:t>
            </w:r>
          </w:p>
        </w:tc>
        <w:tc>
          <w:tcPr>
            <w:tcW w:w="813" w:type="dxa"/>
            <w:gridSpan w:val="3"/>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自然资源和规划监察支队</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1025"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调查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2.调查责任：对立案的案件，案件承办人及时、全面、客观、公正地调查收集与案件有关的证据，查明事实；必要时，依照法律、法规的规定，可以进行现场检查。执法人员与当事人有直接利害关系的，应当回避；在调查或者进行检查时，执法人员不得少于两人，并应当向当事人或者有关人员出示证件。询问或者检查时同时制作笔录；允许当事人辩解陈述。</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39"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3.审查责任：对案件违法事实、证据、调查取证程序、法律适用、处罚的种类和幅度、当事人陈述和申辩理由等方面进行审查，提出处理意见。</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48"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告知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4.告知责任：在作出行政处罚前，书面告知当事人拟作出处罚决定的事实、理由、依据、处罚内容，以及当事人享有的陈述权、申辩权和听证权。</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20"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5.决定责任：依法需要给予行政处罚的，应制作《行政处罚决定书》，载明违法事实和证据、处罚依据和内容、申请行政复议、或提起行政诉讼的途径和期限等内容。</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82"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6.送达责任：行政处罚决定书应当在宣告后当场交付当事人；当事人不在场的，行政机关应当在七日内依照民事诉讼法的有关规定，将行政处罚决定书送达当事人。</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73"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7.执行责任：当事人应当自收到行政处罚决定书之日起十五日内，履行生效的行政处罚决定。当事人在法定期限内没有申请行政复议或提起行政诉讼，又不履行的，可申请人民法院强制执行。</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38"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8.其他法律法规规章文件规定应履行的责任。</w:t>
            </w:r>
          </w:p>
        </w:tc>
        <w:tc>
          <w:tcPr>
            <w:tcW w:w="813"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82" w:hRule="atLeast"/>
          <w:jc w:val="center"/>
        </w:trPr>
        <w:tc>
          <w:tcPr>
            <w:tcW w:w="57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116</w:t>
            </w:r>
          </w:p>
        </w:tc>
        <w:tc>
          <w:tcPr>
            <w:tcW w:w="70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行政</w:t>
            </w:r>
          </w:p>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处罚</w:t>
            </w:r>
          </w:p>
        </w:tc>
        <w:tc>
          <w:tcPr>
            <w:tcW w:w="1010" w:type="dxa"/>
            <w:gridSpan w:val="6"/>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尽责不力，造成森林病虫害传播、蔓延、成灾的处罚</w:t>
            </w:r>
          </w:p>
        </w:tc>
        <w:tc>
          <w:tcPr>
            <w:tcW w:w="3733"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《森林病虫害防治条例》（国务院令第46号）第四章第二十二条 ：“有下列行为之一的，责令限期除治、赔偿损失，可以并处一百元至二千元的罚款：（一）用带有危险性病虫害的林木种苗进行育苗或者造林的；（二）发生森林病虫害不除治或者除治不力，造成森林病虫害蔓延成灾的；（三）隐瞒或者虚报森林病虫害情况，造成森林病虫害蔓延成灾的。”</w:t>
            </w: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立案</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1.立案责任：对检查中发现、接到举报投诉涉及《森林病虫害防治条例》第四章第二十二条所列行为之一，因尽责不力，造成森林病虫害传播、蔓延、成灾的予以审查，决定是否立案。</w:t>
            </w:r>
          </w:p>
        </w:tc>
        <w:tc>
          <w:tcPr>
            <w:tcW w:w="813" w:type="dxa"/>
            <w:gridSpan w:val="3"/>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自然资源和规划监察支队</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950"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调查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2.调查责任：对立案的案件，案件承办人及时、全面、客观、公正地调查收集与案件有关的证据，查明事实；必要时，依照法律、法规的规定，可以进行现场检查。执法人员与当事人有直接利害关系的，应当回避；在调查或者进行检查时，执法人员不得少于两人，并应当向当事人或者有关人员出示证件。询问或者检查时同时制作笔录；允许当事人辩解陈述。</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82"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3.审查责任：对案件违法事实、证据、调查取证程序、法律适用、处罚的种类和幅度、当事人陈述和申辩理由等方面进行审查，提出处理意见。</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29"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告知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4.告知责任：在作出行政处罚前，书面告知当事人拟作出处罚决定的事实、理由、依据、处罚内容，以及当事人享有的陈述权、申辩权和听证权。</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88"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5.决定责任：依法需要给予行政处罚的，应制作《行政处罚决定书》，载明违法事实和证据、处罚依据和内容、申请行政复议、或提起行政诉讼的途径和期限等内容。</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64"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6.送达责任：行政处罚决定书应当在宣告后当场交付当事人；当事人不在场的，行政机关应当在七日内依照民事诉讼法的有关规定，将行政处罚决定书送达当事人。</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639"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7.执行责任：当事人应当自收到行政处罚决定书之日起十五日内，履行生效的行政处罚决定。当事人在法定期限内没有申请行政复议或提起行政诉讼，又不履行的，可申请人民法院强制执行。</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19"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8.其他法律法规规章文件规定应履行的责任。</w:t>
            </w:r>
          </w:p>
        </w:tc>
        <w:tc>
          <w:tcPr>
            <w:tcW w:w="813"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948" w:hRule="atLeast"/>
          <w:jc w:val="center"/>
        </w:trPr>
        <w:tc>
          <w:tcPr>
            <w:tcW w:w="57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117</w:t>
            </w:r>
          </w:p>
        </w:tc>
        <w:tc>
          <w:tcPr>
            <w:tcW w:w="70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行政</w:t>
            </w:r>
          </w:p>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处罚</w:t>
            </w:r>
          </w:p>
        </w:tc>
        <w:tc>
          <w:tcPr>
            <w:tcW w:w="1010" w:type="dxa"/>
            <w:gridSpan w:val="6"/>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隐瞒或者虚报森林病虫害情况，造成森林病虫害蔓延成灾的处罚</w:t>
            </w:r>
          </w:p>
        </w:tc>
        <w:tc>
          <w:tcPr>
            <w:tcW w:w="3733"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河南省植物检疫条例》（2001年9月30日河南省人民代表大会常务委员会公告第42号）第二十五条：“有下列行为之一的，由农业植物检疫机构、森林植物检疫机构按照职责分工，责令改正，并可处以一千元以上一万元以下罚款；造成损失的，应当依法赔偿；构成犯罪的，依法追究刑事责任：（一）未按照本条例规定办理检疫事项或者在报检过程中弄虚作假的；（二）伪造、涂改、买卖、转让植物检疫单证、印章、标志、编号、封识的；（三）未按照本条例规定调运、隔离试种或者生产应施检疫的植物、植物产品的；（四）违反规定，擅自开拆植物、植物产品包装，调换植物、植物产品的；（五）违反规定，加工、经营、试种未经检疫的种子、苗木等繁殖材料或者擅自种植未经审批的国外引进或从省外转口引进的种子、苗木等繁殖材料的；（六）违反规定，承运、收寄无检疫证书的种子、苗木等繁殖材料和其他应施检疫的植物、植物产品的。有前款第（一）、（二）、（三）、（四）项所列情形之一，尚不构成犯罪的，植物检疫机构可以没收非法所得。对违反本条例规定调运的植物和植物产品，植物检疫机构有权予以扣留、封存、没收、销毁或者责令改变用途。销毁所需费用由责任人承担。”</w:t>
            </w: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立案</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1.立案责任：对检查中发现、接到举报投诉涉及《森林病虫害防治条例》(国务院令第46号)第二十二条 有下列行为之一的，隐瞒或者虚报森林病虫害情况，造成森林病虫害蔓延成灾的予以审查，决定是否立案。</w:t>
            </w:r>
          </w:p>
        </w:tc>
        <w:tc>
          <w:tcPr>
            <w:tcW w:w="813" w:type="dxa"/>
            <w:gridSpan w:val="3"/>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自然资源和规划监察支队</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杨晓、史岩、陈栋梁、牛军义、万登峰、陈列0</w:t>
            </w: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915"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调查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2.调查责任：对立案的案件，案件承办人及时、全面、客观、公正地调查收集与案件有关的证据，查明事实；必要时，依照法律、法规的规定，可以进行现场检查。执法人员与当事人有直接利害关系的，应当回避；在调查或者进行检查时，执法人员不得少于两人，并应当向当事人或者有关人员出示证件。询问或者检查时同时制作笔录；允许当事人辩解陈述。</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64"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3.审查责任：对案件违法事实、证据、调查取证程序、法律适用、处罚的种类和幅度、当事人陈述和申辩理由等方面进行审查，提出处理意见。</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01"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告知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4.告知责任：在作出行政处罚前，书面告知当事人拟作出处罚决定的事实、理由、依据、处罚内容，以及当事人享有的陈述权、申辩权和听证权。</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95"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5.决定责任：依法需要给予行政处罚的，应制作《行政处罚决定书》，载明违法事实和证据、处罚依据和内容、申请行政复议、或提起行政诉讼的途径和期限等内容。</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73"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6.送达责任：行政处罚决定书应当在宣告后当场交付当事人；当事人不在场的，行政机关应当在七日内依照民事诉讼法的有关规定，将行政处罚决定书送达当事人。</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95"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7.执行责任：当事人应当自收到行政处罚决定书之日起十五日内，履行生效的行政处罚决定。当事人在法定期限内没有申请行政复议或提起行政诉讼，又不履行的，可申请人民法院强制执行。</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276"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8.其他法律法规规章文件规定应履行的责任。</w:t>
            </w:r>
          </w:p>
        </w:tc>
        <w:tc>
          <w:tcPr>
            <w:tcW w:w="813"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639" w:hRule="atLeast"/>
          <w:jc w:val="center"/>
        </w:trPr>
        <w:tc>
          <w:tcPr>
            <w:tcW w:w="57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118</w:t>
            </w:r>
          </w:p>
        </w:tc>
        <w:tc>
          <w:tcPr>
            <w:tcW w:w="70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行政</w:t>
            </w:r>
          </w:p>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处罚</w:t>
            </w:r>
          </w:p>
        </w:tc>
        <w:tc>
          <w:tcPr>
            <w:tcW w:w="1010" w:type="dxa"/>
            <w:gridSpan w:val="6"/>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国有土地使用权人和农民集体所有土地承包经营权人未采取防沙治沙措施，造成土地严重沙化的行政处罚</w:t>
            </w:r>
          </w:p>
        </w:tc>
        <w:tc>
          <w:tcPr>
            <w:tcW w:w="3733"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中华人民共和国防沙治沙法》第二十五条第一款：“使用已经沙化的国有土地的使用权人和农民集体所有土地的承包经营权人，必须采取治理措施，改善土地质量；确实无能力完成治理任务的，可以委托他人治理或者与他人合作治理。”第三十九条：“国有土地使用权人和农民集体所有土地承包经营权人未采取防沙治沙措施，造成土地严重沙化的，由县级以上地方人民政府农（牧）业、林业行政主管部门按照各自的职责，责令限期治理 ；造成国有土地严重沙化的，县级以上人民政府可以收回国有土地使用权。”</w:t>
            </w: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立案</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1.立案责任：检查中发现或者接到举报投诉国有土地使用权人和农民集体所有土地承包经营权人未采取防沙治沙措施，造成土地严重沙化的违法行为或有关部门移送的此类违法案件，予以审查，决定是否立案。</w:t>
            </w:r>
          </w:p>
        </w:tc>
        <w:tc>
          <w:tcPr>
            <w:tcW w:w="813" w:type="dxa"/>
            <w:gridSpan w:val="3"/>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自然资源和规划监察支队</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642"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调查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01"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3.审查责任：对案件违法事实、证据、调查取证程序、法律适用、处罚种类和幅度、当事人陈述和申辩理由等方面进行审查，提出处理意见。</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73"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告知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4.告知责任：在作出行政处罚决定前，书面告知当事人拟作出处罚决定的事实、理由、依据、处罚内容，以及当事人享有的陈述权、申辩权或听证权。</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20"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5.决定责任：依法需要给予行政处罚的，应制作《行政处罚决定书》，载明违法事实和证据、处罚依据和内容、申请行政复议或提起行政诉讼的途径和期限等内容。</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51"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6.送达责任：行政处罚决定书在7日内送达当事人。</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35"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7.执行责任：监督当事人在决定的期限内，履行生效的行政处罚决定。当事人在法定期限内未申请行政复议或提起行政诉讼，又不履行的，可依法采取强制执行或者申请人民法院强制执行。</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23"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8.其他法律法规规章文件规定应履行的责任。</w:t>
            </w:r>
          </w:p>
        </w:tc>
        <w:tc>
          <w:tcPr>
            <w:tcW w:w="813"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639" w:hRule="atLeast"/>
          <w:jc w:val="center"/>
        </w:trPr>
        <w:tc>
          <w:tcPr>
            <w:tcW w:w="57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119</w:t>
            </w:r>
          </w:p>
        </w:tc>
        <w:tc>
          <w:tcPr>
            <w:tcW w:w="70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行政</w:t>
            </w:r>
          </w:p>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处罚</w:t>
            </w:r>
          </w:p>
        </w:tc>
        <w:tc>
          <w:tcPr>
            <w:tcW w:w="1010" w:type="dxa"/>
            <w:gridSpan w:val="6"/>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未经治理者同意，擅自在他人的治理范围内从事治理或者开发利用活动的行政处罚</w:t>
            </w:r>
          </w:p>
        </w:tc>
        <w:tc>
          <w:tcPr>
            <w:tcW w:w="3733"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中华人民共和国防沙治沙法》第二十八条“在治理者取得合法土地权属的治理范围内，未经治理者同意，其他任何单位和个人不得从事治理或者开发利用活动。”和第四十二条“未经治理者同意，擅自在他人的治理范围内从事治理或者开发利用活动的，由县级以上地方人民政府负责受理营利性治沙申请的行政主管部门责令停止违法行为；给治理者造成损失的，应当赔偿损失。”</w:t>
            </w: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立案</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1.立案责任：检查中发现或者接到举报投诉对未经治理者同意，擅自在他人的治理范围内从事治理或者开发利用活动的违法行为或有关部门移送的此类行违法案件，予以审查，决定是否立案。</w:t>
            </w:r>
          </w:p>
        </w:tc>
        <w:tc>
          <w:tcPr>
            <w:tcW w:w="813" w:type="dxa"/>
            <w:gridSpan w:val="3"/>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自然资源和规划监察支队</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708"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调查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92"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3.审查责任：对案件违法事实、证据、调查取证程序、法律适用、处罚种类和幅度、当事人陈述和申辩理由等方面进行审查，提出处理意见。</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26"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告知</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4.告知责任：在作出行政处罚决定前，书面告知当事人拟作出处罚决定的事实、理由、依据、处罚内容，以及当事人享有的陈述权、申辩权或听证权。</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26"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5.决定责任：依法需要给予行政处罚的，应制作《行政处罚决定书》，载明违法事实和证据、处罚依据和内容、申请行政复议或提起行政诉讼的途径和期限等内容。</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60"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6.送达责任：行政处罚决定书在7日内送达当事人。</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454"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7.执行责任：监督当事人在决定的期限内，履行生效的行政处罚决定。当事人在法定期限内未申请行政复议或提起行政诉讼，又不履行的，可依法采取强制执行或者申请人民法院强制执行。</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257"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8.其他法律法规规章文件规定应履行的责任。</w:t>
            </w:r>
          </w:p>
        </w:tc>
        <w:tc>
          <w:tcPr>
            <w:tcW w:w="813"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820" w:hRule="atLeast"/>
          <w:jc w:val="center"/>
        </w:trPr>
        <w:tc>
          <w:tcPr>
            <w:tcW w:w="578" w:type="dxa"/>
            <w:gridSpan w:val="7"/>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sz w:val="18"/>
                <w:szCs w:val="18"/>
              </w:rPr>
            </w:pPr>
            <w:r>
              <w:rPr>
                <w:rFonts w:hint="eastAsia" w:ascii="黑体" w:hAnsi="宋体" w:eastAsia="黑体"/>
                <w:color w:val="000000"/>
                <w:kern w:val="0"/>
                <w:sz w:val="18"/>
                <w:szCs w:val="18"/>
              </w:rPr>
              <w:t>序号</w:t>
            </w:r>
          </w:p>
        </w:tc>
        <w:tc>
          <w:tcPr>
            <w:tcW w:w="708" w:type="dxa"/>
            <w:gridSpan w:val="7"/>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sz w:val="18"/>
                <w:szCs w:val="18"/>
              </w:rPr>
            </w:pPr>
            <w:r>
              <w:rPr>
                <w:rFonts w:hint="eastAsia" w:ascii="黑体" w:hAnsi="宋体" w:eastAsia="黑体"/>
                <w:color w:val="000000"/>
                <w:kern w:val="0"/>
                <w:sz w:val="18"/>
                <w:szCs w:val="18"/>
              </w:rPr>
              <w:t>职权</w:t>
            </w:r>
            <w:r>
              <w:rPr>
                <w:rFonts w:hint="eastAsia" w:ascii="黑体" w:hAnsi="宋体" w:eastAsia="黑体"/>
                <w:color w:val="000000"/>
                <w:kern w:val="0"/>
                <w:sz w:val="18"/>
                <w:szCs w:val="18"/>
              </w:rPr>
              <w:br w:type="textWrapping"/>
            </w:r>
            <w:r>
              <w:rPr>
                <w:rFonts w:hint="eastAsia" w:ascii="黑体" w:hAnsi="宋体" w:eastAsia="黑体"/>
                <w:color w:val="000000"/>
                <w:kern w:val="0"/>
                <w:sz w:val="18"/>
                <w:szCs w:val="18"/>
              </w:rPr>
              <w:t>类型</w:t>
            </w:r>
          </w:p>
        </w:tc>
        <w:tc>
          <w:tcPr>
            <w:tcW w:w="1010" w:type="dxa"/>
            <w:gridSpan w:val="6"/>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kern w:val="0"/>
                <w:sz w:val="18"/>
                <w:szCs w:val="18"/>
              </w:rPr>
            </w:pPr>
            <w:r>
              <w:rPr>
                <w:rFonts w:hint="eastAsia" w:ascii="黑体" w:hAnsi="宋体" w:eastAsia="黑体"/>
                <w:color w:val="000000"/>
                <w:kern w:val="0"/>
                <w:sz w:val="18"/>
                <w:szCs w:val="18"/>
              </w:rPr>
              <w:t>职权</w:t>
            </w:r>
          </w:p>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sz w:val="18"/>
                <w:szCs w:val="18"/>
              </w:rPr>
            </w:pPr>
            <w:r>
              <w:rPr>
                <w:rFonts w:hint="eastAsia" w:ascii="黑体" w:hAnsi="宋体" w:eastAsia="黑体"/>
                <w:color w:val="000000"/>
                <w:kern w:val="0"/>
                <w:sz w:val="18"/>
                <w:szCs w:val="18"/>
              </w:rPr>
              <w:t>名称</w:t>
            </w:r>
          </w:p>
        </w:tc>
        <w:tc>
          <w:tcPr>
            <w:tcW w:w="373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sz w:val="18"/>
                <w:szCs w:val="18"/>
              </w:rPr>
            </w:pPr>
            <w:r>
              <w:rPr>
                <w:rFonts w:hint="eastAsia" w:ascii="黑体" w:hAnsi="宋体" w:eastAsia="黑体"/>
                <w:color w:val="000000"/>
                <w:kern w:val="0"/>
                <w:sz w:val="18"/>
                <w:szCs w:val="18"/>
              </w:rPr>
              <w:t>实施依据</w:t>
            </w: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kern w:val="0"/>
                <w:sz w:val="18"/>
                <w:szCs w:val="18"/>
              </w:rPr>
            </w:pPr>
            <w:r>
              <w:rPr>
                <w:rFonts w:hint="eastAsia" w:ascii="黑体" w:hAnsi="宋体" w:eastAsia="黑体"/>
                <w:color w:val="000000"/>
                <w:kern w:val="0"/>
                <w:sz w:val="18"/>
                <w:szCs w:val="18"/>
              </w:rPr>
              <w:t>办理</w:t>
            </w:r>
          </w:p>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sz w:val="18"/>
                <w:szCs w:val="18"/>
              </w:rPr>
            </w:pPr>
            <w:r>
              <w:rPr>
                <w:rFonts w:hint="eastAsia" w:ascii="黑体" w:hAnsi="宋体" w:eastAsia="黑体"/>
                <w:color w:val="000000"/>
                <w:kern w:val="0"/>
                <w:sz w:val="18"/>
                <w:szCs w:val="18"/>
              </w:rPr>
              <w:t>环节</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sz w:val="18"/>
                <w:szCs w:val="18"/>
              </w:rPr>
            </w:pPr>
            <w:r>
              <w:rPr>
                <w:rFonts w:hint="eastAsia" w:ascii="宋体" w:hAnsi="宋体" w:eastAsia="宋体" w:cs="宋体"/>
                <w:b w:val="0"/>
                <w:bCs/>
                <w:color w:val="000000"/>
                <w:kern w:val="2"/>
                <w:sz w:val="18"/>
                <w:szCs w:val="18"/>
                <w:lang w:val="en-US" w:eastAsia="zh-CN" w:bidi="ar"/>
              </w:rPr>
              <w:t>责任事项（岗位责任)</w:t>
            </w:r>
          </w:p>
        </w:tc>
        <w:tc>
          <w:tcPr>
            <w:tcW w:w="813"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sz w:val="18"/>
                <w:szCs w:val="18"/>
              </w:rPr>
            </w:pPr>
            <w:r>
              <w:rPr>
                <w:rFonts w:hint="eastAsia" w:ascii="黑体" w:hAnsi="宋体" w:eastAsia="黑体"/>
                <w:color w:val="000000"/>
                <w:kern w:val="0"/>
                <w:sz w:val="18"/>
                <w:szCs w:val="18"/>
              </w:rPr>
              <w:t>责任科室</w:t>
            </w:r>
            <w:r>
              <w:rPr>
                <w:rFonts w:hint="eastAsia" w:ascii="黑体" w:hAnsi="宋体" w:eastAsia="黑体"/>
                <w:color w:val="000000"/>
                <w:kern w:val="0"/>
                <w:sz w:val="18"/>
                <w:szCs w:val="18"/>
              </w:rPr>
              <w:br w:type="textWrapping"/>
            </w:r>
            <w:r>
              <w:rPr>
                <w:rFonts w:hint="eastAsia" w:ascii="黑体" w:hAnsi="宋体" w:eastAsia="黑体"/>
                <w:color w:val="000000"/>
                <w:kern w:val="0"/>
                <w:sz w:val="18"/>
                <w:szCs w:val="18"/>
              </w:rPr>
              <w:t>(责任人)</w:t>
            </w: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kern w:val="0"/>
                <w:sz w:val="18"/>
                <w:szCs w:val="18"/>
              </w:rPr>
            </w:pPr>
            <w:r>
              <w:rPr>
                <w:rFonts w:hint="eastAsia" w:ascii="黑体" w:hAnsi="宋体" w:eastAsia="黑体"/>
                <w:color w:val="000000"/>
                <w:kern w:val="0"/>
                <w:sz w:val="18"/>
                <w:szCs w:val="18"/>
              </w:rPr>
              <w:t>承诺</w:t>
            </w:r>
          </w:p>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sz w:val="18"/>
                <w:szCs w:val="18"/>
              </w:rPr>
            </w:pPr>
            <w:r>
              <w:rPr>
                <w:rFonts w:hint="eastAsia" w:ascii="黑体" w:hAnsi="宋体" w:eastAsia="黑体"/>
                <w:color w:val="000000"/>
                <w:kern w:val="0"/>
                <w:sz w:val="18"/>
                <w:szCs w:val="18"/>
              </w:rPr>
              <w:t>时限</w:t>
            </w: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kern w:val="0"/>
                <w:sz w:val="18"/>
                <w:szCs w:val="18"/>
              </w:rPr>
            </w:pPr>
            <w:r>
              <w:rPr>
                <w:rFonts w:hint="eastAsia" w:ascii="黑体" w:hAnsi="宋体" w:eastAsia="黑体"/>
                <w:color w:val="000000"/>
                <w:kern w:val="0"/>
                <w:sz w:val="18"/>
                <w:szCs w:val="18"/>
              </w:rPr>
              <w:t>法定</w:t>
            </w:r>
          </w:p>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sz w:val="18"/>
                <w:szCs w:val="18"/>
              </w:rPr>
            </w:pPr>
            <w:r>
              <w:rPr>
                <w:rFonts w:hint="eastAsia" w:ascii="黑体" w:hAnsi="宋体" w:eastAsia="黑体"/>
                <w:color w:val="000000"/>
                <w:kern w:val="0"/>
                <w:sz w:val="18"/>
                <w:szCs w:val="18"/>
              </w:rPr>
              <w:t>时限</w:t>
            </w:r>
          </w:p>
        </w:tc>
        <w:tc>
          <w:tcPr>
            <w:tcW w:w="394" w:type="dxa"/>
            <w:gridSpan w:val="2"/>
            <w:tcBorders>
              <w:tl2br w:val="nil"/>
              <w:tr2bl w:val="nil"/>
            </w:tcBorders>
            <w:vAlign w:val="center"/>
          </w:tcPr>
          <w:p>
            <w:pPr>
              <w:keepNext w:val="0"/>
              <w:keepLines w:val="0"/>
              <w:widowControl/>
              <w:suppressLineNumbers w:val="0"/>
              <w:spacing w:before="0" w:beforeAutospacing="0" w:after="0" w:afterAutospacing="0" w:line="200" w:lineRule="exact"/>
              <w:ind w:left="0" w:right="0"/>
              <w:jc w:val="center"/>
              <w:textAlignment w:val="center"/>
              <w:rPr>
                <w:rFonts w:ascii="黑体" w:hAnsi="宋体" w:eastAsia="黑体"/>
                <w:color w:val="000000"/>
                <w:kern w:val="0"/>
                <w:sz w:val="18"/>
                <w:szCs w:val="18"/>
              </w:rPr>
            </w:pPr>
            <w:r>
              <w:rPr>
                <w:rFonts w:hint="eastAsia" w:ascii="黑体" w:hAnsi="宋体" w:eastAsia="黑体"/>
                <w:color w:val="000000"/>
                <w:kern w:val="0"/>
                <w:sz w:val="18"/>
                <w:szCs w:val="18"/>
              </w:rPr>
              <w:t>收费情况</w:t>
            </w:r>
          </w:p>
          <w:p>
            <w:pPr>
              <w:keepNext w:val="0"/>
              <w:keepLines w:val="0"/>
              <w:widowControl/>
              <w:suppressLineNumbers w:val="0"/>
              <w:spacing w:before="0" w:beforeAutospacing="0" w:after="0" w:afterAutospacing="0" w:line="200" w:lineRule="exact"/>
              <w:ind w:left="0" w:right="0"/>
              <w:jc w:val="center"/>
              <w:textAlignment w:val="center"/>
              <w:rPr>
                <w:rFonts w:ascii="黑体" w:hAnsi="宋体" w:eastAsia="黑体"/>
                <w:color w:val="000000"/>
                <w:sz w:val="18"/>
                <w:szCs w:val="18"/>
              </w:rPr>
            </w:pPr>
            <w:r>
              <w:rPr>
                <w:rFonts w:hint="eastAsia" w:ascii="黑体" w:hAnsi="宋体" w:eastAsia="黑体"/>
                <w:color w:val="000000"/>
                <w:kern w:val="0"/>
                <w:sz w:val="18"/>
                <w:szCs w:val="18"/>
              </w:rPr>
              <w:t>及依据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90" w:hRule="atLeast"/>
          <w:jc w:val="center"/>
        </w:trPr>
        <w:tc>
          <w:tcPr>
            <w:tcW w:w="57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120</w:t>
            </w:r>
          </w:p>
        </w:tc>
        <w:tc>
          <w:tcPr>
            <w:tcW w:w="708"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行政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强制</w:t>
            </w:r>
          </w:p>
        </w:tc>
        <w:tc>
          <w:tcPr>
            <w:tcW w:w="1010" w:type="dxa"/>
            <w:gridSpan w:val="6"/>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加处</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罚款</w:t>
            </w:r>
          </w:p>
        </w:tc>
        <w:tc>
          <w:tcPr>
            <w:tcW w:w="3733" w:type="dxa"/>
            <w:vMerge w:val="restart"/>
            <w:tcBorders>
              <w:tl2br w:val="nil"/>
              <w:tr2bl w:val="nil"/>
            </w:tcBorders>
            <w:vAlign w:val="center"/>
          </w:tcPr>
          <w:p>
            <w:pPr>
              <w:keepNext w:val="0"/>
              <w:keepLines w:val="0"/>
              <w:widowControl/>
              <w:suppressLineNumbers w:val="0"/>
              <w:spacing w:before="0" w:beforeAutospacing="0" w:after="0" w:afterAutospacing="0" w:line="200" w:lineRule="exact"/>
              <w:ind w:left="0" w:right="0" w:firstLine="360" w:firstLineChars="200"/>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中华人民共和国行政处罚法》（1996年3月17日公布，主席令第63号）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中华人民共和国行政强制法》》（2011年6月30日公布，主席令第49号）第四十五条　行政机关依法作出金钱给付义务的行政决定，当事人逾期不履行的，行政机关可以依法加处罚款或者滞纳金。加处罚款或者滞纳金的标准应当告知当事人。          </w:t>
            </w: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催告</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1.催告责任：制作《送达催告通知书》告知陈述、申辩权。</w:t>
            </w:r>
          </w:p>
        </w:tc>
        <w:tc>
          <w:tcPr>
            <w:tcW w:w="813" w:type="dxa"/>
            <w:gridSpan w:val="3"/>
            <w:tcBorders>
              <w:tl2br w:val="nil"/>
              <w:tr2bl w:val="nil"/>
            </w:tcBorders>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自然资源和规划监察支队</w:t>
            </w: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15日</w:t>
            </w:r>
          </w:p>
        </w:tc>
        <w:tc>
          <w:tcPr>
            <w:tcW w:w="599"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77"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2.决定责任：依据案件核审意见或者听证报告，当事人陈述、申辩意见，依法拟定强制执行申请书。</w:t>
            </w:r>
          </w:p>
        </w:tc>
        <w:tc>
          <w:tcPr>
            <w:tcW w:w="813" w:type="dxa"/>
            <w:gridSpan w:val="3"/>
            <w:tcBorders>
              <w:tl2br w:val="nil"/>
              <w:tr2bl w:val="nil"/>
            </w:tcBorders>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5日</w:t>
            </w:r>
          </w:p>
        </w:tc>
        <w:tc>
          <w:tcPr>
            <w:tcW w:w="599"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54"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3.执行责任：向人民法院申请强制执行，并递交法定材料。</w:t>
            </w:r>
          </w:p>
        </w:tc>
        <w:tc>
          <w:tcPr>
            <w:tcW w:w="813" w:type="dxa"/>
            <w:gridSpan w:val="3"/>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自然资源和规划监察支队</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536"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事后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监管</w:t>
            </w: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4.事后监管责任：防止到期不交罚款行为继续发生。</w:t>
            </w:r>
          </w:p>
        </w:tc>
        <w:tc>
          <w:tcPr>
            <w:tcW w:w="813"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91" w:hRule="atLeast"/>
          <w:jc w:val="center"/>
        </w:trPr>
        <w:tc>
          <w:tcPr>
            <w:tcW w:w="57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8"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10" w:type="dxa"/>
            <w:gridSpan w:val="6"/>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5.其他法律法规规章文件规定应履行的责任。</w:t>
            </w:r>
          </w:p>
        </w:tc>
        <w:tc>
          <w:tcPr>
            <w:tcW w:w="813"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16" w:type="dxa"/>
          <w:wAfter w:w="20" w:type="dxa"/>
          <w:trHeight w:val="301" w:hRule="atLeast"/>
          <w:jc w:val="center"/>
        </w:trPr>
        <w:tc>
          <w:tcPr>
            <w:tcW w:w="14550" w:type="dxa"/>
            <w:gridSpan w:val="38"/>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服务电话：0395-3133208             投诉机构：</w:t>
            </w:r>
            <w:r>
              <w:rPr>
                <w:rFonts w:hint="eastAsia" w:ascii="宋体" w:hAnsi="宋体" w:cs="宋体"/>
                <w:color w:val="000000"/>
                <w:kern w:val="0"/>
                <w:sz w:val="18"/>
                <w:szCs w:val="18"/>
                <w:lang w:eastAsia="zh-CN"/>
              </w:rPr>
              <w:t>机关纪委</w:t>
            </w:r>
            <w:r>
              <w:rPr>
                <w:rFonts w:hint="eastAsia" w:ascii="宋体" w:hAnsi="宋体" w:cs="宋体"/>
                <w:color w:val="000000"/>
                <w:kern w:val="0"/>
                <w:sz w:val="18"/>
                <w:szCs w:val="18"/>
              </w:rPr>
              <w:t xml:space="preserve">                投诉电话：0395－3185990                            受理地点：漯河市淞江路616号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After w:val="1"/>
          <w:wAfter w:w="20" w:type="dxa"/>
          <w:trHeight w:val="432" w:hRule="atLeast"/>
          <w:jc w:val="center"/>
        </w:trPr>
        <w:tc>
          <w:tcPr>
            <w:tcW w:w="610" w:type="dxa"/>
            <w:gridSpan w:val="9"/>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sz w:val="18"/>
                <w:szCs w:val="18"/>
              </w:rPr>
            </w:pPr>
            <w:r>
              <w:rPr>
                <w:rFonts w:hint="eastAsia" w:ascii="黑体" w:hAnsi="宋体" w:eastAsia="黑体"/>
                <w:color w:val="000000"/>
                <w:kern w:val="0"/>
                <w:sz w:val="18"/>
                <w:szCs w:val="18"/>
              </w:rPr>
              <w:t>序号</w:t>
            </w:r>
          </w:p>
        </w:tc>
        <w:tc>
          <w:tcPr>
            <w:tcW w:w="714" w:type="dxa"/>
            <w:gridSpan w:val="7"/>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黑体" w:hAnsi="宋体" w:eastAsia="黑体"/>
                <w:color w:val="000000"/>
                <w:sz w:val="18"/>
                <w:szCs w:val="18"/>
              </w:rPr>
            </w:pPr>
            <w:r>
              <w:rPr>
                <w:rFonts w:hint="eastAsia" w:ascii="黑体" w:hAnsi="宋体" w:eastAsia="黑体"/>
                <w:color w:val="000000"/>
                <w:sz w:val="18"/>
                <w:szCs w:val="18"/>
              </w:rPr>
              <w:t>职权</w:t>
            </w:r>
          </w:p>
          <w:p>
            <w:pPr>
              <w:keepNext w:val="0"/>
              <w:keepLines w:val="0"/>
              <w:widowControl/>
              <w:suppressLineNumbers w:val="0"/>
              <w:spacing w:before="0" w:beforeAutospacing="0" w:after="0" w:afterAutospacing="0" w:line="240" w:lineRule="exact"/>
              <w:ind w:left="0" w:right="0"/>
              <w:jc w:val="center"/>
              <w:rPr>
                <w:rFonts w:ascii="黑体" w:hAnsi="宋体" w:eastAsia="黑体"/>
                <w:color w:val="000000"/>
                <w:sz w:val="18"/>
                <w:szCs w:val="18"/>
              </w:rPr>
            </w:pPr>
            <w:r>
              <w:rPr>
                <w:rFonts w:hint="eastAsia" w:ascii="黑体" w:hAnsi="宋体" w:eastAsia="黑体"/>
                <w:color w:val="000000"/>
                <w:sz w:val="18"/>
                <w:szCs w:val="18"/>
              </w:rPr>
              <w:t>类别</w:t>
            </w:r>
          </w:p>
        </w:tc>
        <w:tc>
          <w:tcPr>
            <w:tcW w:w="988"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kern w:val="0"/>
                <w:sz w:val="18"/>
                <w:szCs w:val="18"/>
              </w:rPr>
            </w:pPr>
            <w:r>
              <w:rPr>
                <w:rFonts w:hint="eastAsia" w:ascii="黑体" w:hAnsi="宋体" w:eastAsia="黑体"/>
                <w:color w:val="000000"/>
                <w:kern w:val="0"/>
                <w:sz w:val="18"/>
                <w:szCs w:val="18"/>
              </w:rPr>
              <w:t>职权</w:t>
            </w:r>
          </w:p>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sz w:val="18"/>
                <w:szCs w:val="18"/>
              </w:rPr>
            </w:pPr>
            <w:r>
              <w:rPr>
                <w:rFonts w:hint="eastAsia" w:ascii="黑体" w:hAnsi="宋体" w:eastAsia="黑体"/>
                <w:color w:val="000000"/>
                <w:kern w:val="0"/>
                <w:sz w:val="18"/>
                <w:szCs w:val="18"/>
              </w:rPr>
              <w:t>名称</w:t>
            </w:r>
          </w:p>
        </w:tc>
        <w:tc>
          <w:tcPr>
            <w:tcW w:w="373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sz w:val="18"/>
                <w:szCs w:val="18"/>
              </w:rPr>
            </w:pPr>
            <w:r>
              <w:rPr>
                <w:rFonts w:hint="eastAsia" w:ascii="黑体" w:hAnsi="宋体" w:eastAsia="黑体"/>
                <w:color w:val="000000"/>
                <w:kern w:val="0"/>
                <w:sz w:val="18"/>
                <w:szCs w:val="18"/>
              </w:rPr>
              <w:t>实施依据</w:t>
            </w: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kern w:val="0"/>
                <w:sz w:val="18"/>
                <w:szCs w:val="18"/>
              </w:rPr>
            </w:pPr>
            <w:r>
              <w:rPr>
                <w:rFonts w:hint="eastAsia" w:ascii="黑体" w:hAnsi="宋体" w:eastAsia="黑体"/>
                <w:color w:val="000000"/>
                <w:kern w:val="0"/>
                <w:sz w:val="18"/>
                <w:szCs w:val="18"/>
              </w:rPr>
              <w:t>办理</w:t>
            </w:r>
          </w:p>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sz w:val="18"/>
                <w:szCs w:val="18"/>
              </w:rPr>
            </w:pPr>
            <w:r>
              <w:rPr>
                <w:rFonts w:hint="eastAsia" w:ascii="黑体" w:hAnsi="宋体" w:eastAsia="黑体"/>
                <w:color w:val="000000"/>
                <w:kern w:val="0"/>
                <w:sz w:val="18"/>
                <w:szCs w:val="18"/>
              </w:rPr>
              <w:t>环节</w:t>
            </w:r>
          </w:p>
        </w:tc>
        <w:tc>
          <w:tcPr>
            <w:tcW w:w="4978" w:type="dxa"/>
            <w:gridSpan w:val="7"/>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sz w:val="18"/>
                <w:szCs w:val="18"/>
              </w:rPr>
            </w:pPr>
            <w:r>
              <w:rPr>
                <w:rFonts w:hint="eastAsia" w:ascii="宋体" w:hAnsi="宋体" w:eastAsia="宋体" w:cs="宋体"/>
                <w:b w:val="0"/>
                <w:bCs/>
                <w:color w:val="000000"/>
                <w:kern w:val="2"/>
                <w:sz w:val="18"/>
                <w:szCs w:val="18"/>
                <w:lang w:val="en-US" w:eastAsia="zh-CN" w:bidi="ar"/>
              </w:rPr>
              <w:t>责任事项（岗位责任)</w:t>
            </w:r>
          </w:p>
        </w:tc>
        <w:tc>
          <w:tcPr>
            <w:tcW w:w="965"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kern w:val="0"/>
                <w:sz w:val="18"/>
                <w:szCs w:val="18"/>
              </w:rPr>
            </w:pPr>
            <w:r>
              <w:rPr>
                <w:rFonts w:hint="eastAsia" w:ascii="黑体" w:hAnsi="宋体" w:eastAsia="黑体"/>
                <w:color w:val="000000"/>
                <w:kern w:val="0"/>
                <w:sz w:val="18"/>
                <w:szCs w:val="18"/>
              </w:rPr>
              <w:t>责任科室</w:t>
            </w:r>
          </w:p>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sz w:val="18"/>
                <w:szCs w:val="18"/>
              </w:rPr>
            </w:pPr>
            <w:r>
              <w:rPr>
                <w:rFonts w:hint="eastAsia" w:ascii="黑体" w:hAnsi="宋体" w:eastAsia="黑体"/>
                <w:color w:val="000000"/>
                <w:kern w:val="0"/>
                <w:sz w:val="18"/>
                <w:szCs w:val="18"/>
              </w:rPr>
              <w:t>（责任人）</w:t>
            </w:r>
          </w:p>
        </w:tc>
        <w:tc>
          <w:tcPr>
            <w:tcW w:w="85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kern w:val="0"/>
                <w:sz w:val="18"/>
                <w:szCs w:val="18"/>
              </w:rPr>
            </w:pPr>
            <w:r>
              <w:rPr>
                <w:rFonts w:hint="eastAsia" w:ascii="黑体" w:hAnsi="宋体" w:eastAsia="黑体"/>
                <w:color w:val="000000"/>
                <w:kern w:val="0"/>
                <w:sz w:val="18"/>
                <w:szCs w:val="18"/>
              </w:rPr>
              <w:t>承诺</w:t>
            </w:r>
          </w:p>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sz w:val="18"/>
                <w:szCs w:val="18"/>
              </w:rPr>
            </w:pPr>
            <w:r>
              <w:rPr>
                <w:rFonts w:hint="eastAsia" w:ascii="黑体" w:hAnsi="宋体" w:eastAsia="黑体"/>
                <w:color w:val="000000"/>
                <w:kern w:val="0"/>
                <w:sz w:val="18"/>
                <w:szCs w:val="18"/>
              </w:rPr>
              <w:t>时限</w:t>
            </w:r>
          </w:p>
        </w:tc>
        <w:tc>
          <w:tcPr>
            <w:tcW w:w="709"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kern w:val="0"/>
                <w:sz w:val="18"/>
                <w:szCs w:val="18"/>
              </w:rPr>
            </w:pPr>
            <w:r>
              <w:rPr>
                <w:rFonts w:hint="eastAsia" w:ascii="黑体" w:hAnsi="宋体" w:eastAsia="黑体"/>
                <w:color w:val="000000"/>
                <w:kern w:val="0"/>
                <w:sz w:val="18"/>
                <w:szCs w:val="18"/>
              </w:rPr>
              <w:t>法定</w:t>
            </w:r>
          </w:p>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sz w:val="18"/>
                <w:szCs w:val="18"/>
              </w:rPr>
            </w:pPr>
            <w:r>
              <w:rPr>
                <w:rFonts w:hint="eastAsia" w:ascii="黑体" w:hAnsi="宋体" w:eastAsia="黑体"/>
                <w:color w:val="000000"/>
                <w:kern w:val="0"/>
                <w:sz w:val="18"/>
                <w:szCs w:val="18"/>
              </w:rPr>
              <w:t>时限</w:t>
            </w:r>
          </w:p>
        </w:tc>
        <w:tc>
          <w:tcPr>
            <w:tcW w:w="287"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kern w:val="0"/>
                <w:sz w:val="18"/>
                <w:szCs w:val="18"/>
              </w:rPr>
            </w:pPr>
            <w:r>
              <w:rPr>
                <w:rFonts w:hint="eastAsia" w:ascii="黑体" w:hAnsi="宋体" w:eastAsia="黑体"/>
                <w:color w:val="000000"/>
                <w:kern w:val="0"/>
                <w:sz w:val="18"/>
                <w:szCs w:val="18"/>
              </w:rPr>
              <w:t>收费情况</w:t>
            </w:r>
          </w:p>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sz w:val="18"/>
                <w:szCs w:val="18"/>
              </w:rPr>
            </w:pPr>
            <w:r>
              <w:rPr>
                <w:rFonts w:hint="eastAsia" w:ascii="黑体" w:hAnsi="宋体" w:eastAsia="黑体"/>
                <w:color w:val="000000"/>
                <w:kern w:val="0"/>
                <w:sz w:val="18"/>
                <w:szCs w:val="18"/>
              </w:rPr>
              <w:t>及依据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After w:val="1"/>
          <w:wAfter w:w="20" w:type="dxa"/>
          <w:trHeight w:val="856" w:hRule="atLeast"/>
          <w:jc w:val="center"/>
        </w:trPr>
        <w:tc>
          <w:tcPr>
            <w:tcW w:w="610" w:type="dxa"/>
            <w:gridSpan w:val="9"/>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121</w:t>
            </w:r>
          </w:p>
        </w:tc>
        <w:tc>
          <w:tcPr>
            <w:tcW w:w="714"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行政</w:t>
            </w:r>
          </w:p>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强制</w:t>
            </w:r>
          </w:p>
        </w:tc>
        <w:tc>
          <w:tcPr>
            <w:tcW w:w="988" w:type="dxa"/>
            <w:gridSpan w:val="5"/>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对拒不补种毁坏树木的代为补种</w:t>
            </w:r>
          </w:p>
        </w:tc>
        <w:tc>
          <w:tcPr>
            <w:tcW w:w="3733"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中华人民共和国森林法》（2019年12月28日通过，2020年7月1日起实施）第七十六条：“盗伐林木的，由县级以上人民政府林业主管部门责令限期在原地或者异地补种盗伐株数一倍以上五倍以下的树木，并处盗伐林木价值五倍以上十倍以下的罚款。</w:t>
            </w:r>
          </w:p>
          <w:p>
            <w:pPr>
              <w:keepNext w:val="0"/>
              <w:keepLines w:val="0"/>
              <w:widowControl/>
              <w:suppressLineNumbers w:val="0"/>
              <w:spacing w:before="0" w:beforeAutospacing="0" w:after="0" w:afterAutospacing="0" w:line="240" w:lineRule="exact"/>
              <w:ind w:left="0" w:right="0"/>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　　滥伐林木的，由县级以上人民政府林业主管部门责令限期在原地或者异地补种滥伐株数一倍以上三倍以下的树木，可以处滥伐林木价值三倍以上五倍以下的罚款。第七十四条：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w:t>
            </w:r>
          </w:p>
          <w:p>
            <w:pPr>
              <w:keepNext w:val="0"/>
              <w:keepLines w:val="0"/>
              <w:widowControl/>
              <w:suppressLineNumbers w:val="0"/>
              <w:spacing w:before="0" w:beforeAutospacing="0" w:after="0" w:afterAutospacing="0" w:line="240" w:lineRule="exact"/>
              <w:ind w:left="0" w:right="0"/>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　　违反本法规定，在幼林地砍柴、毁苗、放牧造成林木毁坏的，由县级以上人民政府林业主管部门责令停止违法行为，限期在原地或者异地补种毁坏株数一倍以上三倍以下的树木。</w:t>
            </w:r>
          </w:p>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　　向林地排放重金属或者其他有毒有害物质含量超标的污水、污泥，以及可能造成林地污染的清淤底泥、尾矿、矿渣等的，依照《中华人民共和国土壤污染防治法》的有关规定处罚。</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森林法实施条例》（国务院令第278号）第四十一条第一款：“违反本条例规定，毁林采种或者违反操作技术规程采脂、挖笋、掘根、剥树皮及过度修枝，致使森林、林木受到毁坏的，依法赔偿损失，由县级以上人民政府林业主管部门责令停止违法行为，补种毁坏株数1倍至3倍的树木，可以处毁坏林木价值1倍至5倍的罚款；拒不补种树木或者补种不符合国家有关规定的，由县级以上人民政府林业主管部门组织代为补种，所需费用由违法者支付。”</w:t>
            </w: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催告</w:t>
            </w:r>
          </w:p>
        </w:tc>
        <w:tc>
          <w:tcPr>
            <w:tcW w:w="4978" w:type="dxa"/>
            <w:gridSpan w:val="7"/>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1.催告责任：对检查中发现拒不补种毁坏树木行为，令其限期补种。</w:t>
            </w:r>
          </w:p>
        </w:tc>
        <w:tc>
          <w:tcPr>
            <w:tcW w:w="965"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自然资源和规划监察支队</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860"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After w:val="1"/>
          <w:wAfter w:w="20" w:type="dxa"/>
          <w:trHeight w:val="1006" w:hRule="atLeast"/>
          <w:jc w:val="center"/>
        </w:trPr>
        <w:tc>
          <w:tcPr>
            <w:tcW w:w="610" w:type="dxa"/>
            <w:gridSpan w:val="9"/>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14"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8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4978" w:type="dxa"/>
            <w:gridSpan w:val="7"/>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2.决定责任：当事人拒不在规定的期限内补种的，做出决定，制作《行政强制决定书》，载明补种的期限或其他补救措施等，申请行政复议法或提起行政诉讼的途径和期限等内容。</w:t>
            </w:r>
          </w:p>
        </w:tc>
        <w:tc>
          <w:tcPr>
            <w:tcW w:w="965"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60"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After w:val="1"/>
          <w:wAfter w:w="20" w:type="dxa"/>
          <w:trHeight w:val="950" w:hRule="atLeast"/>
          <w:jc w:val="center"/>
        </w:trPr>
        <w:tc>
          <w:tcPr>
            <w:tcW w:w="610" w:type="dxa"/>
            <w:gridSpan w:val="9"/>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14"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8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4978" w:type="dxa"/>
            <w:gridSpan w:val="7"/>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3.执行责任：监督当事人在决定的期限内（15日内），履行生效的行政处罚决定。当事人在法定期限内没有申请行政复议或提起诉讼，又不履行的，可申请人民法院强制执行。</w:t>
            </w:r>
          </w:p>
        </w:tc>
        <w:tc>
          <w:tcPr>
            <w:tcW w:w="965"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60"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15日</w:t>
            </w: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After w:val="1"/>
          <w:wAfter w:w="20" w:type="dxa"/>
          <w:trHeight w:val="922" w:hRule="atLeast"/>
          <w:jc w:val="center"/>
        </w:trPr>
        <w:tc>
          <w:tcPr>
            <w:tcW w:w="610" w:type="dxa"/>
            <w:gridSpan w:val="9"/>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14"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8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事后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监管</w:t>
            </w:r>
          </w:p>
        </w:tc>
        <w:tc>
          <w:tcPr>
            <w:tcW w:w="4978" w:type="dxa"/>
            <w:gridSpan w:val="7"/>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4.事后监管责任：督促县自然资源部门加强对补种树木的巡护。</w:t>
            </w:r>
          </w:p>
        </w:tc>
        <w:tc>
          <w:tcPr>
            <w:tcW w:w="965"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60"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After w:val="1"/>
          <w:wAfter w:w="20" w:type="dxa"/>
          <w:trHeight w:val="583" w:hRule="atLeast"/>
          <w:jc w:val="center"/>
        </w:trPr>
        <w:tc>
          <w:tcPr>
            <w:tcW w:w="610" w:type="dxa"/>
            <w:gridSpan w:val="9"/>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14"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8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8" w:type="dxa"/>
            <w:gridSpan w:val="7"/>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5.其他法律法规规章文件规定应履行的责任。</w:t>
            </w:r>
          </w:p>
        </w:tc>
        <w:tc>
          <w:tcPr>
            <w:tcW w:w="965"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60"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After w:val="1"/>
          <w:wAfter w:w="20" w:type="dxa"/>
          <w:trHeight w:val="856" w:hRule="atLeast"/>
          <w:jc w:val="center"/>
        </w:trPr>
        <w:tc>
          <w:tcPr>
            <w:tcW w:w="610" w:type="dxa"/>
            <w:gridSpan w:val="9"/>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122</w:t>
            </w:r>
          </w:p>
        </w:tc>
        <w:tc>
          <w:tcPr>
            <w:tcW w:w="714"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行政</w:t>
            </w:r>
          </w:p>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强制</w:t>
            </w:r>
          </w:p>
        </w:tc>
        <w:tc>
          <w:tcPr>
            <w:tcW w:w="988" w:type="dxa"/>
            <w:gridSpan w:val="5"/>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对擅自开垦林地、改变林地用途；擅自移动、毁坏林业服务标志或界桩（标）、在限期内没有恢复原状的代为恢复</w:t>
            </w:r>
          </w:p>
        </w:tc>
        <w:tc>
          <w:tcPr>
            <w:tcW w:w="3733"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森林法实施条例》（国务院令第278号）第四十一条第二款：“违反森林法和本条例规定，擅自开垦林地，致使森林、林木受到毁坏的，依照森林法第四十四条的规定予以处罚；对森林、林木未造成毁坏或者被开垦的林地上没有森林、林木的，由县级以上人民政府林业主管部门责令停止违法行为，限期恢复原状，可以处非法开垦林地每平方米10元以下的罚款。”第四十三条：“未经县级以上人民政府林业主管部门审核同意，擅自改变林地用途的，由县级以上人民政府林业主管部门责令限期恢复原状，并处非法改变用途林地每平方米10元至30元的罚款。”第四十五条：“擅自移动或者毁坏林业服务标志的，由县级以上人民政府林业主管部门责令限期恢复原状；逾期不恢复原状的，由县级以上人民政府林业主管部门代为恢复，所需费用由违法者支付。”</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河南省林地保护管理条例》（2010年7月30日河南省人民代表大会常务委员会公告第36号）第三十六条：“擅自移动或者破坏界桩（标）的，由县级以上人民政府林业行政主管部门责令限期恢复，并处以被破坏界桩（标）价值一至二倍的罚款；限期内不恢复的，由县级以上人民政府林业行政主管部门组织恢复，费用由违法者承担。”</w:t>
            </w: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催告</w:t>
            </w:r>
          </w:p>
        </w:tc>
        <w:tc>
          <w:tcPr>
            <w:tcW w:w="4978" w:type="dxa"/>
            <w:gridSpan w:val="7"/>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1.催告责任：对检查中发现擅自开垦林地、改变林地用途；擅自移动、毁坏林业服务标志或界桩（标）、在限期内没有恢复原状行为，令其限期恢复原状。</w:t>
            </w:r>
          </w:p>
        </w:tc>
        <w:tc>
          <w:tcPr>
            <w:tcW w:w="965"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自然资源和规划监察支队</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860"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After w:val="1"/>
          <w:wAfter w:w="20" w:type="dxa"/>
          <w:trHeight w:val="725" w:hRule="atLeast"/>
          <w:jc w:val="center"/>
        </w:trPr>
        <w:tc>
          <w:tcPr>
            <w:tcW w:w="610" w:type="dxa"/>
            <w:gridSpan w:val="9"/>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14"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8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4978" w:type="dxa"/>
            <w:gridSpan w:val="7"/>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2.决定责任：当事人拒不在规定的期限内恢复原状的，做出决定，制作《行政强制决定书》，载明恢复原状的期限或其他补救措施等，申请行政复议法或提起行政诉讼的途径和期限等内容。</w:t>
            </w:r>
          </w:p>
        </w:tc>
        <w:tc>
          <w:tcPr>
            <w:tcW w:w="965"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60"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After w:val="1"/>
          <w:wAfter w:w="20" w:type="dxa"/>
          <w:trHeight w:val="640" w:hRule="atLeast"/>
          <w:jc w:val="center"/>
        </w:trPr>
        <w:tc>
          <w:tcPr>
            <w:tcW w:w="610" w:type="dxa"/>
            <w:gridSpan w:val="9"/>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14"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8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4978" w:type="dxa"/>
            <w:gridSpan w:val="7"/>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3.执行责任：监督当事人在决定的期限内（15日内），履行生效的行政处罚决定。当事人在法定期限内没有申请行政复议或提起诉讼，又不履行的，可申请人民法院强制执行。</w:t>
            </w:r>
          </w:p>
        </w:tc>
        <w:tc>
          <w:tcPr>
            <w:tcW w:w="965"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60"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15日</w:t>
            </w: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After w:val="1"/>
          <w:wAfter w:w="20" w:type="dxa"/>
          <w:trHeight w:val="551" w:hRule="atLeast"/>
          <w:jc w:val="center"/>
        </w:trPr>
        <w:tc>
          <w:tcPr>
            <w:tcW w:w="610" w:type="dxa"/>
            <w:gridSpan w:val="9"/>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14"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8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事后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监管</w:t>
            </w:r>
          </w:p>
        </w:tc>
        <w:tc>
          <w:tcPr>
            <w:tcW w:w="4978" w:type="dxa"/>
            <w:gridSpan w:val="7"/>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4.事后监管责任：督促县自然资源部门加强对恢复原状的巡护。</w:t>
            </w:r>
          </w:p>
        </w:tc>
        <w:tc>
          <w:tcPr>
            <w:tcW w:w="965"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60"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After w:val="1"/>
          <w:wAfter w:w="20" w:type="dxa"/>
          <w:trHeight w:val="686" w:hRule="atLeast"/>
          <w:jc w:val="center"/>
        </w:trPr>
        <w:tc>
          <w:tcPr>
            <w:tcW w:w="610" w:type="dxa"/>
            <w:gridSpan w:val="9"/>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14"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8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8" w:type="dxa"/>
            <w:gridSpan w:val="7"/>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5.其他法律法规规章文件规定应履行的责任。</w:t>
            </w:r>
          </w:p>
        </w:tc>
        <w:tc>
          <w:tcPr>
            <w:tcW w:w="965"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60"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After w:val="1"/>
          <w:wAfter w:w="20" w:type="dxa"/>
          <w:trHeight w:val="409" w:hRule="atLeast"/>
          <w:jc w:val="center"/>
        </w:trPr>
        <w:tc>
          <w:tcPr>
            <w:tcW w:w="610" w:type="dxa"/>
            <w:gridSpan w:val="9"/>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123</w:t>
            </w:r>
          </w:p>
        </w:tc>
        <w:tc>
          <w:tcPr>
            <w:tcW w:w="714"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行政</w:t>
            </w:r>
          </w:p>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强制</w:t>
            </w:r>
          </w:p>
        </w:tc>
        <w:tc>
          <w:tcPr>
            <w:tcW w:w="988" w:type="dxa"/>
            <w:gridSpan w:val="5"/>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对拒不恢复种植条件的代为造林</w:t>
            </w:r>
          </w:p>
        </w:tc>
        <w:tc>
          <w:tcPr>
            <w:tcW w:w="3733"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河南省林地保护管理条例》（2010年7月30日河南省人民代表大会常务委员会公告第36号）第十七条：“对自然保护区、珍稀动植物生长繁殖的天然集中分布区以及其他需要特殊保护的林地，实行特殊保护。禁止破坏其植被和地貌，不得改变其用途。”第三十五条：“违反本条例第十七条规定，破坏林地植被和地貌的，由县级以上人民政府林业行政主管部门责令其恢复种植条件，依法赔偿损失，限期造林，并处以每平方米20元以上30元以下罚款；逾期不造林的，由县级以上人民政府林业行政主管部门组织造林，费用由违法者承担。”</w:t>
            </w: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催告</w:t>
            </w:r>
          </w:p>
        </w:tc>
        <w:tc>
          <w:tcPr>
            <w:tcW w:w="4978" w:type="dxa"/>
            <w:gridSpan w:val="7"/>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1.催告责任：对检查中发现拒不恢复种植条件的行为，令其限期补种。</w:t>
            </w:r>
          </w:p>
        </w:tc>
        <w:tc>
          <w:tcPr>
            <w:tcW w:w="965"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自然资源和规划监察支队</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860"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After w:val="1"/>
          <w:wAfter w:w="20" w:type="dxa"/>
          <w:trHeight w:val="659" w:hRule="atLeast"/>
          <w:jc w:val="center"/>
        </w:trPr>
        <w:tc>
          <w:tcPr>
            <w:tcW w:w="610" w:type="dxa"/>
            <w:gridSpan w:val="9"/>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14"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8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4978" w:type="dxa"/>
            <w:gridSpan w:val="7"/>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2.决定责任：当事人拒不在规定的期限内拒不恢复种植条件的，做出决定，制作《行政强制决定书》，载明补种的期限或其他补救措施等，申请行政复议法或提起行政诉讼的途径和期限等内容。</w:t>
            </w:r>
          </w:p>
        </w:tc>
        <w:tc>
          <w:tcPr>
            <w:tcW w:w="965"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60"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After w:val="1"/>
          <w:wAfter w:w="20" w:type="dxa"/>
          <w:trHeight w:val="555" w:hRule="atLeast"/>
          <w:jc w:val="center"/>
        </w:trPr>
        <w:tc>
          <w:tcPr>
            <w:tcW w:w="610" w:type="dxa"/>
            <w:gridSpan w:val="9"/>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14"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8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4978" w:type="dxa"/>
            <w:gridSpan w:val="7"/>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3.执行责任：监督当事人在决定的期限内（15日内），履行生效的行政处罚决定。当事人在法定期限内没有申请行政复议或提起诉讼，又不履行的，可申请人民法院强制执行。</w:t>
            </w:r>
          </w:p>
        </w:tc>
        <w:tc>
          <w:tcPr>
            <w:tcW w:w="965"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60"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15日</w:t>
            </w: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After w:val="1"/>
          <w:wAfter w:w="20" w:type="dxa"/>
          <w:trHeight w:val="56" w:hRule="atLeast"/>
          <w:jc w:val="center"/>
        </w:trPr>
        <w:tc>
          <w:tcPr>
            <w:tcW w:w="610" w:type="dxa"/>
            <w:gridSpan w:val="9"/>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14"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8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事后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监管</w:t>
            </w:r>
          </w:p>
        </w:tc>
        <w:tc>
          <w:tcPr>
            <w:tcW w:w="4978" w:type="dxa"/>
            <w:gridSpan w:val="7"/>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4.事后监管责任：督促县自然资源管理部门加强对恢复的种植条件的巡护。</w:t>
            </w:r>
          </w:p>
        </w:tc>
        <w:tc>
          <w:tcPr>
            <w:tcW w:w="965"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60"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After w:val="1"/>
          <w:wAfter w:w="20" w:type="dxa"/>
          <w:trHeight w:val="332" w:hRule="atLeast"/>
          <w:jc w:val="center"/>
        </w:trPr>
        <w:tc>
          <w:tcPr>
            <w:tcW w:w="610" w:type="dxa"/>
            <w:gridSpan w:val="9"/>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14"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8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8" w:type="dxa"/>
            <w:gridSpan w:val="7"/>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5.其他法律法规规章文件规定应履行的责任。</w:t>
            </w:r>
          </w:p>
        </w:tc>
        <w:tc>
          <w:tcPr>
            <w:tcW w:w="965"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60"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After w:val="1"/>
          <w:wAfter w:w="20" w:type="dxa"/>
          <w:trHeight w:val="395" w:hRule="atLeast"/>
          <w:jc w:val="center"/>
        </w:trPr>
        <w:tc>
          <w:tcPr>
            <w:tcW w:w="610" w:type="dxa"/>
            <w:gridSpan w:val="9"/>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124</w:t>
            </w:r>
          </w:p>
        </w:tc>
        <w:tc>
          <w:tcPr>
            <w:tcW w:w="714"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行政</w:t>
            </w:r>
          </w:p>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强制</w:t>
            </w:r>
          </w:p>
        </w:tc>
        <w:tc>
          <w:tcPr>
            <w:tcW w:w="988" w:type="dxa"/>
            <w:gridSpan w:val="5"/>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暂扣来源不明的野生植物</w:t>
            </w:r>
          </w:p>
        </w:tc>
        <w:tc>
          <w:tcPr>
            <w:tcW w:w="3733"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《河南省野生植物保护条例》(经省人大常委会第30次会议审议通过，于2007年7月1日实施)第十九条第一款: “野生植物行政主管部门可以依法对采集、出售、收购、加工、利用、运输、贮藏野生植物的场所或者工具进行检查,有权暂扣来源不明的野生植物。”</w:t>
            </w: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催告</w:t>
            </w:r>
          </w:p>
        </w:tc>
        <w:tc>
          <w:tcPr>
            <w:tcW w:w="4978" w:type="dxa"/>
            <w:gridSpan w:val="7"/>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1.催告责任：对检查中发现来源不明的野生植物，告知当事人提供合法来源证明。</w:t>
            </w:r>
          </w:p>
        </w:tc>
        <w:tc>
          <w:tcPr>
            <w:tcW w:w="965"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自然资源和规划监察支队</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860"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After w:val="1"/>
          <w:wAfter w:w="20" w:type="dxa"/>
          <w:trHeight w:val="496" w:hRule="atLeast"/>
          <w:jc w:val="center"/>
        </w:trPr>
        <w:tc>
          <w:tcPr>
            <w:tcW w:w="610" w:type="dxa"/>
            <w:gridSpan w:val="9"/>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14"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8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4978" w:type="dxa"/>
            <w:gridSpan w:val="7"/>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2.决定责任：无法提供合法来源的，做出决定，制作《行政强制决定书》，载明暂扣依据和内容、申请行政复议法或提起行政诉讼的途径和期限等内容。</w:t>
            </w:r>
          </w:p>
        </w:tc>
        <w:tc>
          <w:tcPr>
            <w:tcW w:w="965"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60"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After w:val="1"/>
          <w:wAfter w:w="20" w:type="dxa"/>
          <w:trHeight w:val="467" w:hRule="atLeast"/>
          <w:jc w:val="center"/>
        </w:trPr>
        <w:tc>
          <w:tcPr>
            <w:tcW w:w="610" w:type="dxa"/>
            <w:gridSpan w:val="9"/>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14"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8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4978" w:type="dxa"/>
            <w:gridSpan w:val="7"/>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3.执行责任：监督当事人在决定的期限内（15日内），履行生效的行政处罚决定。当事人在法定期限内没有申请行政复议或提起诉讼，又不履行的，可申请人民法院强制执行。</w:t>
            </w:r>
          </w:p>
        </w:tc>
        <w:tc>
          <w:tcPr>
            <w:tcW w:w="965"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60"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15日</w:t>
            </w: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After w:val="1"/>
          <w:wAfter w:w="20" w:type="dxa"/>
          <w:trHeight w:val="348" w:hRule="atLeast"/>
          <w:jc w:val="center"/>
        </w:trPr>
        <w:tc>
          <w:tcPr>
            <w:tcW w:w="610" w:type="dxa"/>
            <w:gridSpan w:val="9"/>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14"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8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事后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监管</w:t>
            </w:r>
          </w:p>
        </w:tc>
        <w:tc>
          <w:tcPr>
            <w:tcW w:w="4978" w:type="dxa"/>
            <w:gridSpan w:val="7"/>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4.事后监管责任：加强对来源不明野生植物在采集、出售、收购、加工、利用、运输、贮藏环节的监管。</w:t>
            </w:r>
          </w:p>
        </w:tc>
        <w:tc>
          <w:tcPr>
            <w:tcW w:w="965"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60"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After w:val="1"/>
          <w:wAfter w:w="20" w:type="dxa"/>
          <w:trHeight w:val="366" w:hRule="atLeast"/>
          <w:jc w:val="center"/>
        </w:trPr>
        <w:tc>
          <w:tcPr>
            <w:tcW w:w="610" w:type="dxa"/>
            <w:gridSpan w:val="9"/>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14"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8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8" w:type="dxa"/>
            <w:gridSpan w:val="7"/>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5.其他法律法规规章文件规定应履行的责任。</w:t>
            </w:r>
          </w:p>
        </w:tc>
        <w:tc>
          <w:tcPr>
            <w:tcW w:w="965"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60"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After w:val="1"/>
          <w:wAfter w:w="20" w:type="dxa"/>
          <w:trHeight w:val="373" w:hRule="atLeast"/>
          <w:jc w:val="center"/>
        </w:trPr>
        <w:tc>
          <w:tcPr>
            <w:tcW w:w="610" w:type="dxa"/>
            <w:gridSpan w:val="9"/>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125</w:t>
            </w:r>
          </w:p>
        </w:tc>
        <w:tc>
          <w:tcPr>
            <w:tcW w:w="714"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行政</w:t>
            </w:r>
          </w:p>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强制</w:t>
            </w:r>
          </w:p>
        </w:tc>
        <w:tc>
          <w:tcPr>
            <w:tcW w:w="988" w:type="dxa"/>
            <w:gridSpan w:val="5"/>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对破坏野生动物主要生息、繁衍场所的限期恢复原状</w:t>
            </w:r>
          </w:p>
        </w:tc>
        <w:tc>
          <w:tcPr>
            <w:tcW w:w="3733"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中华人民共和国野生动物保护法》第三十四条:“违反本法规定,在自然保护区、禁猎区破坏国家或者地方重点保护野生动物主要生息繁衍场所的,由野生动物行政主管部门责令停止破坏行为,限期恢复原状,处以罚款。”</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自然保护区条例》(国务院令第167号)第三十五条:“违反本条例规定,在自然保护区进行砍伐、放牧、狩猎、捕捞、采药、开垦、烧荒、开矿、采石、挖沙等活动的单位和个人,除可以依照有关法律、行政法规规定给予处罚的以外,由县级以上人民政府有关自然保护区行政主管部门或者其授权的自然保护区管理机构没收违法所得,责令停止违法行为,限期恢复原状或者采取其他补救措施;对自然保护区造成破坏的,可以处以300元以上10000元以下的罚款。”</w:t>
            </w: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催告</w:t>
            </w:r>
          </w:p>
        </w:tc>
        <w:tc>
          <w:tcPr>
            <w:tcW w:w="4978" w:type="dxa"/>
            <w:gridSpan w:val="7"/>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1.催告责任：对检查中发现破坏野生动物主要生息、繁衍场所行为，令其限期恢复原状。</w:t>
            </w:r>
          </w:p>
        </w:tc>
        <w:tc>
          <w:tcPr>
            <w:tcW w:w="965"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自然资源和规划监察支队</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860"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After w:val="1"/>
          <w:wAfter w:w="20" w:type="dxa"/>
          <w:trHeight w:val="596" w:hRule="atLeast"/>
          <w:jc w:val="center"/>
        </w:trPr>
        <w:tc>
          <w:tcPr>
            <w:tcW w:w="610" w:type="dxa"/>
            <w:gridSpan w:val="9"/>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14"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8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4978" w:type="dxa"/>
            <w:gridSpan w:val="7"/>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2.决定责任：当事人拒不在规定的期限内恢复原状的，做出决定，制作《行政强制决定书》，载明恢复原状的期限或其他补救措施等，申请行政复议法或提起行政诉讼的途径和期限等内容。</w:t>
            </w:r>
          </w:p>
        </w:tc>
        <w:tc>
          <w:tcPr>
            <w:tcW w:w="965"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60"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After w:val="1"/>
          <w:wAfter w:w="20" w:type="dxa"/>
          <w:trHeight w:val="467" w:hRule="atLeast"/>
          <w:jc w:val="center"/>
        </w:trPr>
        <w:tc>
          <w:tcPr>
            <w:tcW w:w="610" w:type="dxa"/>
            <w:gridSpan w:val="9"/>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14"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8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4978" w:type="dxa"/>
            <w:gridSpan w:val="7"/>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3.执行责任：监督当事人在决定的期限内（15日内），履行生效的行政处罚决定。当事人在法定期限内没有申请行政复议或提起诉讼，又不履行的，可申请人民法院强制执行。</w:t>
            </w:r>
          </w:p>
        </w:tc>
        <w:tc>
          <w:tcPr>
            <w:tcW w:w="965"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60"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15日</w:t>
            </w: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After w:val="1"/>
          <w:wAfter w:w="20" w:type="dxa"/>
          <w:trHeight w:val="311" w:hRule="atLeast"/>
          <w:jc w:val="center"/>
        </w:trPr>
        <w:tc>
          <w:tcPr>
            <w:tcW w:w="610" w:type="dxa"/>
            <w:gridSpan w:val="9"/>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14"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8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事后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监管</w:t>
            </w:r>
          </w:p>
        </w:tc>
        <w:tc>
          <w:tcPr>
            <w:tcW w:w="4978" w:type="dxa"/>
            <w:gridSpan w:val="7"/>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4.事后监管责任：加强对野生动物主要生息繁衍场所的巡护。</w:t>
            </w:r>
          </w:p>
        </w:tc>
        <w:tc>
          <w:tcPr>
            <w:tcW w:w="965"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60"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After w:val="1"/>
          <w:wAfter w:w="20" w:type="dxa"/>
          <w:trHeight w:val="460" w:hRule="atLeast"/>
          <w:jc w:val="center"/>
        </w:trPr>
        <w:tc>
          <w:tcPr>
            <w:tcW w:w="610" w:type="dxa"/>
            <w:gridSpan w:val="9"/>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14"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8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8" w:type="dxa"/>
            <w:gridSpan w:val="7"/>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5.其他法律法规规章文件规定应履行的责任。</w:t>
            </w:r>
          </w:p>
        </w:tc>
        <w:tc>
          <w:tcPr>
            <w:tcW w:w="965"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60"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After w:val="1"/>
          <w:wAfter w:w="20" w:type="dxa"/>
          <w:trHeight w:val="549" w:hRule="atLeast"/>
          <w:jc w:val="center"/>
        </w:trPr>
        <w:tc>
          <w:tcPr>
            <w:tcW w:w="610" w:type="dxa"/>
            <w:gridSpan w:val="9"/>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126</w:t>
            </w:r>
          </w:p>
        </w:tc>
        <w:tc>
          <w:tcPr>
            <w:tcW w:w="714"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行政</w:t>
            </w:r>
          </w:p>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强制</w:t>
            </w:r>
          </w:p>
        </w:tc>
        <w:tc>
          <w:tcPr>
            <w:tcW w:w="988" w:type="dxa"/>
            <w:gridSpan w:val="5"/>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封存或者扣押与案件有关的植物品种的繁殖材料，封存与案件有关的合同、账册及有关文件</w:t>
            </w:r>
          </w:p>
        </w:tc>
        <w:tc>
          <w:tcPr>
            <w:tcW w:w="3733"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植物新品种保护条例》（国务院令第635号）第四十一条：“省级以上人民政府农业、林业行政部门依据各自的职权在查处品种权侵权案件和县级以上人民政府农业、林业行政部门依据各自的职权在查处假冒授权品种案件时，根据需要，可以封存或者扣押与案件有关的植物品种的繁殖材料，查阅、复制或者封存与案件有关的合同、帐册及有关文件。”</w:t>
            </w: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催告</w:t>
            </w:r>
          </w:p>
        </w:tc>
        <w:tc>
          <w:tcPr>
            <w:tcW w:w="4978" w:type="dxa"/>
            <w:gridSpan w:val="7"/>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1.催告责任：对在查处品种权侵权案件时，需要封存或者扣押与案件有关的植物品种的繁殖材料，查阅、复制或者封存与案件有关的合同、帐册及有关文件，对当事人下达催告通知书，催告当事人履行义务。</w:t>
            </w:r>
          </w:p>
        </w:tc>
        <w:tc>
          <w:tcPr>
            <w:tcW w:w="965"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自然资源和规划监察支队</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860"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After w:val="1"/>
          <w:wAfter w:w="20" w:type="dxa"/>
          <w:trHeight w:val="505" w:hRule="atLeast"/>
          <w:jc w:val="center"/>
        </w:trPr>
        <w:tc>
          <w:tcPr>
            <w:tcW w:w="610" w:type="dxa"/>
            <w:gridSpan w:val="9"/>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14"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8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4978" w:type="dxa"/>
            <w:gridSpan w:val="7"/>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2.决定责任：依法需要给予行政强制的，制作《行政强制决定书》，载明违法事实和证据、强制依据和内容、申请行政复议或提起行政控诉讼的途径和期限等内容。</w:t>
            </w:r>
          </w:p>
        </w:tc>
        <w:tc>
          <w:tcPr>
            <w:tcW w:w="965"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60"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After w:val="1"/>
          <w:wAfter w:w="20" w:type="dxa"/>
          <w:trHeight w:val="605" w:hRule="atLeast"/>
          <w:jc w:val="center"/>
        </w:trPr>
        <w:tc>
          <w:tcPr>
            <w:tcW w:w="610" w:type="dxa"/>
            <w:gridSpan w:val="9"/>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14"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8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4978" w:type="dxa"/>
            <w:gridSpan w:val="7"/>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3.执行责任：监督当事人在决定的期限内（15日内），履行生效的行政强制决定。当事人在法定期限内没有申请行政复议或提起行政诉讼，又不履行的，督促当地市（县）自然资源管理部门申请人民法院强制执行。</w:t>
            </w:r>
          </w:p>
        </w:tc>
        <w:tc>
          <w:tcPr>
            <w:tcW w:w="965"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60"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15日</w:t>
            </w: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After w:val="1"/>
          <w:wAfter w:w="20" w:type="dxa"/>
          <w:trHeight w:val="323" w:hRule="atLeast"/>
          <w:jc w:val="center"/>
        </w:trPr>
        <w:tc>
          <w:tcPr>
            <w:tcW w:w="610" w:type="dxa"/>
            <w:gridSpan w:val="9"/>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14"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8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事后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监管</w:t>
            </w:r>
          </w:p>
        </w:tc>
        <w:tc>
          <w:tcPr>
            <w:tcW w:w="4978" w:type="dxa"/>
            <w:gridSpan w:val="7"/>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4.事后监管责任：对依法封存或者扣押的材料、文件等，进行检查清理，防止证据的丢失。</w:t>
            </w:r>
          </w:p>
        </w:tc>
        <w:tc>
          <w:tcPr>
            <w:tcW w:w="965"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60"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After w:val="1"/>
          <w:wAfter w:w="20" w:type="dxa"/>
          <w:trHeight w:val="470" w:hRule="atLeast"/>
          <w:jc w:val="center"/>
        </w:trPr>
        <w:tc>
          <w:tcPr>
            <w:tcW w:w="610" w:type="dxa"/>
            <w:gridSpan w:val="9"/>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14"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8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8" w:type="dxa"/>
            <w:gridSpan w:val="7"/>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5.其他法律法规规章文件规定应履行的责任。</w:t>
            </w:r>
          </w:p>
        </w:tc>
        <w:tc>
          <w:tcPr>
            <w:tcW w:w="965"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60"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After w:val="1"/>
          <w:wAfter w:w="20" w:type="dxa"/>
          <w:trHeight w:val="1213" w:hRule="atLeast"/>
          <w:jc w:val="center"/>
        </w:trPr>
        <w:tc>
          <w:tcPr>
            <w:tcW w:w="610" w:type="dxa"/>
            <w:gridSpan w:val="9"/>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127</w:t>
            </w:r>
          </w:p>
        </w:tc>
        <w:tc>
          <w:tcPr>
            <w:tcW w:w="714"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行政</w:t>
            </w:r>
          </w:p>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强制</w:t>
            </w:r>
          </w:p>
        </w:tc>
        <w:tc>
          <w:tcPr>
            <w:tcW w:w="988" w:type="dxa"/>
            <w:gridSpan w:val="5"/>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扣留、封存、销毁违法调运的植物和植物产品</w:t>
            </w:r>
          </w:p>
        </w:tc>
        <w:tc>
          <w:tcPr>
            <w:tcW w:w="3733"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植物检疫条例》（国务院令第98号，根据2017年10月7日中华人民共和国国务院令第687号公布的《国务院关于修改部分行政法规的决定》修正）第十八条：“有下列行为之一的，植物检疫机构应当责令纠正，可以处以罚款；造成损失的，应当负责赔偿；构成犯罪的，由司法机关依法追究刑事责任：(一)未依照本条例规定办理植物检疫证书或者在报检过程中弄虚作假的；(二)伪造、涂改、买卖、转让植物检疫单证、印章、标志、封识的；(三)未依照本条例规定调运、隔离试种或者生产应施检疫的植物、植物产品的；(四)违反本条例规定，擅自开拆植物、植物产品包装、调换植物、植物产品，或者擅自改变植物、植物产品的规定用途的；(五)违反本条例规定，引起疫情扩散的。有前款第(一)、(二)、(三)、(四)项所列情形之一，尚不构成犯罪的，植物检疫机构可以没收非法所得。对违反本条例规定调运的植物和植物产品，植物检疫机构有权予以封存、没收、销毁或者责令改变用途。销毁所需费用由责任人承担。”</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河南省植物检疫条例》（2001年9月29日河南省第九届人民代表大会常务委员会第二十四次会议通过，2001年12月1日起施行）第二十五条：有下列行为之一的，由农业植物检疫机构、森林植物检疫机构按照职责分工，责令改正，并可处以一千元以上一万元以下罚款；造成损失的，应当依法赔偿；构成犯罪的，依法追究刑事责任：（一）未按照本条例规定办理检疫事项或者在报检过程中弄虚作假的；（二）伪造、涂改、买卖、转让植物检疫单证、印章、标志、编号、封识的；（三）未按照本条例规定调运、隔离试种或者生产应施检疫的植物、植物产品的；（四）违反规定，擅自开拆植物、植物产品包装，调换植物、植物产品的；（五）违反规定，加工、经营、试种未经检疫的种子、苗木等繁殖材料或者擅自种植未经审批的国外引进或从省外转口引进的种子、苗木等繁殖材料的；（六）违反规定，承运、收寄无检疫证书的种子、苗木等繁殖材料和其他应施检疫的植物、植物产品的。有前款第（一）、（二）、（三）、（四）项所列情形之一，尚不构成犯罪的，植物检疫机构可以没收非法所得。对违反本条例规定调运的植物和植物产品，植物检疫机构有权予以扣留、封存、没收、销毁或者责令改变用途。销毁所需费用由责任人承担。</w:t>
            </w: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催告</w:t>
            </w:r>
          </w:p>
        </w:tc>
        <w:tc>
          <w:tcPr>
            <w:tcW w:w="4978" w:type="dxa"/>
            <w:gridSpan w:val="7"/>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1.催告责任：对违法调运植物和植物产品的行为，以下达整改通知书等方式履行告知义务，催告相对人履行义务或纠正违法行为的时限、方式，告知当事人依法享有的陈述权和申辩权。</w:t>
            </w:r>
          </w:p>
        </w:tc>
        <w:tc>
          <w:tcPr>
            <w:tcW w:w="965"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自然资源和规划监察支队</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860" w:type="dxa"/>
            <w:gridSpan w:val="3"/>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30日</w:t>
            </w:r>
          </w:p>
        </w:tc>
        <w:tc>
          <w:tcPr>
            <w:tcW w:w="599"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30日</w:t>
            </w:r>
          </w:p>
        </w:tc>
        <w:tc>
          <w:tcPr>
            <w:tcW w:w="394"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After w:val="1"/>
          <w:wAfter w:w="20" w:type="dxa"/>
          <w:trHeight w:val="1269" w:hRule="atLeast"/>
          <w:jc w:val="center"/>
        </w:trPr>
        <w:tc>
          <w:tcPr>
            <w:tcW w:w="610" w:type="dxa"/>
            <w:gridSpan w:val="9"/>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14"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8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4978" w:type="dxa"/>
            <w:gridSpan w:val="7"/>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2.决定责任：组织森检机构人员及时、全面、客观、公正地调查收集违法调运植物和植物产品的事实证据；必要时，依照法律、法规的规定，进行现场勘查。充分听取当事人的陈述，对当事人提出的事实、理由和证据，进行记录和复核。以事实为依据，经批准做出予以封存、没收、销毁或者责令改变用途的强制决定。送达行政强制执行决定书。</w:t>
            </w:r>
          </w:p>
        </w:tc>
        <w:tc>
          <w:tcPr>
            <w:tcW w:w="965"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60"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After w:val="1"/>
          <w:wAfter w:w="20" w:type="dxa"/>
          <w:trHeight w:val="818" w:hRule="atLeast"/>
          <w:jc w:val="center"/>
        </w:trPr>
        <w:tc>
          <w:tcPr>
            <w:tcW w:w="610" w:type="dxa"/>
            <w:gridSpan w:val="9"/>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14"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8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4978" w:type="dxa"/>
            <w:gridSpan w:val="7"/>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3.执行责任：由森检机构组织实施违法调运植物和植物产品行为的行政强制。</w:t>
            </w:r>
          </w:p>
        </w:tc>
        <w:tc>
          <w:tcPr>
            <w:tcW w:w="965"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60"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After w:val="1"/>
          <w:wAfter w:w="20" w:type="dxa"/>
          <w:trHeight w:val="893" w:hRule="atLeast"/>
          <w:jc w:val="center"/>
        </w:trPr>
        <w:tc>
          <w:tcPr>
            <w:tcW w:w="610" w:type="dxa"/>
            <w:gridSpan w:val="9"/>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14"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8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事后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监管</w:t>
            </w:r>
          </w:p>
        </w:tc>
        <w:tc>
          <w:tcPr>
            <w:tcW w:w="4978" w:type="dxa"/>
            <w:gridSpan w:val="7"/>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4.事后监管责任：森检机构依法加强对调运植物和植物产品的检查力度，防止违法调运行为的发生。</w:t>
            </w:r>
          </w:p>
        </w:tc>
        <w:tc>
          <w:tcPr>
            <w:tcW w:w="965"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60"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After w:val="1"/>
          <w:wAfter w:w="20" w:type="dxa"/>
          <w:trHeight w:val="5148" w:hRule="atLeast"/>
          <w:jc w:val="center"/>
        </w:trPr>
        <w:tc>
          <w:tcPr>
            <w:tcW w:w="610" w:type="dxa"/>
            <w:gridSpan w:val="9"/>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14"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8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8" w:type="dxa"/>
            <w:gridSpan w:val="7"/>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5.其他法律法规规章文件规定应履行的责任。</w:t>
            </w:r>
          </w:p>
        </w:tc>
        <w:tc>
          <w:tcPr>
            <w:tcW w:w="965"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60"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After w:val="1"/>
          <w:wAfter w:w="20" w:type="dxa"/>
          <w:trHeight w:val="486" w:hRule="atLeast"/>
          <w:jc w:val="center"/>
        </w:trPr>
        <w:tc>
          <w:tcPr>
            <w:tcW w:w="610" w:type="dxa"/>
            <w:gridSpan w:val="9"/>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128</w:t>
            </w:r>
          </w:p>
        </w:tc>
        <w:tc>
          <w:tcPr>
            <w:tcW w:w="714" w:type="dxa"/>
            <w:gridSpan w:val="7"/>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行政</w:t>
            </w:r>
          </w:p>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强制</w:t>
            </w:r>
          </w:p>
        </w:tc>
        <w:tc>
          <w:tcPr>
            <w:tcW w:w="988" w:type="dxa"/>
            <w:gridSpan w:val="5"/>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被责令限期除治森林病虫害者不除治的代为除治</w:t>
            </w:r>
          </w:p>
        </w:tc>
        <w:tc>
          <w:tcPr>
            <w:tcW w:w="3733"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森林病虫害防治条例》(国务院令第46号)第二十二条:“有下列行为之一的，责令限期除治、赔偿损失，可以并处一百元至二千元的罚款:(一)用带有危险性病虫害的林木种苗进行育苗或者造林的;(二)发生森林病虫害不除治或者除治不力，造成森林病虫害蔓延成灾的;(三)隐瞒或者虚报森林病虫害情况，造成森林病虫害蔓延成灾的。”第二十五条:“被责令限期除治森林病虫害者不除治的，林业主管部门或者其授权的单位可以代为除治，由被责令限期除治者承担全部防治费用。代为除治森林病虫害的工作，不因被责令限期除治者申请复议或者起诉而停止执行。”</w:t>
            </w: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催告</w:t>
            </w:r>
          </w:p>
        </w:tc>
        <w:tc>
          <w:tcPr>
            <w:tcW w:w="4978" w:type="dxa"/>
            <w:gridSpan w:val="7"/>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1.催告责任：对违法行为，以下达整改通知书等方式履行告知义务，催告相对人履行义务或纠正违法行为的时限、方式，告知当事人依法享有的陈述权和申辩权。</w:t>
            </w:r>
          </w:p>
        </w:tc>
        <w:tc>
          <w:tcPr>
            <w:tcW w:w="965"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自然资源和规划监察支队</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杨卫华；</w:t>
            </w:r>
          </w:p>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860"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After w:val="1"/>
          <w:wAfter w:w="20" w:type="dxa"/>
          <w:trHeight w:val="1115" w:hRule="atLeast"/>
          <w:jc w:val="center"/>
        </w:trPr>
        <w:tc>
          <w:tcPr>
            <w:tcW w:w="610" w:type="dxa"/>
            <w:gridSpan w:val="9"/>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14"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8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4978" w:type="dxa"/>
            <w:gridSpan w:val="7"/>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2.决定责任：组织森检机构人员及时、全面、客观、公正地调查收集违法事实证据；必要时，依照法律、法规的规定，进行勘查界定。充分听取当事人的陈述，对当事人提出的事实、理由和证据，进行记录和复核。以事实为依据，经批准做出限期除治、自然资源和规划主管部门或者其授权的单位代为除治并由责令限期除治者承担全部防治费用的强制决定。送达行政强制执行决定书。</w:t>
            </w:r>
          </w:p>
        </w:tc>
        <w:tc>
          <w:tcPr>
            <w:tcW w:w="965"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60"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After w:val="1"/>
          <w:wAfter w:w="20" w:type="dxa"/>
          <w:trHeight w:val="382" w:hRule="atLeast"/>
          <w:jc w:val="center"/>
        </w:trPr>
        <w:tc>
          <w:tcPr>
            <w:tcW w:w="610" w:type="dxa"/>
            <w:gridSpan w:val="9"/>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14"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8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4978" w:type="dxa"/>
            <w:gridSpan w:val="7"/>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3.执行责任：由森检机构组织实施对违法行为下达的行政强制。</w:t>
            </w:r>
          </w:p>
        </w:tc>
        <w:tc>
          <w:tcPr>
            <w:tcW w:w="965"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60"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15日</w:t>
            </w: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After w:val="1"/>
          <w:wAfter w:w="20" w:type="dxa"/>
          <w:trHeight w:val="464" w:hRule="atLeast"/>
          <w:jc w:val="center"/>
        </w:trPr>
        <w:tc>
          <w:tcPr>
            <w:tcW w:w="610" w:type="dxa"/>
            <w:gridSpan w:val="9"/>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14"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8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事后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监管</w:t>
            </w:r>
          </w:p>
        </w:tc>
        <w:tc>
          <w:tcPr>
            <w:tcW w:w="4978" w:type="dxa"/>
            <w:gridSpan w:val="7"/>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4.事后监管责任：森检机构依法加强对尽责不力造成的森林病虫防治蔓延成灾等行为的检查力度，防止其行为的发生。</w:t>
            </w:r>
          </w:p>
        </w:tc>
        <w:tc>
          <w:tcPr>
            <w:tcW w:w="965"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60"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After w:val="1"/>
          <w:wAfter w:w="20" w:type="dxa"/>
          <w:trHeight w:val="417" w:hRule="atLeast"/>
          <w:jc w:val="center"/>
        </w:trPr>
        <w:tc>
          <w:tcPr>
            <w:tcW w:w="610" w:type="dxa"/>
            <w:gridSpan w:val="9"/>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14" w:type="dxa"/>
            <w:gridSpan w:val="7"/>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8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73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2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8" w:type="dxa"/>
            <w:gridSpan w:val="7"/>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5.其他法律法规规章文件规定应履行的责任。</w:t>
            </w:r>
          </w:p>
        </w:tc>
        <w:tc>
          <w:tcPr>
            <w:tcW w:w="965"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860"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9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9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bl>
    <w:p>
      <w:pPr>
        <w:spacing w:line="240" w:lineRule="exact"/>
        <w:rPr>
          <w:sz w:val="18"/>
          <w:szCs w:val="18"/>
        </w:rPr>
      </w:pPr>
    </w:p>
    <w:p>
      <w:pPr>
        <w:spacing w:line="240" w:lineRule="exact"/>
        <w:rPr>
          <w:sz w:val="18"/>
          <w:szCs w:val="18"/>
        </w:rPr>
      </w:pPr>
    </w:p>
    <w:p>
      <w:pPr>
        <w:spacing w:line="240" w:lineRule="exact"/>
        <w:rPr>
          <w:sz w:val="18"/>
          <w:szCs w:val="18"/>
        </w:rPr>
      </w:pPr>
    </w:p>
    <w:tbl>
      <w:tblPr>
        <w:tblStyle w:val="6"/>
        <w:tblW w:w="153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21"/>
        <w:gridCol w:w="597"/>
        <w:gridCol w:w="10"/>
        <w:gridCol w:w="11"/>
        <w:gridCol w:w="664"/>
        <w:gridCol w:w="11"/>
        <w:gridCol w:w="22"/>
        <w:gridCol w:w="621"/>
        <w:gridCol w:w="6"/>
        <w:gridCol w:w="611"/>
        <w:gridCol w:w="3508"/>
        <w:gridCol w:w="26"/>
        <w:gridCol w:w="799"/>
        <w:gridCol w:w="26"/>
        <w:gridCol w:w="605"/>
        <w:gridCol w:w="4074"/>
        <w:gridCol w:w="26"/>
        <w:gridCol w:w="104"/>
        <w:gridCol w:w="1069"/>
        <w:gridCol w:w="24"/>
        <w:gridCol w:w="655"/>
        <w:gridCol w:w="25"/>
        <w:gridCol w:w="680"/>
        <w:gridCol w:w="14"/>
        <w:gridCol w:w="11"/>
        <w:gridCol w:w="8"/>
        <w:gridCol w:w="1095"/>
        <w:gridCol w:w="19"/>
        <w:gridCol w:w="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After w:val="1"/>
          <w:wAfter w:w="22" w:type="dxa"/>
          <w:trHeight w:val="425" w:hRule="atLeast"/>
          <w:jc w:val="center"/>
        </w:trPr>
        <w:tc>
          <w:tcPr>
            <w:tcW w:w="618"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sz w:val="18"/>
                <w:szCs w:val="18"/>
              </w:rPr>
            </w:pPr>
            <w:r>
              <w:rPr>
                <w:rFonts w:hint="eastAsia" w:ascii="黑体" w:hAnsi="宋体" w:eastAsia="黑体"/>
                <w:color w:val="000000"/>
                <w:kern w:val="0"/>
                <w:sz w:val="18"/>
                <w:szCs w:val="18"/>
              </w:rPr>
              <w:t>序号</w:t>
            </w:r>
          </w:p>
        </w:tc>
        <w:tc>
          <w:tcPr>
            <w:tcW w:w="696"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kern w:val="0"/>
                <w:sz w:val="18"/>
                <w:szCs w:val="18"/>
              </w:rPr>
            </w:pPr>
            <w:r>
              <w:rPr>
                <w:rFonts w:hint="eastAsia" w:ascii="黑体" w:hAnsi="宋体" w:eastAsia="黑体"/>
                <w:color w:val="000000"/>
                <w:kern w:val="0"/>
                <w:sz w:val="18"/>
                <w:szCs w:val="18"/>
              </w:rPr>
              <w:t>职权</w:t>
            </w:r>
          </w:p>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sz w:val="18"/>
                <w:szCs w:val="18"/>
              </w:rPr>
            </w:pPr>
            <w:r>
              <w:rPr>
                <w:rFonts w:hint="eastAsia" w:ascii="黑体" w:hAnsi="宋体" w:eastAsia="黑体"/>
                <w:color w:val="000000"/>
                <w:kern w:val="0"/>
                <w:sz w:val="18"/>
                <w:szCs w:val="18"/>
              </w:rPr>
              <w:t>类型</w:t>
            </w:r>
          </w:p>
        </w:tc>
        <w:tc>
          <w:tcPr>
            <w:tcW w:w="643"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kern w:val="0"/>
                <w:sz w:val="18"/>
                <w:szCs w:val="18"/>
              </w:rPr>
            </w:pPr>
            <w:r>
              <w:rPr>
                <w:rFonts w:hint="eastAsia" w:ascii="黑体" w:hAnsi="宋体" w:eastAsia="黑体"/>
                <w:color w:val="000000"/>
                <w:kern w:val="0"/>
                <w:sz w:val="18"/>
                <w:szCs w:val="18"/>
              </w:rPr>
              <w:t>职权</w:t>
            </w:r>
          </w:p>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sz w:val="18"/>
                <w:szCs w:val="18"/>
              </w:rPr>
            </w:pPr>
            <w:r>
              <w:rPr>
                <w:rFonts w:hint="eastAsia" w:ascii="黑体" w:hAnsi="宋体" w:eastAsia="黑体"/>
                <w:color w:val="000000"/>
                <w:kern w:val="0"/>
                <w:sz w:val="18"/>
                <w:szCs w:val="18"/>
              </w:rPr>
              <w:t>名称</w:t>
            </w:r>
          </w:p>
        </w:tc>
        <w:tc>
          <w:tcPr>
            <w:tcW w:w="61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sz w:val="18"/>
                <w:szCs w:val="18"/>
              </w:rPr>
            </w:pPr>
            <w:r>
              <w:rPr>
                <w:rFonts w:hint="eastAsia" w:ascii="黑体" w:hAnsi="宋体" w:eastAsia="黑体"/>
                <w:color w:val="000000"/>
                <w:kern w:val="0"/>
                <w:sz w:val="18"/>
                <w:szCs w:val="18"/>
              </w:rPr>
              <w:t>子项</w:t>
            </w:r>
          </w:p>
        </w:tc>
        <w:tc>
          <w:tcPr>
            <w:tcW w:w="3508"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sz w:val="18"/>
                <w:szCs w:val="18"/>
              </w:rPr>
            </w:pPr>
            <w:r>
              <w:rPr>
                <w:rFonts w:hint="eastAsia" w:ascii="黑体" w:hAnsi="宋体" w:eastAsia="黑体"/>
                <w:color w:val="000000"/>
                <w:kern w:val="0"/>
                <w:sz w:val="18"/>
                <w:szCs w:val="18"/>
              </w:rPr>
              <w:t>实施依据</w:t>
            </w:r>
          </w:p>
        </w:tc>
        <w:tc>
          <w:tcPr>
            <w:tcW w:w="825"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kern w:val="0"/>
                <w:sz w:val="18"/>
                <w:szCs w:val="18"/>
              </w:rPr>
            </w:pPr>
            <w:r>
              <w:rPr>
                <w:rFonts w:hint="eastAsia" w:ascii="黑体" w:hAnsi="宋体" w:eastAsia="黑体"/>
                <w:color w:val="000000"/>
                <w:kern w:val="0"/>
                <w:sz w:val="18"/>
                <w:szCs w:val="18"/>
              </w:rPr>
              <w:t>办理</w:t>
            </w:r>
          </w:p>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sz w:val="18"/>
                <w:szCs w:val="18"/>
              </w:rPr>
            </w:pPr>
            <w:r>
              <w:rPr>
                <w:rFonts w:hint="eastAsia" w:ascii="黑体" w:hAnsi="宋体" w:eastAsia="黑体"/>
                <w:color w:val="000000"/>
                <w:kern w:val="0"/>
                <w:sz w:val="18"/>
                <w:szCs w:val="18"/>
              </w:rPr>
              <w:t>环节</w:t>
            </w:r>
          </w:p>
        </w:tc>
        <w:tc>
          <w:tcPr>
            <w:tcW w:w="4705"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sz w:val="18"/>
                <w:szCs w:val="18"/>
              </w:rPr>
            </w:pPr>
            <w:r>
              <w:rPr>
                <w:rFonts w:hint="eastAsia" w:ascii="黑体" w:hAnsi="宋体" w:eastAsia="黑体"/>
                <w:color w:val="000000"/>
                <w:kern w:val="0"/>
                <w:sz w:val="18"/>
                <w:szCs w:val="18"/>
              </w:rPr>
              <w:t>责任事项</w:t>
            </w:r>
          </w:p>
        </w:tc>
        <w:tc>
          <w:tcPr>
            <w:tcW w:w="1199"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sz w:val="18"/>
                <w:szCs w:val="18"/>
              </w:rPr>
            </w:pPr>
            <w:r>
              <w:rPr>
                <w:rFonts w:hint="eastAsia" w:ascii="黑体" w:hAnsi="宋体" w:eastAsia="黑体"/>
                <w:color w:val="000000"/>
                <w:kern w:val="0"/>
                <w:sz w:val="18"/>
                <w:szCs w:val="18"/>
              </w:rPr>
              <w:t>责任科室</w:t>
            </w:r>
            <w:r>
              <w:rPr>
                <w:rFonts w:hint="eastAsia" w:ascii="黑体" w:hAnsi="宋体" w:eastAsia="黑体"/>
                <w:color w:val="000000"/>
                <w:kern w:val="0"/>
                <w:sz w:val="18"/>
                <w:szCs w:val="18"/>
              </w:rPr>
              <w:br w:type="textWrapping"/>
            </w:r>
            <w:r>
              <w:rPr>
                <w:rFonts w:hint="eastAsia" w:ascii="黑体" w:hAnsi="宋体" w:eastAsia="黑体"/>
                <w:color w:val="000000"/>
                <w:kern w:val="0"/>
                <w:sz w:val="18"/>
                <w:szCs w:val="18"/>
              </w:rPr>
              <w:t>(责任人)</w:t>
            </w:r>
          </w:p>
        </w:tc>
        <w:tc>
          <w:tcPr>
            <w:tcW w:w="67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kern w:val="0"/>
                <w:sz w:val="18"/>
                <w:szCs w:val="18"/>
              </w:rPr>
            </w:pPr>
            <w:r>
              <w:rPr>
                <w:rFonts w:hint="eastAsia" w:ascii="黑体" w:hAnsi="宋体" w:eastAsia="黑体"/>
                <w:color w:val="000000"/>
                <w:kern w:val="0"/>
                <w:sz w:val="18"/>
                <w:szCs w:val="18"/>
              </w:rPr>
              <w:t>承诺</w:t>
            </w:r>
          </w:p>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sz w:val="18"/>
                <w:szCs w:val="18"/>
              </w:rPr>
            </w:pPr>
            <w:r>
              <w:rPr>
                <w:rFonts w:hint="eastAsia" w:ascii="黑体" w:hAnsi="宋体" w:eastAsia="黑体"/>
                <w:color w:val="000000"/>
                <w:kern w:val="0"/>
                <w:sz w:val="18"/>
                <w:szCs w:val="18"/>
              </w:rPr>
              <w:t>时限</w:t>
            </w:r>
          </w:p>
        </w:tc>
        <w:tc>
          <w:tcPr>
            <w:tcW w:w="705"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kern w:val="0"/>
                <w:sz w:val="18"/>
                <w:szCs w:val="18"/>
              </w:rPr>
            </w:pPr>
            <w:r>
              <w:rPr>
                <w:rFonts w:hint="eastAsia" w:ascii="黑体" w:hAnsi="宋体" w:eastAsia="黑体"/>
                <w:color w:val="000000"/>
                <w:kern w:val="0"/>
                <w:sz w:val="18"/>
                <w:szCs w:val="18"/>
              </w:rPr>
              <w:t>法定</w:t>
            </w:r>
          </w:p>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sz w:val="18"/>
                <w:szCs w:val="18"/>
              </w:rPr>
            </w:pPr>
            <w:r>
              <w:rPr>
                <w:rFonts w:hint="eastAsia" w:ascii="黑体" w:hAnsi="宋体" w:eastAsia="黑体"/>
                <w:color w:val="000000"/>
                <w:kern w:val="0"/>
                <w:sz w:val="18"/>
                <w:szCs w:val="18"/>
              </w:rPr>
              <w:t>时限</w:t>
            </w:r>
          </w:p>
        </w:tc>
        <w:tc>
          <w:tcPr>
            <w:tcW w:w="11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kern w:val="0"/>
                <w:sz w:val="18"/>
                <w:szCs w:val="18"/>
              </w:rPr>
            </w:pPr>
            <w:r>
              <w:rPr>
                <w:rFonts w:hint="eastAsia" w:ascii="黑体" w:hAnsi="宋体" w:eastAsia="黑体"/>
                <w:color w:val="000000"/>
                <w:kern w:val="0"/>
                <w:sz w:val="18"/>
                <w:szCs w:val="18"/>
              </w:rPr>
              <w:t>收费情况</w:t>
            </w:r>
          </w:p>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sz w:val="18"/>
                <w:szCs w:val="18"/>
              </w:rPr>
            </w:pPr>
            <w:r>
              <w:rPr>
                <w:rFonts w:hint="eastAsia" w:ascii="黑体" w:hAnsi="宋体" w:eastAsia="黑体"/>
                <w:color w:val="000000"/>
                <w:kern w:val="0"/>
                <w:sz w:val="18"/>
                <w:szCs w:val="18"/>
              </w:rPr>
              <w:t>及依据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After w:val="1"/>
          <w:wAfter w:w="22" w:type="dxa"/>
          <w:trHeight w:val="641" w:hRule="atLeast"/>
          <w:jc w:val="center"/>
        </w:trPr>
        <w:tc>
          <w:tcPr>
            <w:tcW w:w="618"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129</w:t>
            </w:r>
          </w:p>
        </w:tc>
        <w:tc>
          <w:tcPr>
            <w:tcW w:w="696"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行政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确认</w:t>
            </w:r>
          </w:p>
        </w:tc>
        <w:tc>
          <w:tcPr>
            <w:tcW w:w="643"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不动产登记</w:t>
            </w:r>
          </w:p>
        </w:tc>
        <w:tc>
          <w:tcPr>
            <w:tcW w:w="617"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themeColor="text1"/>
                <w:kern w:val="0"/>
                <w:sz w:val="18"/>
                <w:szCs w:val="18"/>
              </w:rPr>
              <w:t>1.个人国有土地使用权变更核准登记</w:t>
            </w:r>
          </w:p>
        </w:tc>
        <w:tc>
          <w:tcPr>
            <w:tcW w:w="3508"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不动产登记暂行条例》第三条：“不动产首次登记、变更登记、转移登记、注销登记、更正登记、异议登记、预告登记、查封登记等，适用本条例。”《不动产登记暂行条例》第五条：“下列不动产权利，依照本条例的规定办理登记：</w:t>
            </w:r>
          </w:p>
          <w:p>
            <w:pPr>
              <w:keepNext w:val="0"/>
              <w:keepLines w:val="0"/>
              <w:widowControl/>
              <w:suppressLineNumbers w:val="0"/>
              <w:spacing w:before="0" w:beforeAutospacing="0" w:after="0" w:afterAutospacing="0" w:line="240" w:lineRule="exact"/>
              <w:ind w:left="0" w:right="0"/>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一)集体土地所有权;(二)房屋等建筑物、构筑物所有权;(三)森林、林木所有权;(四)耕地、林地、草地等土地承包经营权;(五)建设用地使用权;(六)宅基地使用权;(七)海域使用权;(八)地役权;(九)抵押权;(十)法律规定需要登记的其他不动产权利。”</w:t>
            </w:r>
          </w:p>
          <w:p>
            <w:pPr>
              <w:keepNext w:val="0"/>
              <w:keepLines w:val="0"/>
              <w:widowControl/>
              <w:suppressLineNumbers w:val="0"/>
              <w:spacing w:before="0" w:beforeAutospacing="0" w:after="0" w:afterAutospacing="0" w:line="240" w:lineRule="exact"/>
              <w:ind w:left="0" w:right="0"/>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《中华人民共和国土地管理法》(2004年修订)第十二条：“土地的所有权和使用权的登记，依照有关不动产登记的法律、行政法规执行。</w:t>
            </w:r>
          </w:p>
          <w:p>
            <w:pPr>
              <w:keepNext w:val="0"/>
              <w:keepLines w:val="0"/>
              <w:widowControl/>
              <w:suppressLineNumbers w:val="0"/>
              <w:spacing w:before="0" w:beforeAutospacing="0" w:after="0" w:afterAutospacing="0" w:line="240" w:lineRule="exact"/>
              <w:ind w:left="0" w:right="0"/>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“依法登记的土地的所有权和使用权受法律保护，任何单位和个人不得侵犯。”。</w:t>
            </w:r>
          </w:p>
          <w:p>
            <w:pPr>
              <w:keepNext w:val="0"/>
              <w:keepLines w:val="0"/>
              <w:widowControl/>
              <w:suppressLineNumbers w:val="0"/>
              <w:spacing w:before="0" w:beforeAutospacing="0" w:after="0" w:afterAutospacing="0" w:line="240" w:lineRule="exact"/>
              <w:ind w:left="0" w:right="0"/>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河南省人民政府办公厅关于全省不动产统一登记制度建设的实施意见（暂行）》（豫政办〔2015〕107号）：各地要将房屋登记、林地登记、土地登记等职责整合由国土资源管理部门承担，行业管理和交易监管等职责继续由原职能部门承担。要分清登记和审批职责边界，将申请、受理、审核、登记、发证、存档等不动产登记职责统一完整的整合到国土资源部门。条例规定的不动产登记由国土资源部门统一办理，确保不动产登记资源和登记权力的完整性。</w:t>
            </w:r>
          </w:p>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p>
        </w:tc>
        <w:tc>
          <w:tcPr>
            <w:tcW w:w="825"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受理</w:t>
            </w:r>
          </w:p>
        </w:tc>
        <w:tc>
          <w:tcPr>
            <w:tcW w:w="4705"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1.受理责任：接收个人报送的各种申请材料。</w:t>
            </w:r>
          </w:p>
        </w:tc>
        <w:tc>
          <w:tcPr>
            <w:tcW w:w="1199" w:type="dxa"/>
            <w:gridSpan w:val="3"/>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自然资源确权登记服务中心（刘松涛）</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p>
        </w:tc>
        <w:tc>
          <w:tcPr>
            <w:tcW w:w="679"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11日</w:t>
            </w:r>
          </w:p>
        </w:tc>
        <w:tc>
          <w:tcPr>
            <w:tcW w:w="705"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20日</w:t>
            </w:r>
          </w:p>
        </w:tc>
        <w:tc>
          <w:tcPr>
            <w:tcW w:w="1147" w:type="dxa"/>
            <w:gridSpan w:val="5"/>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豫计收费[2001]1667号、豫价房字[1993]087号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After w:val="1"/>
          <w:wAfter w:w="22" w:type="dxa"/>
          <w:trHeight w:val="725" w:hRule="atLeast"/>
          <w:jc w:val="center"/>
        </w:trPr>
        <w:tc>
          <w:tcPr>
            <w:tcW w:w="618"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96"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43"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17"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508"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825"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4705"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2.审查责任：对申请人的申请资格及提交资料的合法性、完整性及一致性进行审查。</w:t>
            </w:r>
          </w:p>
        </w:tc>
        <w:tc>
          <w:tcPr>
            <w:tcW w:w="1199"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79"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5"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147"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After w:val="1"/>
          <w:wAfter w:w="22" w:type="dxa"/>
          <w:trHeight w:val="731" w:hRule="atLeast"/>
          <w:jc w:val="center"/>
        </w:trPr>
        <w:tc>
          <w:tcPr>
            <w:tcW w:w="618"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96"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43"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17"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508"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825"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4705"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3.决定责任：打印制作国有土地使用证，报经地籍科、办公室加盖印章，通知申请人领取土地证书。</w:t>
            </w:r>
          </w:p>
        </w:tc>
        <w:tc>
          <w:tcPr>
            <w:tcW w:w="1199"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自然资源确权登记服务中心（刘松涛）</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p>
        </w:tc>
        <w:tc>
          <w:tcPr>
            <w:tcW w:w="679"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5"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147"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After w:val="1"/>
          <w:wAfter w:w="22" w:type="dxa"/>
          <w:trHeight w:val="566" w:hRule="atLeast"/>
          <w:jc w:val="center"/>
        </w:trPr>
        <w:tc>
          <w:tcPr>
            <w:tcW w:w="618"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96"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43"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17"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508"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825"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事后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监管</w:t>
            </w:r>
          </w:p>
        </w:tc>
        <w:tc>
          <w:tcPr>
            <w:tcW w:w="4705"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4.事后监管责任：登记并留存登记档案。</w:t>
            </w:r>
          </w:p>
        </w:tc>
        <w:tc>
          <w:tcPr>
            <w:tcW w:w="1199"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自然资源确权登记服务中心（刘松涛）</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p>
        </w:tc>
        <w:tc>
          <w:tcPr>
            <w:tcW w:w="679"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5"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147"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After w:val="1"/>
          <w:wAfter w:w="22" w:type="dxa"/>
          <w:trHeight w:val="766" w:hRule="atLeast"/>
          <w:jc w:val="center"/>
        </w:trPr>
        <w:tc>
          <w:tcPr>
            <w:tcW w:w="618"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96"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43"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17"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508"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825"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4705"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3.决定责任：对符合登记的及时进行登记发证并进行归档。</w:t>
            </w:r>
          </w:p>
        </w:tc>
        <w:tc>
          <w:tcPr>
            <w:tcW w:w="1199" w:type="dxa"/>
            <w:gridSpan w:val="3"/>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79"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5"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147"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After w:val="1"/>
          <w:wAfter w:w="22" w:type="dxa"/>
          <w:trHeight w:val="571" w:hRule="atLeast"/>
          <w:jc w:val="center"/>
        </w:trPr>
        <w:tc>
          <w:tcPr>
            <w:tcW w:w="618"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96"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43"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17"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508"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825"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事后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监管</w:t>
            </w:r>
          </w:p>
        </w:tc>
        <w:tc>
          <w:tcPr>
            <w:tcW w:w="4705"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4.事后监管责任：登记并留存登记档案。</w:t>
            </w:r>
          </w:p>
        </w:tc>
        <w:tc>
          <w:tcPr>
            <w:tcW w:w="1199"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79"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5"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147"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After w:val="1"/>
          <w:wAfter w:w="22" w:type="dxa"/>
          <w:trHeight w:val="616" w:hRule="atLeast"/>
          <w:jc w:val="center"/>
        </w:trPr>
        <w:tc>
          <w:tcPr>
            <w:tcW w:w="618"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96"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43"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17"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508"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825"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705"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5.其他法律法规规章文件规定应履行的责任。</w:t>
            </w:r>
          </w:p>
        </w:tc>
        <w:tc>
          <w:tcPr>
            <w:tcW w:w="1199"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7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5"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147"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After w:val="1"/>
          <w:wAfter w:w="22" w:type="dxa"/>
          <w:trHeight w:val="480" w:hRule="atLeast"/>
          <w:jc w:val="center"/>
        </w:trPr>
        <w:tc>
          <w:tcPr>
            <w:tcW w:w="15342" w:type="dxa"/>
            <w:gridSpan w:val="28"/>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服务电话：   13949867891       投诉机构：</w:t>
            </w:r>
            <w:r>
              <w:rPr>
                <w:rFonts w:hint="eastAsia" w:ascii="宋体" w:hAnsi="宋体" w:cs="宋体"/>
                <w:color w:val="000000"/>
                <w:kern w:val="0"/>
                <w:sz w:val="18"/>
                <w:szCs w:val="18"/>
                <w:lang w:eastAsia="zh-CN"/>
              </w:rPr>
              <w:t>机关纪委</w:t>
            </w:r>
            <w:r>
              <w:rPr>
                <w:rFonts w:hint="eastAsia" w:ascii="宋体" w:hAnsi="宋体" w:cs="宋体"/>
                <w:color w:val="000000"/>
                <w:kern w:val="0"/>
                <w:sz w:val="18"/>
                <w:szCs w:val="18"/>
              </w:rPr>
              <w:t xml:space="preserve">                          投诉电话：0395—3185990                        受理地点：漯河市淞江路616号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After w:val="1"/>
          <w:wAfter w:w="22" w:type="dxa"/>
          <w:trHeight w:val="705" w:hRule="atLeast"/>
          <w:jc w:val="center"/>
        </w:trPr>
        <w:tc>
          <w:tcPr>
            <w:tcW w:w="618"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序号</w:t>
            </w:r>
          </w:p>
        </w:tc>
        <w:tc>
          <w:tcPr>
            <w:tcW w:w="696"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职权</w:t>
            </w:r>
          </w:p>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类型</w:t>
            </w:r>
          </w:p>
        </w:tc>
        <w:tc>
          <w:tcPr>
            <w:tcW w:w="643"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职权</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名称</w:t>
            </w:r>
          </w:p>
        </w:tc>
        <w:tc>
          <w:tcPr>
            <w:tcW w:w="4125"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实施依据</w:t>
            </w:r>
          </w:p>
        </w:tc>
        <w:tc>
          <w:tcPr>
            <w:tcW w:w="825"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办理</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环节</w:t>
            </w:r>
          </w:p>
        </w:tc>
        <w:tc>
          <w:tcPr>
            <w:tcW w:w="4705"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eastAsia="宋体" w:cs="宋体"/>
                <w:b w:val="0"/>
                <w:bCs/>
                <w:color w:val="000000"/>
                <w:kern w:val="2"/>
                <w:sz w:val="18"/>
                <w:szCs w:val="18"/>
                <w:lang w:val="en-US" w:eastAsia="zh-CN" w:bidi="ar"/>
              </w:rPr>
              <w:t>责任事项（岗位责任)</w:t>
            </w:r>
          </w:p>
        </w:tc>
        <w:tc>
          <w:tcPr>
            <w:tcW w:w="1199"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责任科室</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（责任人）</w:t>
            </w:r>
          </w:p>
        </w:tc>
        <w:tc>
          <w:tcPr>
            <w:tcW w:w="67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承诺</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时限</w:t>
            </w:r>
          </w:p>
        </w:tc>
        <w:tc>
          <w:tcPr>
            <w:tcW w:w="705"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法定</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时限</w:t>
            </w:r>
          </w:p>
        </w:tc>
        <w:tc>
          <w:tcPr>
            <w:tcW w:w="11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收费情况</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及依据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After w:val="1"/>
          <w:wAfter w:w="22" w:type="dxa"/>
          <w:trHeight w:val="572" w:hRule="atLeast"/>
          <w:jc w:val="center"/>
        </w:trPr>
        <w:tc>
          <w:tcPr>
            <w:tcW w:w="618"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130</w:t>
            </w:r>
          </w:p>
        </w:tc>
        <w:tc>
          <w:tcPr>
            <w:tcW w:w="696"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kern w:val="0"/>
                <w:sz w:val="18"/>
                <w:szCs w:val="18"/>
              </w:rPr>
              <w:t>行政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确认</w:t>
            </w:r>
          </w:p>
        </w:tc>
        <w:tc>
          <w:tcPr>
            <w:tcW w:w="643"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建设工程验线</w:t>
            </w:r>
          </w:p>
        </w:tc>
        <w:tc>
          <w:tcPr>
            <w:tcW w:w="4125" w:type="dxa"/>
            <w:gridSpan w:val="3"/>
            <w:vMerge w:val="restart"/>
            <w:tcBorders>
              <w:tl2br w:val="nil"/>
              <w:tr2bl w:val="nil"/>
            </w:tcBorders>
            <w:vAlign w:val="center"/>
          </w:tcPr>
          <w:p>
            <w:pPr>
              <w:pStyle w:val="8"/>
              <w:keepNext w:val="0"/>
              <w:keepLines w:val="0"/>
              <w:suppressLineNumbers w:val="0"/>
              <w:spacing w:before="0" w:beforeAutospacing="0" w:after="0" w:afterAutospacing="0"/>
              <w:ind w:left="0" w:right="0"/>
              <w:rPr>
                <w:rFonts w:ascii="宋体" w:hAnsi="宋体"/>
                <w:sz w:val="18"/>
                <w:szCs w:val="18"/>
              </w:rPr>
            </w:pPr>
            <w:r>
              <w:rPr>
                <w:rFonts w:hint="eastAsia" w:ascii="宋体" w:hAnsi="宋体"/>
                <w:sz w:val="18"/>
                <w:szCs w:val="18"/>
              </w:rPr>
              <w:t>《河南省实施〈中华人民共和国城乡规划法〉办法》（2010年7月30日河南省人民代表大会常务委员会第十六次会议通过）第六十五条  城乡规划主管部门应当采取验核放线结果、核实基础测量报告等措施，加强对建设工程的监督管理。</w:t>
            </w:r>
          </w:p>
          <w:p>
            <w:pPr>
              <w:keepNext w:val="0"/>
              <w:keepLines w:val="0"/>
              <w:widowControl/>
              <w:suppressLineNumbers w:val="0"/>
              <w:spacing w:before="0" w:beforeAutospacing="0" w:after="0" w:afterAutospacing="0" w:line="240" w:lineRule="exact"/>
              <w:ind w:left="0" w:right="0" w:firstLine="360" w:firstLineChars="200"/>
              <w:jc w:val="left"/>
              <w:textAlignment w:val="center"/>
              <w:rPr>
                <w:rFonts w:ascii="宋体" w:hAnsi="宋体" w:cs="宋体"/>
                <w:color w:val="000000"/>
                <w:sz w:val="18"/>
                <w:szCs w:val="18"/>
              </w:rPr>
            </w:pPr>
          </w:p>
        </w:tc>
        <w:tc>
          <w:tcPr>
            <w:tcW w:w="825"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受理</w:t>
            </w:r>
          </w:p>
        </w:tc>
        <w:tc>
          <w:tcPr>
            <w:tcW w:w="4705"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1.受理责任: 依法应当提交的材料；一次性告知补正材料；依法受理或不予受理（不予受理的依法告知理由）</w:t>
            </w:r>
          </w:p>
        </w:tc>
        <w:tc>
          <w:tcPr>
            <w:tcW w:w="1199" w:type="dxa"/>
            <w:gridSpan w:val="3"/>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67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5日</w:t>
            </w:r>
          </w:p>
        </w:tc>
        <w:tc>
          <w:tcPr>
            <w:tcW w:w="705"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147" w:type="dxa"/>
            <w:gridSpan w:val="5"/>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After w:val="1"/>
          <w:wAfter w:w="22" w:type="dxa"/>
          <w:trHeight w:val="726" w:hRule="atLeast"/>
          <w:jc w:val="center"/>
        </w:trPr>
        <w:tc>
          <w:tcPr>
            <w:tcW w:w="618"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96"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43"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125"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825"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审查</w:t>
            </w:r>
          </w:p>
        </w:tc>
        <w:tc>
          <w:tcPr>
            <w:tcW w:w="4705"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2.审查责任：</w:t>
            </w:r>
            <w:r>
              <w:rPr>
                <w:rFonts w:hint="eastAsia" w:ascii="宋体" w:hAnsi="宋体" w:cs="宋体"/>
                <w:color w:val="000000"/>
                <w:sz w:val="18"/>
                <w:szCs w:val="18"/>
              </w:rPr>
              <w:t>材料审查。按照</w:t>
            </w:r>
            <w:r>
              <w:rPr>
                <w:rFonts w:hint="eastAsia" w:ascii="宋体" w:hAnsi="宋体"/>
                <w:sz w:val="18"/>
                <w:szCs w:val="18"/>
              </w:rPr>
              <w:t>河南省实施（中华人民共和国城乡规划法〉</w:t>
            </w:r>
            <w:r>
              <w:rPr>
                <w:rFonts w:hint="eastAsia" w:ascii="宋体" w:hAnsi="宋体" w:cs="宋体"/>
                <w:color w:val="000000"/>
                <w:sz w:val="18"/>
                <w:szCs w:val="18"/>
              </w:rPr>
              <w:t>等法律法规以及相关技术规范的规定审查相关材料</w:t>
            </w:r>
          </w:p>
        </w:tc>
        <w:tc>
          <w:tcPr>
            <w:tcW w:w="1199"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7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7日</w:t>
            </w:r>
          </w:p>
        </w:tc>
        <w:tc>
          <w:tcPr>
            <w:tcW w:w="705"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147"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After w:val="1"/>
          <w:wAfter w:w="22" w:type="dxa"/>
          <w:trHeight w:val="791" w:hRule="atLeast"/>
          <w:jc w:val="center"/>
        </w:trPr>
        <w:tc>
          <w:tcPr>
            <w:tcW w:w="618"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96"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43"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125"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825"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决定</w:t>
            </w:r>
          </w:p>
        </w:tc>
        <w:tc>
          <w:tcPr>
            <w:tcW w:w="4705"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4.送达责任：</w:t>
            </w:r>
            <w:r>
              <w:rPr>
                <w:rFonts w:hint="eastAsia" w:ascii="宋体" w:hAnsi="宋体" w:cs="宋体"/>
                <w:color w:val="000000"/>
                <w:sz w:val="18"/>
                <w:szCs w:val="18"/>
              </w:rPr>
              <w:t>，符合验线条件的，出具验线单，及组织现场核验；不符合的，书面告知，并说明理由</w:t>
            </w:r>
          </w:p>
        </w:tc>
        <w:tc>
          <w:tcPr>
            <w:tcW w:w="1199"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7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5日</w:t>
            </w:r>
          </w:p>
        </w:tc>
        <w:tc>
          <w:tcPr>
            <w:tcW w:w="705"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147"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After w:val="1"/>
          <w:wAfter w:w="22" w:type="dxa"/>
          <w:trHeight w:val="640" w:hRule="atLeast"/>
          <w:jc w:val="center"/>
        </w:trPr>
        <w:tc>
          <w:tcPr>
            <w:tcW w:w="618"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96"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43"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125"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825"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事后监管</w:t>
            </w:r>
          </w:p>
        </w:tc>
        <w:tc>
          <w:tcPr>
            <w:tcW w:w="4705"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4.事后监管责任：</w:t>
            </w:r>
            <w:r>
              <w:rPr>
                <w:rFonts w:hint="eastAsia" w:ascii="宋体" w:hAnsi="宋体"/>
                <w:sz w:val="18"/>
                <w:szCs w:val="18"/>
              </w:rPr>
              <w:t>加强对建设工程的监督管理。</w:t>
            </w:r>
          </w:p>
        </w:tc>
        <w:tc>
          <w:tcPr>
            <w:tcW w:w="1199"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7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3日</w:t>
            </w:r>
          </w:p>
        </w:tc>
        <w:tc>
          <w:tcPr>
            <w:tcW w:w="705"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147"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After w:val="1"/>
          <w:wAfter w:w="22" w:type="dxa"/>
          <w:trHeight w:val="705" w:hRule="atLeast"/>
          <w:jc w:val="center"/>
        </w:trPr>
        <w:tc>
          <w:tcPr>
            <w:tcW w:w="618"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序号</w:t>
            </w:r>
          </w:p>
        </w:tc>
        <w:tc>
          <w:tcPr>
            <w:tcW w:w="696"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职权</w:t>
            </w:r>
          </w:p>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类型</w:t>
            </w:r>
          </w:p>
        </w:tc>
        <w:tc>
          <w:tcPr>
            <w:tcW w:w="643"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职权</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名称</w:t>
            </w:r>
          </w:p>
        </w:tc>
        <w:tc>
          <w:tcPr>
            <w:tcW w:w="4125"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实施依据</w:t>
            </w:r>
          </w:p>
        </w:tc>
        <w:tc>
          <w:tcPr>
            <w:tcW w:w="825"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办理</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环节</w:t>
            </w:r>
          </w:p>
        </w:tc>
        <w:tc>
          <w:tcPr>
            <w:tcW w:w="4705"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eastAsia="宋体" w:cs="宋体"/>
                <w:b w:val="0"/>
                <w:bCs/>
                <w:color w:val="000000"/>
                <w:kern w:val="2"/>
                <w:sz w:val="18"/>
                <w:szCs w:val="18"/>
                <w:lang w:val="en-US" w:eastAsia="zh-CN" w:bidi="ar"/>
              </w:rPr>
              <w:t>责任事项（岗位责任)</w:t>
            </w:r>
          </w:p>
        </w:tc>
        <w:tc>
          <w:tcPr>
            <w:tcW w:w="1199"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责任科室</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（责任人）</w:t>
            </w:r>
          </w:p>
        </w:tc>
        <w:tc>
          <w:tcPr>
            <w:tcW w:w="67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承诺</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时限</w:t>
            </w:r>
          </w:p>
        </w:tc>
        <w:tc>
          <w:tcPr>
            <w:tcW w:w="705"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法定</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时限</w:t>
            </w:r>
          </w:p>
        </w:tc>
        <w:tc>
          <w:tcPr>
            <w:tcW w:w="1147"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收费情况</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及依据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After w:val="1"/>
          <w:wAfter w:w="22" w:type="dxa"/>
          <w:trHeight w:val="721" w:hRule="atLeast"/>
          <w:jc w:val="center"/>
        </w:trPr>
        <w:tc>
          <w:tcPr>
            <w:tcW w:w="618"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131</w:t>
            </w:r>
          </w:p>
        </w:tc>
        <w:tc>
          <w:tcPr>
            <w:tcW w:w="696"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kern w:val="0"/>
                <w:sz w:val="18"/>
                <w:szCs w:val="18"/>
              </w:rPr>
              <w:t>行政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确认</w:t>
            </w:r>
          </w:p>
        </w:tc>
        <w:tc>
          <w:tcPr>
            <w:tcW w:w="643"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水资源使用权登记确认</w:t>
            </w:r>
          </w:p>
        </w:tc>
        <w:tc>
          <w:tcPr>
            <w:tcW w:w="4125" w:type="dxa"/>
            <w:gridSpan w:val="3"/>
            <w:vMerge w:val="restart"/>
            <w:tcBorders>
              <w:tl2br w:val="nil"/>
              <w:tr2bl w:val="nil"/>
            </w:tcBorders>
            <w:vAlign w:val="center"/>
          </w:tcPr>
          <w:p>
            <w:pPr>
              <w:pStyle w:val="8"/>
              <w:keepNext w:val="0"/>
              <w:keepLines w:val="0"/>
              <w:suppressLineNumbers w:val="0"/>
              <w:spacing w:before="0" w:beforeAutospacing="0" w:after="0" w:afterAutospacing="0"/>
              <w:ind w:left="0" w:right="0"/>
              <w:rPr>
                <w:rFonts w:ascii="宋体" w:hAnsi="宋体"/>
                <w:color w:val="000000"/>
                <w:sz w:val="18"/>
                <w:szCs w:val="18"/>
              </w:rPr>
            </w:pPr>
            <w:r>
              <w:rPr>
                <w:rFonts w:hint="eastAsia" w:ascii="宋体" w:hAnsi="宋体"/>
                <w:color w:val="000000"/>
                <w:sz w:val="18"/>
                <w:szCs w:val="18"/>
              </w:rPr>
              <w:t xml:space="preserve">  《河南省人民政府办公厅关于印发河南省水利厅主要职责内设机构和人员编制规定的通知》(豫政办〔2014〕71号):“(三)水政水资源处(河南省节约用水办公室)。拟订全省水利法制建设规划并组织实施,起草有关水利地方性法规和规章草案并监督实施;负责全省水政监察、水行政执法和涉水违法事件查处工作;承担水事纠纷协调工作;指导普法教育工作;承担机关行政应讼、行政复议和行政赔偿工作;组织实施用水总量控制、取水许可、水资源有偿使用、水资源论证等制度;组织水资源调查、评价和监测工作;指导、监督水量分配、水功能区划和水资源调度工作;组织编制水资源保护规划;贯彻落实水资源资产产权制度和水权交易制度,组织水资源使用权确权登记工作;指导饮用水水源保护、城市供水水源规划和城市防洪、城市污水处理回用等非传统水资源开发工作;核定水域纳污能力,审查入河排污口的设置,提出限制排污总量的建议;指导全省水生态文明建设和节水型社会建设工作;承担河南省节约用水办公室日常工作,指导计划用水和节约用水工作;组织编发河南省水资源公报;承担最严格水资源管理制度考核的日常工作。”</w:t>
            </w:r>
          </w:p>
        </w:tc>
        <w:tc>
          <w:tcPr>
            <w:tcW w:w="825"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受理</w:t>
            </w:r>
          </w:p>
        </w:tc>
        <w:tc>
          <w:tcPr>
            <w:tcW w:w="4705"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sz w:val="18"/>
                <w:szCs w:val="18"/>
              </w:rPr>
              <w:t>1.受理责任：公示依法应提交的材料，取用水户提出水资源使用权确认申请，一次性告知补正材料；依法受理或者不予受理（不予受理的依法告知理由）。</w:t>
            </w:r>
          </w:p>
        </w:tc>
        <w:tc>
          <w:tcPr>
            <w:tcW w:w="1199" w:type="dxa"/>
            <w:gridSpan w:val="3"/>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自然资源确权登记服务中心（刘松涛）</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p>
        </w:tc>
        <w:tc>
          <w:tcPr>
            <w:tcW w:w="67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5日</w:t>
            </w:r>
          </w:p>
        </w:tc>
        <w:tc>
          <w:tcPr>
            <w:tcW w:w="705"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147" w:type="dxa"/>
            <w:gridSpan w:val="5"/>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After w:val="1"/>
          <w:wAfter w:w="22" w:type="dxa"/>
          <w:trHeight w:val="726" w:hRule="atLeast"/>
          <w:jc w:val="center"/>
        </w:trPr>
        <w:tc>
          <w:tcPr>
            <w:tcW w:w="618"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96"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43"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125"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825"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4705"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sz w:val="18"/>
                <w:szCs w:val="18"/>
              </w:rPr>
              <w:t>2.审查责任：材料审查（按照国家和省有关要求与技术规范进行审查）；组织专家召开会议审查（必要时进行现场核查），并书面告知申请人；根据需要征求有关部门意见；组织专家组提出审查意见。</w:t>
            </w:r>
          </w:p>
        </w:tc>
        <w:tc>
          <w:tcPr>
            <w:tcW w:w="1199"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7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10日</w:t>
            </w:r>
          </w:p>
        </w:tc>
        <w:tc>
          <w:tcPr>
            <w:tcW w:w="705"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147"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After w:val="1"/>
          <w:wAfter w:w="22" w:type="dxa"/>
          <w:trHeight w:val="791" w:hRule="atLeast"/>
          <w:jc w:val="center"/>
        </w:trPr>
        <w:tc>
          <w:tcPr>
            <w:tcW w:w="618"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96"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43"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125"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825"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4705"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sz w:val="18"/>
                <w:szCs w:val="18"/>
              </w:rPr>
              <w:t>3.决定责任：作出决定，确认水资源使用权（对于不予确认的，书面告知申请人，并说明理由）；按时办结；法定告知。</w:t>
            </w:r>
          </w:p>
        </w:tc>
        <w:tc>
          <w:tcPr>
            <w:tcW w:w="1199"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7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5日</w:t>
            </w:r>
          </w:p>
        </w:tc>
        <w:tc>
          <w:tcPr>
            <w:tcW w:w="705"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147"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After w:val="1"/>
          <w:wAfter w:w="22" w:type="dxa"/>
          <w:trHeight w:val="640" w:hRule="atLeast"/>
          <w:jc w:val="center"/>
        </w:trPr>
        <w:tc>
          <w:tcPr>
            <w:tcW w:w="618"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96"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43"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125"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825"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4705"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sz w:val="18"/>
                <w:szCs w:val="18"/>
              </w:rPr>
              <w:t>4.送达责任：按规定送达当事人；信息公开</w:t>
            </w:r>
          </w:p>
        </w:tc>
        <w:tc>
          <w:tcPr>
            <w:tcW w:w="1199"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7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5日</w:t>
            </w:r>
          </w:p>
        </w:tc>
        <w:tc>
          <w:tcPr>
            <w:tcW w:w="705"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147"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After w:val="1"/>
          <w:wAfter w:w="22" w:type="dxa"/>
          <w:trHeight w:val="760" w:hRule="atLeast"/>
          <w:jc w:val="center"/>
        </w:trPr>
        <w:tc>
          <w:tcPr>
            <w:tcW w:w="618"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96"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43"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125"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825"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事后</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监管</w:t>
            </w:r>
          </w:p>
        </w:tc>
        <w:tc>
          <w:tcPr>
            <w:tcW w:w="4705"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sz w:val="18"/>
                <w:szCs w:val="18"/>
              </w:rPr>
              <w:t>5.事后监管责任：是否在确认的使用权范围内。</w:t>
            </w:r>
          </w:p>
        </w:tc>
        <w:tc>
          <w:tcPr>
            <w:tcW w:w="1199"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7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5"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147"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After w:val="1"/>
          <w:wAfter w:w="22" w:type="dxa"/>
          <w:trHeight w:val="795" w:hRule="atLeast"/>
          <w:jc w:val="center"/>
        </w:trPr>
        <w:tc>
          <w:tcPr>
            <w:tcW w:w="618"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96"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43"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125"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825"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705"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sz w:val="18"/>
                <w:szCs w:val="18"/>
              </w:rPr>
              <w:t>6.其他法律法规规章文件规定应履行的责任。</w:t>
            </w:r>
          </w:p>
        </w:tc>
        <w:tc>
          <w:tcPr>
            <w:tcW w:w="1199"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7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5"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147"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wBefore w:w="21" w:type="dxa"/>
          <w:trHeight w:val="480" w:hRule="atLeast"/>
          <w:jc w:val="center"/>
        </w:trPr>
        <w:tc>
          <w:tcPr>
            <w:tcW w:w="618"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sz w:val="18"/>
                <w:szCs w:val="18"/>
              </w:rPr>
            </w:pPr>
            <w:r>
              <w:rPr>
                <w:rFonts w:hint="eastAsia" w:ascii="黑体" w:hAnsi="宋体" w:eastAsia="黑体"/>
                <w:color w:val="000000"/>
                <w:kern w:val="0"/>
                <w:sz w:val="18"/>
                <w:szCs w:val="18"/>
              </w:rPr>
              <w:t>序号</w:t>
            </w:r>
          </w:p>
        </w:tc>
        <w:tc>
          <w:tcPr>
            <w:tcW w:w="697"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kern w:val="0"/>
                <w:sz w:val="18"/>
                <w:szCs w:val="18"/>
              </w:rPr>
            </w:pPr>
            <w:r>
              <w:rPr>
                <w:rFonts w:hint="eastAsia" w:ascii="黑体" w:hAnsi="宋体" w:eastAsia="黑体"/>
                <w:color w:val="000000"/>
                <w:kern w:val="0"/>
                <w:sz w:val="18"/>
                <w:szCs w:val="18"/>
              </w:rPr>
              <w:t>职权</w:t>
            </w:r>
          </w:p>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sz w:val="18"/>
                <w:szCs w:val="18"/>
              </w:rPr>
            </w:pPr>
            <w:r>
              <w:rPr>
                <w:rFonts w:hint="eastAsia" w:ascii="黑体" w:hAnsi="宋体" w:eastAsia="黑体"/>
                <w:color w:val="000000"/>
                <w:kern w:val="0"/>
                <w:sz w:val="18"/>
                <w:szCs w:val="18"/>
              </w:rPr>
              <w:t>类别</w:t>
            </w:r>
          </w:p>
        </w:tc>
        <w:tc>
          <w:tcPr>
            <w:tcW w:w="621"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kern w:val="0"/>
                <w:sz w:val="18"/>
                <w:szCs w:val="18"/>
              </w:rPr>
            </w:pPr>
            <w:r>
              <w:rPr>
                <w:rFonts w:hint="eastAsia" w:ascii="黑体" w:hAnsi="宋体" w:eastAsia="黑体"/>
                <w:color w:val="000000"/>
                <w:kern w:val="0"/>
                <w:sz w:val="18"/>
                <w:szCs w:val="18"/>
              </w:rPr>
              <w:t>职权</w:t>
            </w:r>
          </w:p>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sz w:val="18"/>
                <w:szCs w:val="18"/>
              </w:rPr>
            </w:pPr>
            <w:r>
              <w:rPr>
                <w:rFonts w:hint="eastAsia" w:ascii="黑体" w:hAnsi="宋体" w:eastAsia="黑体"/>
                <w:color w:val="000000"/>
                <w:kern w:val="0"/>
                <w:sz w:val="18"/>
                <w:szCs w:val="18"/>
              </w:rPr>
              <w:t>名称</w:t>
            </w:r>
          </w:p>
        </w:tc>
        <w:tc>
          <w:tcPr>
            <w:tcW w:w="4151"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sz w:val="18"/>
                <w:szCs w:val="18"/>
              </w:rPr>
            </w:pPr>
            <w:r>
              <w:rPr>
                <w:rFonts w:hint="eastAsia" w:ascii="黑体" w:hAnsi="宋体" w:eastAsia="黑体"/>
                <w:color w:val="000000"/>
                <w:kern w:val="0"/>
                <w:sz w:val="18"/>
                <w:szCs w:val="18"/>
              </w:rPr>
              <w:t>实施依据</w:t>
            </w:r>
          </w:p>
        </w:tc>
        <w:tc>
          <w:tcPr>
            <w:tcW w:w="825"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kern w:val="0"/>
                <w:sz w:val="18"/>
                <w:szCs w:val="18"/>
              </w:rPr>
            </w:pPr>
            <w:r>
              <w:rPr>
                <w:rFonts w:hint="eastAsia" w:ascii="黑体" w:hAnsi="宋体" w:eastAsia="黑体"/>
                <w:color w:val="000000"/>
                <w:kern w:val="0"/>
                <w:sz w:val="18"/>
                <w:szCs w:val="18"/>
              </w:rPr>
              <w:t>办理</w:t>
            </w:r>
          </w:p>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sz w:val="18"/>
                <w:szCs w:val="18"/>
              </w:rPr>
            </w:pPr>
            <w:r>
              <w:rPr>
                <w:rFonts w:hint="eastAsia" w:ascii="黑体" w:hAnsi="宋体" w:eastAsia="黑体"/>
                <w:color w:val="000000"/>
                <w:kern w:val="0"/>
                <w:sz w:val="18"/>
                <w:szCs w:val="18"/>
              </w:rPr>
              <w:t>环节</w:t>
            </w:r>
          </w:p>
        </w:tc>
        <w:tc>
          <w:tcPr>
            <w:tcW w:w="4705"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sz w:val="18"/>
                <w:szCs w:val="18"/>
              </w:rPr>
            </w:pPr>
            <w:r>
              <w:rPr>
                <w:rFonts w:hint="eastAsia" w:ascii="宋体" w:hAnsi="宋体" w:eastAsia="宋体" w:cs="宋体"/>
                <w:b w:val="0"/>
                <w:bCs/>
                <w:color w:val="000000"/>
                <w:kern w:val="2"/>
                <w:sz w:val="18"/>
                <w:szCs w:val="18"/>
                <w:lang w:val="en-US" w:eastAsia="zh-CN" w:bidi="ar"/>
              </w:rPr>
              <w:t>责任事项（岗位责任)</w:t>
            </w:r>
          </w:p>
        </w:tc>
        <w:tc>
          <w:tcPr>
            <w:tcW w:w="1197"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sz w:val="18"/>
                <w:szCs w:val="18"/>
              </w:rPr>
            </w:pPr>
            <w:r>
              <w:rPr>
                <w:rFonts w:hint="eastAsia" w:ascii="黑体" w:hAnsi="宋体" w:eastAsia="黑体"/>
                <w:color w:val="000000"/>
                <w:kern w:val="0"/>
                <w:sz w:val="18"/>
                <w:szCs w:val="18"/>
              </w:rPr>
              <w:t>责任科室</w:t>
            </w:r>
            <w:r>
              <w:rPr>
                <w:rFonts w:hint="eastAsia" w:ascii="黑体" w:hAnsi="宋体" w:eastAsia="黑体"/>
                <w:color w:val="000000"/>
                <w:kern w:val="0"/>
                <w:sz w:val="18"/>
                <w:szCs w:val="18"/>
              </w:rPr>
              <w:br w:type="textWrapping"/>
            </w:r>
            <w:r>
              <w:rPr>
                <w:rFonts w:hint="eastAsia" w:ascii="黑体" w:hAnsi="宋体" w:eastAsia="黑体"/>
                <w:color w:val="000000"/>
                <w:kern w:val="0"/>
                <w:sz w:val="18"/>
                <w:szCs w:val="18"/>
              </w:rPr>
              <w:t>(责任人)</w:t>
            </w:r>
          </w:p>
        </w:tc>
        <w:tc>
          <w:tcPr>
            <w:tcW w:w="680"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kern w:val="0"/>
                <w:sz w:val="18"/>
                <w:szCs w:val="18"/>
              </w:rPr>
            </w:pPr>
            <w:r>
              <w:rPr>
                <w:rFonts w:hint="eastAsia" w:ascii="黑体" w:hAnsi="宋体" w:eastAsia="黑体"/>
                <w:color w:val="000000"/>
                <w:kern w:val="0"/>
                <w:sz w:val="18"/>
                <w:szCs w:val="18"/>
              </w:rPr>
              <w:t>承诺</w:t>
            </w:r>
          </w:p>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sz w:val="18"/>
                <w:szCs w:val="18"/>
              </w:rPr>
            </w:pPr>
            <w:r>
              <w:rPr>
                <w:rFonts w:hint="eastAsia" w:ascii="黑体" w:hAnsi="宋体" w:eastAsia="黑体"/>
                <w:color w:val="000000"/>
                <w:kern w:val="0"/>
                <w:sz w:val="18"/>
                <w:szCs w:val="18"/>
              </w:rPr>
              <w:t>时限</w:t>
            </w:r>
          </w:p>
        </w:tc>
        <w:tc>
          <w:tcPr>
            <w:tcW w:w="705"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sz w:val="18"/>
                <w:szCs w:val="18"/>
              </w:rPr>
            </w:pPr>
            <w:r>
              <w:rPr>
                <w:rFonts w:hint="eastAsia" w:ascii="黑体" w:hAnsi="宋体" w:eastAsia="黑体"/>
                <w:color w:val="000000"/>
                <w:kern w:val="0"/>
                <w:sz w:val="18"/>
                <w:szCs w:val="18"/>
              </w:rPr>
              <w:t>法定</w:t>
            </w:r>
            <w:r>
              <w:rPr>
                <w:rFonts w:hint="eastAsia" w:ascii="黑体" w:hAnsi="宋体" w:eastAsia="黑体"/>
                <w:color w:val="000000"/>
                <w:kern w:val="0"/>
                <w:sz w:val="18"/>
                <w:szCs w:val="18"/>
              </w:rPr>
              <w:br w:type="textWrapping"/>
            </w:r>
            <w:r>
              <w:rPr>
                <w:rFonts w:hint="eastAsia" w:ascii="黑体" w:hAnsi="宋体" w:eastAsia="黑体"/>
                <w:color w:val="000000"/>
                <w:kern w:val="0"/>
                <w:sz w:val="18"/>
                <w:szCs w:val="18"/>
              </w:rPr>
              <w:t>时限</w:t>
            </w:r>
          </w:p>
        </w:tc>
        <w:tc>
          <w:tcPr>
            <w:tcW w:w="1144"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kern w:val="0"/>
                <w:sz w:val="18"/>
                <w:szCs w:val="18"/>
              </w:rPr>
            </w:pPr>
            <w:r>
              <w:rPr>
                <w:rFonts w:hint="eastAsia" w:ascii="黑体" w:hAnsi="宋体" w:eastAsia="黑体"/>
                <w:color w:val="000000"/>
                <w:kern w:val="0"/>
                <w:sz w:val="18"/>
                <w:szCs w:val="18"/>
              </w:rPr>
              <w:t>收费情况</w:t>
            </w:r>
          </w:p>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sz w:val="18"/>
                <w:szCs w:val="18"/>
              </w:rPr>
            </w:pPr>
            <w:r>
              <w:rPr>
                <w:rFonts w:hint="eastAsia" w:ascii="黑体" w:hAnsi="宋体" w:eastAsia="黑体"/>
                <w:color w:val="000000"/>
                <w:kern w:val="0"/>
                <w:sz w:val="18"/>
                <w:szCs w:val="18"/>
              </w:rPr>
              <w:t>及依据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wBefore w:w="21" w:type="dxa"/>
          <w:trHeight w:val="620" w:hRule="atLeast"/>
          <w:jc w:val="center"/>
        </w:trPr>
        <w:tc>
          <w:tcPr>
            <w:tcW w:w="618" w:type="dxa"/>
            <w:gridSpan w:val="3"/>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132</w:t>
            </w:r>
          </w:p>
        </w:tc>
        <w:tc>
          <w:tcPr>
            <w:tcW w:w="697" w:type="dxa"/>
            <w:gridSpan w:val="3"/>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行政</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征收</w:t>
            </w:r>
          </w:p>
        </w:tc>
        <w:tc>
          <w:tcPr>
            <w:tcW w:w="621"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土地</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出让</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金征收</w:t>
            </w:r>
          </w:p>
        </w:tc>
        <w:tc>
          <w:tcPr>
            <w:tcW w:w="4151"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1990年发布的《中华人民共和国城镇国有土地使用权出让和转让暂行条例》（国务院55号令）第四十五条第四款规定，经市、县人民政府土地管理部门和房产管理部门批准，其划拨土地使用权和地上建筑物、其他附着物所有权可以转让、出租、抵押，需依照本条例第二章的规定签订土地使用权出让合同，向当地市、县人民政府补交土地使用权出让金或者以转让、出租、抵押所获效益抵交土地使用权出让金。</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1994年发布的《河南省城镇国有土地使用权出让和转让管理规定》第四十一条 划拨土地使用权和地上建筑物、其他附着物所有权转让、出租、抵押的，必须经县级以上人民政府土地管理部门和房产管理部门批准；并依照本规定和第二章的规定签订土地使用权出让合同，补交土地使用权出让金。</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《漯河市人民政府关于明确个人已购公有住房、经济适用房和廉租房办理出让手续有关问题的通知》（漯政土[2013]13号），出让金按现行城镇住宅用地基准地价级别标准的5％计算。</w:t>
            </w:r>
          </w:p>
        </w:tc>
        <w:tc>
          <w:tcPr>
            <w:tcW w:w="825"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受理</w:t>
            </w:r>
          </w:p>
        </w:tc>
        <w:tc>
          <w:tcPr>
            <w:tcW w:w="4705"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1.受理责任：接收个人报送的各种申请材料。</w:t>
            </w:r>
          </w:p>
        </w:tc>
        <w:tc>
          <w:tcPr>
            <w:tcW w:w="1197" w:type="dxa"/>
            <w:gridSpan w:val="3"/>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自然资源确权登记服务中心（刘松涛）</w:t>
            </w:r>
          </w:p>
        </w:tc>
        <w:tc>
          <w:tcPr>
            <w:tcW w:w="680"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5" w:type="dxa"/>
            <w:gridSpan w:val="3"/>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144"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漯政土[2013]13号、豫价房字[1993]087号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wBefore w:w="21" w:type="dxa"/>
          <w:trHeight w:val="815" w:hRule="atLeast"/>
          <w:jc w:val="center"/>
        </w:trPr>
        <w:tc>
          <w:tcPr>
            <w:tcW w:w="618"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97"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21"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151"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825"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4705"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2.审查责任：对申请人的申请资格及提交资料的合法性、完整性及一致性进行审查。</w:t>
            </w:r>
          </w:p>
        </w:tc>
        <w:tc>
          <w:tcPr>
            <w:tcW w:w="1197"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80"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5"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144"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wBefore w:w="21" w:type="dxa"/>
          <w:trHeight w:val="1055" w:hRule="atLeast"/>
          <w:jc w:val="center"/>
        </w:trPr>
        <w:tc>
          <w:tcPr>
            <w:tcW w:w="618"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97"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21"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151"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825"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4705"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3.决定责任：作出决定（不予行政许可的应当告知理由）；符合条件的签订土地出让合同、缴纳土地出让金及相关税费。</w:t>
            </w:r>
          </w:p>
        </w:tc>
        <w:tc>
          <w:tcPr>
            <w:tcW w:w="1197"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80"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5"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144"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wBefore w:w="21" w:type="dxa"/>
          <w:trHeight w:val="836" w:hRule="atLeast"/>
          <w:jc w:val="center"/>
        </w:trPr>
        <w:tc>
          <w:tcPr>
            <w:tcW w:w="618"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97"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21"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151"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825"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4705"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4.送达责任：打印制作国有土地使用证，报经地籍科、办公室加盖印章，通知申请人领取土地证书。</w:t>
            </w:r>
          </w:p>
        </w:tc>
        <w:tc>
          <w:tcPr>
            <w:tcW w:w="1197"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80"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5"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144"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wBefore w:w="21" w:type="dxa"/>
          <w:trHeight w:val="515" w:hRule="atLeast"/>
          <w:jc w:val="center"/>
        </w:trPr>
        <w:tc>
          <w:tcPr>
            <w:tcW w:w="618"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97"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21"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151"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825"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事后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监管</w:t>
            </w:r>
          </w:p>
        </w:tc>
        <w:tc>
          <w:tcPr>
            <w:tcW w:w="4705"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5.事后监管责任：登记并留存登记档案。</w:t>
            </w:r>
          </w:p>
        </w:tc>
        <w:tc>
          <w:tcPr>
            <w:tcW w:w="1197"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80"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5"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144"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wBefore w:w="21" w:type="dxa"/>
          <w:trHeight w:val="470" w:hRule="atLeast"/>
          <w:jc w:val="center"/>
        </w:trPr>
        <w:tc>
          <w:tcPr>
            <w:tcW w:w="618"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97"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21"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151"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825"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705"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6.其他法律法规规章文件规定应履行的责任。</w:t>
            </w:r>
          </w:p>
        </w:tc>
        <w:tc>
          <w:tcPr>
            <w:tcW w:w="1197"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80"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05"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144"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wBefore w:w="21" w:type="dxa"/>
          <w:trHeight w:val="480" w:hRule="atLeast"/>
          <w:jc w:val="center"/>
        </w:trPr>
        <w:tc>
          <w:tcPr>
            <w:tcW w:w="15343" w:type="dxa"/>
            <w:gridSpan w:val="28"/>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服务电话：0395-3133208              投诉机构： </w:t>
            </w:r>
            <w:r>
              <w:rPr>
                <w:rFonts w:hint="eastAsia" w:ascii="宋体" w:hAnsi="宋体" w:cs="宋体"/>
                <w:color w:val="000000"/>
                <w:kern w:val="0"/>
                <w:sz w:val="18"/>
                <w:szCs w:val="18"/>
                <w:lang w:eastAsia="zh-CN"/>
              </w:rPr>
              <w:t>机关纪委</w:t>
            </w:r>
            <w:r>
              <w:rPr>
                <w:rFonts w:hint="eastAsia" w:ascii="宋体" w:hAnsi="宋体" w:cs="宋体"/>
                <w:color w:val="000000"/>
                <w:kern w:val="0"/>
                <w:sz w:val="18"/>
                <w:szCs w:val="18"/>
              </w:rPr>
              <w:t xml:space="preserve">            投诉电话：0395－3185990                                       受理地点：漯河市淞江路616号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wBefore w:w="21" w:type="dxa"/>
          <w:trHeight w:val="660" w:hRule="atLeast"/>
          <w:jc w:val="center"/>
        </w:trPr>
        <w:tc>
          <w:tcPr>
            <w:tcW w:w="618"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黑体" w:eastAsia="黑体"/>
                <w:color w:val="000000"/>
                <w:sz w:val="18"/>
                <w:szCs w:val="18"/>
              </w:rPr>
            </w:pPr>
            <w:r>
              <w:rPr>
                <w:rFonts w:hint="eastAsia" w:ascii="黑体" w:hAnsi="黑体" w:eastAsia="黑体"/>
                <w:color w:val="000000"/>
                <w:kern w:val="0"/>
                <w:sz w:val="18"/>
                <w:szCs w:val="18"/>
              </w:rPr>
              <w:t>序号</w:t>
            </w:r>
          </w:p>
        </w:tc>
        <w:tc>
          <w:tcPr>
            <w:tcW w:w="675"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黑体" w:hAnsi="黑体" w:eastAsia="黑体"/>
                <w:color w:val="000000"/>
                <w:sz w:val="18"/>
                <w:szCs w:val="18"/>
              </w:rPr>
            </w:pPr>
            <w:r>
              <w:rPr>
                <w:rFonts w:hint="eastAsia" w:ascii="黑体" w:hAnsi="黑体" w:eastAsia="黑体"/>
                <w:color w:val="000000"/>
                <w:sz w:val="18"/>
                <w:szCs w:val="18"/>
              </w:rPr>
              <w:t>职权</w:t>
            </w:r>
          </w:p>
          <w:p>
            <w:pPr>
              <w:keepNext w:val="0"/>
              <w:keepLines w:val="0"/>
              <w:widowControl/>
              <w:suppressLineNumbers w:val="0"/>
              <w:spacing w:before="0" w:beforeAutospacing="0" w:after="0" w:afterAutospacing="0" w:line="240" w:lineRule="exact"/>
              <w:ind w:left="0" w:right="0"/>
              <w:jc w:val="center"/>
              <w:rPr>
                <w:rFonts w:ascii="黑体" w:hAnsi="黑体" w:eastAsia="黑体"/>
                <w:color w:val="000000"/>
                <w:sz w:val="18"/>
                <w:szCs w:val="18"/>
              </w:rPr>
            </w:pPr>
            <w:r>
              <w:rPr>
                <w:rFonts w:hint="eastAsia" w:ascii="黑体" w:hAnsi="黑体" w:eastAsia="黑体"/>
                <w:color w:val="000000"/>
                <w:sz w:val="18"/>
                <w:szCs w:val="18"/>
              </w:rPr>
              <w:t>类别</w:t>
            </w:r>
          </w:p>
        </w:tc>
        <w:tc>
          <w:tcPr>
            <w:tcW w:w="649"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黑体" w:eastAsia="黑体"/>
                <w:color w:val="000000"/>
                <w:kern w:val="0"/>
                <w:sz w:val="18"/>
                <w:szCs w:val="18"/>
              </w:rPr>
            </w:pPr>
            <w:r>
              <w:rPr>
                <w:rFonts w:hint="eastAsia" w:ascii="黑体" w:hAnsi="黑体" w:eastAsia="黑体"/>
                <w:color w:val="000000"/>
                <w:kern w:val="0"/>
                <w:sz w:val="18"/>
                <w:szCs w:val="18"/>
              </w:rPr>
              <w:t>职权</w:t>
            </w:r>
          </w:p>
          <w:p>
            <w:pPr>
              <w:keepNext w:val="0"/>
              <w:keepLines w:val="0"/>
              <w:widowControl/>
              <w:suppressLineNumbers w:val="0"/>
              <w:spacing w:before="0" w:beforeAutospacing="0" w:after="0" w:afterAutospacing="0" w:line="240" w:lineRule="exact"/>
              <w:ind w:left="0" w:right="0"/>
              <w:jc w:val="center"/>
              <w:textAlignment w:val="center"/>
              <w:rPr>
                <w:rFonts w:ascii="黑体" w:hAnsi="黑体" w:eastAsia="黑体"/>
                <w:color w:val="000000"/>
                <w:sz w:val="18"/>
                <w:szCs w:val="18"/>
              </w:rPr>
            </w:pPr>
            <w:r>
              <w:rPr>
                <w:rFonts w:hint="eastAsia" w:ascii="黑体" w:hAnsi="黑体" w:eastAsia="黑体"/>
                <w:color w:val="000000"/>
                <w:kern w:val="0"/>
                <w:sz w:val="18"/>
                <w:szCs w:val="18"/>
              </w:rPr>
              <w:t>名称</w:t>
            </w:r>
          </w:p>
        </w:tc>
        <w:tc>
          <w:tcPr>
            <w:tcW w:w="4145"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黑体" w:eastAsia="黑体"/>
                <w:color w:val="000000"/>
                <w:sz w:val="18"/>
                <w:szCs w:val="18"/>
              </w:rPr>
            </w:pPr>
            <w:r>
              <w:rPr>
                <w:rFonts w:hint="eastAsia" w:ascii="黑体" w:hAnsi="黑体" w:eastAsia="黑体"/>
                <w:color w:val="000000"/>
                <w:kern w:val="0"/>
                <w:sz w:val="18"/>
                <w:szCs w:val="18"/>
              </w:rPr>
              <w:t>实施依据</w:t>
            </w:r>
          </w:p>
        </w:tc>
        <w:tc>
          <w:tcPr>
            <w:tcW w:w="825"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黑体" w:eastAsia="黑体"/>
                <w:color w:val="000000"/>
                <w:kern w:val="0"/>
                <w:sz w:val="18"/>
                <w:szCs w:val="18"/>
              </w:rPr>
            </w:pPr>
            <w:r>
              <w:rPr>
                <w:rFonts w:hint="eastAsia" w:ascii="黑体" w:hAnsi="黑体" w:eastAsia="黑体"/>
                <w:color w:val="000000"/>
                <w:kern w:val="0"/>
                <w:sz w:val="18"/>
                <w:szCs w:val="18"/>
              </w:rPr>
              <w:t>办理</w:t>
            </w:r>
          </w:p>
          <w:p>
            <w:pPr>
              <w:keepNext w:val="0"/>
              <w:keepLines w:val="0"/>
              <w:widowControl/>
              <w:suppressLineNumbers w:val="0"/>
              <w:spacing w:before="0" w:beforeAutospacing="0" w:after="0" w:afterAutospacing="0" w:line="240" w:lineRule="exact"/>
              <w:ind w:left="0" w:right="0"/>
              <w:jc w:val="center"/>
              <w:textAlignment w:val="center"/>
              <w:rPr>
                <w:rFonts w:ascii="黑体" w:hAnsi="黑体" w:eastAsia="黑体"/>
                <w:color w:val="000000"/>
                <w:sz w:val="18"/>
                <w:szCs w:val="18"/>
              </w:rPr>
            </w:pPr>
            <w:r>
              <w:rPr>
                <w:rFonts w:hint="eastAsia" w:ascii="黑体" w:hAnsi="黑体" w:eastAsia="黑体"/>
                <w:color w:val="000000"/>
                <w:kern w:val="0"/>
                <w:sz w:val="18"/>
                <w:szCs w:val="18"/>
              </w:rPr>
              <w:t>环节</w:t>
            </w:r>
          </w:p>
        </w:tc>
        <w:tc>
          <w:tcPr>
            <w:tcW w:w="4705"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黑体" w:eastAsia="黑体"/>
                <w:color w:val="000000"/>
                <w:sz w:val="18"/>
                <w:szCs w:val="18"/>
              </w:rPr>
            </w:pPr>
            <w:r>
              <w:rPr>
                <w:rFonts w:hint="eastAsia" w:ascii="宋体" w:hAnsi="宋体" w:eastAsia="宋体" w:cs="宋体"/>
                <w:b w:val="0"/>
                <w:bCs/>
                <w:color w:val="000000"/>
                <w:kern w:val="2"/>
                <w:sz w:val="18"/>
                <w:szCs w:val="18"/>
                <w:lang w:val="en-US" w:eastAsia="zh-CN" w:bidi="ar"/>
              </w:rPr>
              <w:t>责任事项（岗位责任)</w:t>
            </w:r>
          </w:p>
        </w:tc>
        <w:tc>
          <w:tcPr>
            <w:tcW w:w="1197"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黑体" w:eastAsia="黑体"/>
                <w:color w:val="000000"/>
                <w:kern w:val="0"/>
                <w:sz w:val="18"/>
                <w:szCs w:val="18"/>
              </w:rPr>
            </w:pPr>
            <w:r>
              <w:rPr>
                <w:rFonts w:hint="eastAsia" w:ascii="黑体" w:hAnsi="黑体" w:eastAsia="黑体"/>
                <w:color w:val="000000"/>
                <w:kern w:val="0"/>
                <w:sz w:val="18"/>
                <w:szCs w:val="18"/>
              </w:rPr>
              <w:t>责任科室</w:t>
            </w:r>
          </w:p>
          <w:p>
            <w:pPr>
              <w:keepNext w:val="0"/>
              <w:keepLines w:val="0"/>
              <w:widowControl/>
              <w:suppressLineNumbers w:val="0"/>
              <w:spacing w:before="0" w:beforeAutospacing="0" w:after="0" w:afterAutospacing="0" w:line="240" w:lineRule="exact"/>
              <w:ind w:left="0" w:right="0"/>
              <w:jc w:val="center"/>
              <w:textAlignment w:val="center"/>
              <w:rPr>
                <w:rFonts w:ascii="黑体" w:hAnsi="黑体" w:eastAsia="黑体"/>
                <w:color w:val="000000"/>
                <w:sz w:val="18"/>
                <w:szCs w:val="18"/>
              </w:rPr>
            </w:pPr>
            <w:r>
              <w:rPr>
                <w:rFonts w:hint="eastAsia" w:ascii="黑体" w:hAnsi="黑体" w:eastAsia="黑体"/>
                <w:color w:val="000000"/>
                <w:kern w:val="0"/>
                <w:sz w:val="18"/>
                <w:szCs w:val="18"/>
              </w:rPr>
              <w:t>（责任人）</w:t>
            </w:r>
          </w:p>
        </w:tc>
        <w:tc>
          <w:tcPr>
            <w:tcW w:w="680"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黑体" w:eastAsia="黑体"/>
                <w:color w:val="000000"/>
                <w:kern w:val="0"/>
                <w:sz w:val="18"/>
                <w:szCs w:val="18"/>
              </w:rPr>
            </w:pPr>
            <w:r>
              <w:rPr>
                <w:rFonts w:hint="eastAsia" w:ascii="黑体" w:hAnsi="黑体" w:eastAsia="黑体"/>
                <w:color w:val="000000"/>
                <w:kern w:val="0"/>
                <w:sz w:val="18"/>
                <w:szCs w:val="18"/>
              </w:rPr>
              <w:t>承诺</w:t>
            </w:r>
          </w:p>
          <w:p>
            <w:pPr>
              <w:keepNext w:val="0"/>
              <w:keepLines w:val="0"/>
              <w:widowControl/>
              <w:suppressLineNumbers w:val="0"/>
              <w:spacing w:before="0" w:beforeAutospacing="0" w:after="0" w:afterAutospacing="0" w:line="240" w:lineRule="exact"/>
              <w:ind w:left="0" w:right="0"/>
              <w:jc w:val="center"/>
              <w:textAlignment w:val="center"/>
              <w:rPr>
                <w:rFonts w:ascii="黑体" w:hAnsi="黑体" w:eastAsia="黑体"/>
                <w:color w:val="000000"/>
                <w:sz w:val="18"/>
                <w:szCs w:val="18"/>
              </w:rPr>
            </w:pPr>
            <w:r>
              <w:rPr>
                <w:rFonts w:hint="eastAsia" w:ascii="黑体" w:hAnsi="黑体" w:eastAsia="黑体"/>
                <w:color w:val="000000"/>
                <w:kern w:val="0"/>
                <w:sz w:val="18"/>
                <w:szCs w:val="18"/>
              </w:rPr>
              <w:t>时限</w:t>
            </w:r>
          </w:p>
        </w:tc>
        <w:tc>
          <w:tcPr>
            <w:tcW w:w="69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黑体" w:eastAsia="黑体"/>
                <w:color w:val="000000"/>
                <w:sz w:val="18"/>
                <w:szCs w:val="18"/>
              </w:rPr>
            </w:pPr>
            <w:r>
              <w:rPr>
                <w:rFonts w:hint="eastAsia" w:ascii="黑体" w:hAnsi="黑体" w:eastAsia="黑体"/>
                <w:color w:val="000000"/>
                <w:kern w:val="0"/>
                <w:sz w:val="18"/>
                <w:szCs w:val="18"/>
              </w:rPr>
              <w:t>法定</w:t>
            </w:r>
            <w:r>
              <w:rPr>
                <w:rFonts w:hint="eastAsia" w:ascii="黑体" w:hAnsi="黑体" w:eastAsia="黑体"/>
                <w:color w:val="000000"/>
                <w:kern w:val="0"/>
                <w:sz w:val="18"/>
                <w:szCs w:val="18"/>
              </w:rPr>
              <w:br w:type="textWrapping"/>
            </w:r>
            <w:r>
              <w:rPr>
                <w:rFonts w:hint="eastAsia" w:ascii="黑体" w:hAnsi="黑体" w:eastAsia="黑体"/>
                <w:color w:val="000000"/>
                <w:kern w:val="0"/>
                <w:sz w:val="18"/>
                <w:szCs w:val="18"/>
              </w:rPr>
              <w:t>时限</w:t>
            </w:r>
          </w:p>
        </w:tc>
        <w:tc>
          <w:tcPr>
            <w:tcW w:w="1155"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黑体" w:eastAsia="黑体"/>
                <w:color w:val="000000"/>
                <w:kern w:val="0"/>
                <w:sz w:val="18"/>
                <w:szCs w:val="18"/>
              </w:rPr>
            </w:pPr>
            <w:r>
              <w:rPr>
                <w:rFonts w:hint="eastAsia" w:ascii="黑体" w:hAnsi="黑体" w:eastAsia="黑体"/>
                <w:color w:val="000000"/>
                <w:kern w:val="0"/>
                <w:sz w:val="18"/>
                <w:szCs w:val="18"/>
              </w:rPr>
              <w:t>收费情况</w:t>
            </w:r>
          </w:p>
          <w:p>
            <w:pPr>
              <w:keepNext w:val="0"/>
              <w:keepLines w:val="0"/>
              <w:widowControl/>
              <w:suppressLineNumbers w:val="0"/>
              <w:spacing w:before="0" w:beforeAutospacing="0" w:after="0" w:afterAutospacing="0" w:line="240" w:lineRule="exact"/>
              <w:ind w:left="0" w:right="0"/>
              <w:jc w:val="center"/>
              <w:textAlignment w:val="center"/>
              <w:rPr>
                <w:rFonts w:ascii="黑体" w:hAnsi="黑体" w:eastAsia="黑体"/>
                <w:color w:val="000000"/>
                <w:sz w:val="18"/>
                <w:szCs w:val="18"/>
              </w:rPr>
            </w:pPr>
            <w:r>
              <w:rPr>
                <w:rFonts w:hint="eastAsia" w:ascii="黑体" w:hAnsi="黑体" w:eastAsia="黑体"/>
                <w:color w:val="000000"/>
                <w:kern w:val="0"/>
                <w:sz w:val="18"/>
                <w:szCs w:val="18"/>
              </w:rPr>
              <w:t>及依据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2"/>
          <w:wBefore w:w="21" w:type="dxa"/>
          <w:wAfter w:w="41" w:type="dxa"/>
          <w:trHeight w:val="1546" w:hRule="atLeast"/>
          <w:jc w:val="center"/>
        </w:trPr>
        <w:tc>
          <w:tcPr>
            <w:tcW w:w="618" w:type="dxa"/>
            <w:gridSpan w:val="3"/>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133</w:t>
            </w:r>
          </w:p>
        </w:tc>
        <w:tc>
          <w:tcPr>
            <w:tcW w:w="675"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行政</w:t>
            </w:r>
          </w:p>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征收</w:t>
            </w:r>
          </w:p>
        </w:tc>
        <w:tc>
          <w:tcPr>
            <w:tcW w:w="649" w:type="dxa"/>
            <w:gridSpan w:val="3"/>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森林植被恢复费征收</w:t>
            </w:r>
          </w:p>
        </w:tc>
        <w:tc>
          <w:tcPr>
            <w:tcW w:w="4145" w:type="dxa"/>
            <w:gridSpan w:val="3"/>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中华人民共和国森林法》（2019年12月28日通过，2020年7月1日起实施）第十八条第一款：“进行勘查、开采矿藏和各项建设工程，应当不占或者少占林地；必须占用或者征用林地的，经县级以上人民政府林业主管部门审核同意后，依照有关土地管理的法律、行政法规办理建设用地审批手续，并由用地单位依照国务院有关规定缴纳森林植被恢复费。森林植被恢复费专款专用，由林业主管部门依照有关规定统一安排植树造林，恢复森林植被，植树造林面积不得少于因占用、征用林地而减少的森林植被面积。上级林业主管部门应当定期督促、检查下级林业主管部门组织植树造林、恢复森林植被的情况。”</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森林法实施条例》（国务院令第278号）第十六条：“勘查、开采矿藏和修建道路、水利、电力、通讯等工程，需要占用或者征用林地的，必须遵守下列规定：（一）用地单位应当向县级以上人民政府林业主管部门提出用地申请，经审核同意后，按照国家规定的标准预交森林植被恢复费，领取使用林地审核同意书。用地单位凭使用林地审核同意书依法办理建设用地审批手续。占用或者征用林地未经林业主管部门审核同意的，土地行政主管部门不得受理建设用地申请。”</w:t>
            </w:r>
          </w:p>
        </w:tc>
        <w:tc>
          <w:tcPr>
            <w:tcW w:w="825"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受理</w:t>
            </w:r>
          </w:p>
        </w:tc>
        <w:tc>
          <w:tcPr>
            <w:tcW w:w="4705"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1.受理责任：公示依法应当提交的材料；一次性告知补正材料；依法受理或不予受理（不予受理的依法告知理由）</w:t>
            </w:r>
          </w:p>
        </w:tc>
        <w:tc>
          <w:tcPr>
            <w:tcW w:w="1197" w:type="dxa"/>
            <w:gridSpan w:val="3"/>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自然资源监督保护修复科 (张华）</w:t>
            </w:r>
          </w:p>
        </w:tc>
        <w:tc>
          <w:tcPr>
            <w:tcW w:w="680"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5日</w:t>
            </w:r>
          </w:p>
        </w:tc>
        <w:tc>
          <w:tcPr>
            <w:tcW w:w="69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114" w:type="dxa"/>
            <w:gridSpan w:val="3"/>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收费。《森林植被恢复费征收使用管理暂行办法》（财综〔2002〕73号）(一)用材林林地、经济林林地、薪炭林林地、苗圃地，每平方米收取6元。(二)未成林造林地，每平方米收取4元。(三)防护林和特种用途林林地，每平方米收取8元；国家重点防护林和特种用途林地，每平方米收取10元。(四)疏林地、灌木林地，每平方米收取3元。(五)宜林地、采伐迹地、火烧迹地，每平方米收取2元。城市及城市规划区的林地，可按照上述规定标准2倍收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2"/>
          <w:wBefore w:w="21" w:type="dxa"/>
          <w:wAfter w:w="41" w:type="dxa"/>
          <w:trHeight w:val="1321" w:hRule="atLeast"/>
          <w:jc w:val="center"/>
        </w:trPr>
        <w:tc>
          <w:tcPr>
            <w:tcW w:w="618"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75"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49"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145"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825"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4705"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2.审查责任：材料审核（按照《中华人民共和国森林法实施条例》（国务院令第278号）第十六条，《占用征用林地审核审批管理办法》（国家林业局令第2号）进行审核，提出初审意见。</w:t>
            </w:r>
          </w:p>
        </w:tc>
        <w:tc>
          <w:tcPr>
            <w:tcW w:w="1197"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80"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5日</w:t>
            </w:r>
          </w:p>
        </w:tc>
        <w:tc>
          <w:tcPr>
            <w:tcW w:w="69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114"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wBefore w:w="21" w:type="dxa"/>
          <w:trHeight w:val="1321" w:hRule="atLeast"/>
          <w:jc w:val="center"/>
        </w:trPr>
        <w:tc>
          <w:tcPr>
            <w:tcW w:w="618"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75"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49"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145"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825"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4705"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3.决定责任：根据审核结果，作出征收决定，下达缴款通知书，由政务受理中心通知缴款单位或个人办理征缴手续。</w:t>
            </w:r>
          </w:p>
        </w:tc>
        <w:tc>
          <w:tcPr>
            <w:tcW w:w="1197"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80"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9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155" w:type="dxa"/>
            <w:gridSpan w:val="5"/>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wBefore w:w="21" w:type="dxa"/>
          <w:trHeight w:val="1501" w:hRule="atLeast"/>
          <w:jc w:val="center"/>
        </w:trPr>
        <w:tc>
          <w:tcPr>
            <w:tcW w:w="618"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75"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49"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145"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825"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事后监管</w:t>
            </w:r>
          </w:p>
        </w:tc>
        <w:tc>
          <w:tcPr>
            <w:tcW w:w="4705"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4.事后监管：督促县自然资源相关部门对森林植被恢复费征收的数额、程序及使用情况进行监管</w:t>
            </w:r>
          </w:p>
        </w:tc>
        <w:tc>
          <w:tcPr>
            <w:tcW w:w="1197"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80"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9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155"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wBefore w:w="21" w:type="dxa"/>
          <w:trHeight w:val="1291" w:hRule="atLeast"/>
          <w:jc w:val="center"/>
        </w:trPr>
        <w:tc>
          <w:tcPr>
            <w:tcW w:w="618"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75"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49"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145"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825"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705"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5.其他法律法规规章文件规定应履行的责任。</w:t>
            </w:r>
          </w:p>
        </w:tc>
        <w:tc>
          <w:tcPr>
            <w:tcW w:w="1197"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80"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9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155"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gridBefore w:val="1"/>
          <w:wBefore w:w="21" w:type="dxa"/>
          <w:trHeight w:val="546" w:hRule="atLeast"/>
          <w:jc w:val="center"/>
        </w:trPr>
        <w:tc>
          <w:tcPr>
            <w:tcW w:w="61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sz w:val="18"/>
                <w:szCs w:val="18"/>
              </w:rPr>
            </w:pPr>
            <w:r>
              <w:rPr>
                <w:rFonts w:hint="eastAsia" w:ascii="黑体" w:hAnsi="宋体" w:eastAsia="黑体"/>
                <w:color w:val="000000"/>
                <w:kern w:val="0"/>
                <w:sz w:val="18"/>
                <w:szCs w:val="18"/>
              </w:rPr>
              <w:t>序号</w:t>
            </w:r>
          </w:p>
        </w:tc>
        <w:tc>
          <w:tcPr>
            <w:tcW w:w="67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sz w:val="18"/>
                <w:szCs w:val="18"/>
              </w:rPr>
            </w:pPr>
            <w:r>
              <w:rPr>
                <w:rFonts w:hint="eastAsia" w:ascii="黑体" w:hAnsi="宋体" w:eastAsia="黑体"/>
                <w:color w:val="000000"/>
                <w:kern w:val="0"/>
                <w:sz w:val="18"/>
                <w:szCs w:val="18"/>
              </w:rPr>
              <w:t>职权</w:t>
            </w:r>
            <w:r>
              <w:rPr>
                <w:rFonts w:hint="eastAsia" w:ascii="黑体" w:hAnsi="宋体" w:eastAsia="黑体"/>
                <w:color w:val="000000"/>
                <w:kern w:val="0"/>
                <w:sz w:val="18"/>
                <w:szCs w:val="18"/>
              </w:rPr>
              <w:br w:type="textWrapping"/>
            </w:r>
            <w:r>
              <w:rPr>
                <w:rFonts w:hint="eastAsia" w:ascii="黑体" w:hAnsi="宋体" w:eastAsia="黑体"/>
                <w:color w:val="000000"/>
                <w:kern w:val="0"/>
                <w:sz w:val="18"/>
                <w:szCs w:val="18"/>
              </w:rPr>
              <w:t>类型</w:t>
            </w:r>
          </w:p>
        </w:tc>
        <w:tc>
          <w:tcPr>
            <w:tcW w:w="64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sz w:val="18"/>
                <w:szCs w:val="18"/>
              </w:rPr>
            </w:pPr>
            <w:r>
              <w:rPr>
                <w:rFonts w:hint="eastAsia" w:ascii="黑体" w:hAnsi="宋体" w:eastAsia="黑体"/>
                <w:color w:val="000000"/>
                <w:kern w:val="0"/>
                <w:sz w:val="18"/>
                <w:szCs w:val="18"/>
              </w:rPr>
              <w:t>职权</w:t>
            </w:r>
            <w:r>
              <w:rPr>
                <w:rFonts w:hint="eastAsia" w:ascii="黑体" w:hAnsi="宋体" w:eastAsia="黑体"/>
                <w:color w:val="000000"/>
                <w:kern w:val="0"/>
                <w:sz w:val="18"/>
                <w:szCs w:val="18"/>
              </w:rPr>
              <w:br w:type="textWrapping"/>
            </w:r>
            <w:r>
              <w:rPr>
                <w:rFonts w:hint="eastAsia" w:ascii="黑体" w:hAnsi="宋体" w:eastAsia="黑体"/>
                <w:color w:val="000000"/>
                <w:kern w:val="0"/>
                <w:sz w:val="18"/>
                <w:szCs w:val="18"/>
              </w:rPr>
              <w:t>名称</w:t>
            </w:r>
          </w:p>
        </w:tc>
        <w:tc>
          <w:tcPr>
            <w:tcW w:w="414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sz w:val="18"/>
                <w:szCs w:val="18"/>
              </w:rPr>
            </w:pPr>
            <w:r>
              <w:rPr>
                <w:rFonts w:hint="eastAsia" w:ascii="黑体" w:hAnsi="宋体" w:eastAsia="黑体"/>
                <w:color w:val="000000"/>
                <w:kern w:val="0"/>
                <w:sz w:val="18"/>
                <w:szCs w:val="18"/>
              </w:rPr>
              <w:t>实施依据</w:t>
            </w:r>
          </w:p>
        </w:tc>
        <w:tc>
          <w:tcPr>
            <w:tcW w:w="8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kern w:val="0"/>
                <w:sz w:val="18"/>
                <w:szCs w:val="18"/>
              </w:rPr>
            </w:pPr>
            <w:r>
              <w:rPr>
                <w:rFonts w:hint="eastAsia" w:ascii="黑体" w:hAnsi="宋体" w:eastAsia="黑体"/>
                <w:color w:val="000000"/>
                <w:kern w:val="0"/>
                <w:sz w:val="18"/>
                <w:szCs w:val="18"/>
              </w:rPr>
              <w:t>办理</w:t>
            </w:r>
          </w:p>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sz w:val="18"/>
                <w:szCs w:val="18"/>
              </w:rPr>
            </w:pPr>
            <w:r>
              <w:rPr>
                <w:rFonts w:hint="eastAsia" w:ascii="黑体" w:hAnsi="宋体" w:eastAsia="黑体"/>
                <w:color w:val="000000"/>
                <w:kern w:val="0"/>
                <w:sz w:val="18"/>
                <w:szCs w:val="18"/>
              </w:rPr>
              <w:t>环节</w:t>
            </w:r>
          </w:p>
        </w:tc>
        <w:tc>
          <w:tcPr>
            <w:tcW w:w="470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sz w:val="18"/>
                <w:szCs w:val="18"/>
              </w:rPr>
            </w:pPr>
            <w:r>
              <w:rPr>
                <w:rFonts w:hint="eastAsia" w:ascii="宋体" w:hAnsi="宋体" w:eastAsia="宋体" w:cs="宋体"/>
                <w:b w:val="0"/>
                <w:bCs/>
                <w:color w:val="000000"/>
                <w:kern w:val="2"/>
                <w:sz w:val="18"/>
                <w:szCs w:val="18"/>
                <w:lang w:val="en-US" w:eastAsia="zh-CN" w:bidi="ar"/>
              </w:rPr>
              <w:t>责任事项（岗位责任)</w:t>
            </w:r>
          </w:p>
        </w:tc>
        <w:tc>
          <w:tcPr>
            <w:tcW w:w="119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sz w:val="18"/>
                <w:szCs w:val="18"/>
              </w:rPr>
            </w:pPr>
            <w:r>
              <w:rPr>
                <w:rFonts w:hint="eastAsia" w:ascii="黑体" w:hAnsi="宋体" w:eastAsia="黑体"/>
                <w:color w:val="000000"/>
                <w:kern w:val="0"/>
                <w:sz w:val="18"/>
                <w:szCs w:val="18"/>
              </w:rPr>
              <w:t>责任科室</w:t>
            </w:r>
            <w:r>
              <w:rPr>
                <w:rFonts w:hint="eastAsia" w:ascii="黑体" w:hAnsi="宋体" w:eastAsia="黑体"/>
                <w:color w:val="000000"/>
                <w:kern w:val="0"/>
                <w:sz w:val="18"/>
                <w:szCs w:val="18"/>
              </w:rPr>
              <w:br w:type="textWrapping"/>
            </w:r>
            <w:r>
              <w:rPr>
                <w:rFonts w:hint="eastAsia" w:ascii="黑体" w:hAnsi="宋体" w:eastAsia="黑体"/>
                <w:color w:val="000000"/>
                <w:kern w:val="0"/>
                <w:sz w:val="18"/>
                <w:szCs w:val="18"/>
              </w:rPr>
              <w:t>(责任人)</w:t>
            </w:r>
          </w:p>
        </w:tc>
        <w:tc>
          <w:tcPr>
            <w:tcW w:w="6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kern w:val="0"/>
                <w:sz w:val="18"/>
                <w:szCs w:val="18"/>
              </w:rPr>
            </w:pPr>
            <w:r>
              <w:rPr>
                <w:rFonts w:hint="eastAsia" w:ascii="黑体" w:hAnsi="宋体" w:eastAsia="黑体"/>
                <w:color w:val="000000"/>
                <w:kern w:val="0"/>
                <w:sz w:val="18"/>
                <w:szCs w:val="18"/>
              </w:rPr>
              <w:t>承诺</w:t>
            </w:r>
          </w:p>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sz w:val="18"/>
                <w:szCs w:val="18"/>
              </w:rPr>
            </w:pPr>
            <w:r>
              <w:rPr>
                <w:rFonts w:hint="eastAsia" w:ascii="黑体" w:hAnsi="宋体" w:eastAsia="黑体"/>
                <w:color w:val="000000"/>
                <w:kern w:val="0"/>
                <w:sz w:val="18"/>
                <w:szCs w:val="18"/>
              </w:rPr>
              <w:t>时限</w:t>
            </w:r>
          </w:p>
        </w:tc>
        <w:tc>
          <w:tcPr>
            <w:tcW w:w="6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kern w:val="0"/>
                <w:sz w:val="18"/>
                <w:szCs w:val="18"/>
              </w:rPr>
            </w:pPr>
            <w:r>
              <w:rPr>
                <w:rFonts w:hint="eastAsia" w:ascii="黑体" w:hAnsi="宋体" w:eastAsia="黑体"/>
                <w:color w:val="000000"/>
                <w:kern w:val="0"/>
                <w:sz w:val="18"/>
                <w:szCs w:val="18"/>
              </w:rPr>
              <w:t>法定</w:t>
            </w:r>
          </w:p>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sz w:val="18"/>
                <w:szCs w:val="18"/>
              </w:rPr>
            </w:pPr>
            <w:r>
              <w:rPr>
                <w:rFonts w:hint="eastAsia" w:ascii="黑体" w:hAnsi="宋体" w:eastAsia="黑体"/>
                <w:color w:val="000000"/>
                <w:kern w:val="0"/>
                <w:sz w:val="18"/>
                <w:szCs w:val="18"/>
              </w:rPr>
              <w:t>时限</w:t>
            </w:r>
          </w:p>
        </w:tc>
        <w:tc>
          <w:tcPr>
            <w:tcW w:w="1155"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kern w:val="0"/>
                <w:sz w:val="18"/>
                <w:szCs w:val="18"/>
              </w:rPr>
            </w:pPr>
            <w:r>
              <w:rPr>
                <w:rFonts w:hint="eastAsia" w:ascii="黑体" w:hAnsi="宋体" w:eastAsia="黑体"/>
                <w:color w:val="000000"/>
                <w:kern w:val="0"/>
                <w:sz w:val="18"/>
                <w:szCs w:val="18"/>
              </w:rPr>
              <w:t>收费情况</w:t>
            </w:r>
          </w:p>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sz w:val="18"/>
                <w:szCs w:val="18"/>
              </w:rPr>
            </w:pPr>
            <w:r>
              <w:rPr>
                <w:rFonts w:hint="eastAsia" w:ascii="黑体" w:hAnsi="宋体" w:eastAsia="黑体"/>
                <w:color w:val="000000"/>
                <w:kern w:val="0"/>
                <w:sz w:val="18"/>
                <w:szCs w:val="18"/>
              </w:rPr>
              <w:t>及依据</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gridBefore w:val="1"/>
          <w:wBefore w:w="21" w:type="dxa"/>
          <w:trHeight w:val="1698" w:hRule="atLeast"/>
          <w:jc w:val="center"/>
        </w:trPr>
        <w:tc>
          <w:tcPr>
            <w:tcW w:w="618"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134</w:t>
            </w:r>
          </w:p>
        </w:tc>
        <w:tc>
          <w:tcPr>
            <w:tcW w:w="67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行政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裁决</w:t>
            </w:r>
          </w:p>
        </w:tc>
        <w:tc>
          <w:tcPr>
            <w:tcW w:w="649"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土地权属争议调处</w:t>
            </w:r>
          </w:p>
        </w:tc>
        <w:tc>
          <w:tcPr>
            <w:tcW w:w="4145"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20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土地权属争议调查处理办法》（中华人民共和国国土资源部第17号令，2003年3月1日起施行）第四条：“县级以上国土资源行政主管部门负责土地权属争议案件（以下简称争议案件）的调查和调解工作；对需要依法作出处理决定的，拟定处理意见，报同级人民政府作出处理决定。县级以上国土资源行政主管部门可以指定专门机构或者人员负责办理争议案件有关事宜。”</w:t>
            </w:r>
          </w:p>
        </w:tc>
        <w:tc>
          <w:tcPr>
            <w:tcW w:w="8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受理</w:t>
            </w:r>
          </w:p>
        </w:tc>
        <w:tc>
          <w:tcPr>
            <w:tcW w:w="470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1.受理责任：一次性告知补证材料，依法受理或者不予受理。  </w:t>
            </w:r>
          </w:p>
        </w:tc>
        <w:tc>
          <w:tcPr>
            <w:tcW w:w="1197"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自然资源确权登记中心（刘松涛）</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680"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在收到申请书</w:t>
            </w:r>
            <w:r>
              <w:rPr>
                <w:rFonts w:ascii="Arial" w:hAnsi="Arial" w:cs="Arial"/>
                <w:color w:val="000000"/>
                <w:kern w:val="0"/>
                <w:sz w:val="18"/>
                <w:szCs w:val="18"/>
              </w:rPr>
              <w:t>7</w:t>
            </w:r>
            <w:r>
              <w:rPr>
                <w:rStyle w:val="13"/>
                <w:rFonts w:hint="default"/>
                <w:sz w:val="18"/>
                <w:szCs w:val="18"/>
              </w:rPr>
              <w:t>个工作日内提出是否受理的意见</w:t>
            </w:r>
            <w:r>
              <w:rPr>
                <w:rFonts w:ascii="Arial" w:hAnsi="Arial" w:cs="Arial"/>
                <w:color w:val="000000"/>
                <w:kern w:val="0"/>
                <w:sz w:val="18"/>
                <w:szCs w:val="18"/>
              </w:rPr>
              <w:t>,6</w:t>
            </w:r>
            <w:r>
              <w:rPr>
                <w:rStyle w:val="13"/>
                <w:rFonts w:hint="default"/>
                <w:sz w:val="18"/>
                <w:szCs w:val="18"/>
              </w:rPr>
              <w:t>个月内提出调查处理意见，</w:t>
            </w:r>
            <w:r>
              <w:rPr>
                <w:rFonts w:ascii="Arial" w:hAnsi="Arial" w:cs="Arial"/>
                <w:color w:val="000000"/>
                <w:kern w:val="0"/>
                <w:sz w:val="18"/>
                <w:szCs w:val="18"/>
              </w:rPr>
              <w:t>5</w:t>
            </w:r>
            <w:r>
              <w:rPr>
                <w:rStyle w:val="13"/>
                <w:rFonts w:hint="default"/>
                <w:sz w:val="18"/>
                <w:szCs w:val="18"/>
              </w:rPr>
              <w:t>个工作日内报送同级人民政府</w:t>
            </w:r>
          </w:p>
        </w:tc>
        <w:tc>
          <w:tcPr>
            <w:tcW w:w="694"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在收到申请书</w:t>
            </w:r>
            <w:r>
              <w:rPr>
                <w:rFonts w:ascii="Arial" w:hAnsi="Arial" w:cs="Arial"/>
                <w:color w:val="000000"/>
                <w:kern w:val="0"/>
                <w:sz w:val="18"/>
                <w:szCs w:val="18"/>
              </w:rPr>
              <w:t>7</w:t>
            </w:r>
            <w:r>
              <w:rPr>
                <w:rStyle w:val="13"/>
                <w:rFonts w:hint="default"/>
                <w:sz w:val="18"/>
                <w:szCs w:val="18"/>
              </w:rPr>
              <w:t>个工作日内提出是否受理的意见</w:t>
            </w:r>
            <w:r>
              <w:rPr>
                <w:rFonts w:ascii="Arial" w:hAnsi="Arial" w:cs="Arial"/>
                <w:color w:val="000000"/>
                <w:kern w:val="0"/>
                <w:sz w:val="18"/>
                <w:szCs w:val="18"/>
              </w:rPr>
              <w:t>,6</w:t>
            </w:r>
            <w:r>
              <w:rPr>
                <w:rStyle w:val="13"/>
                <w:rFonts w:hint="default"/>
                <w:sz w:val="18"/>
                <w:szCs w:val="18"/>
              </w:rPr>
              <w:t>个月内提出调查处理意见，</w:t>
            </w:r>
            <w:r>
              <w:rPr>
                <w:rFonts w:ascii="Arial" w:hAnsi="Arial" w:cs="Arial"/>
                <w:color w:val="000000"/>
                <w:kern w:val="0"/>
                <w:sz w:val="18"/>
                <w:szCs w:val="18"/>
              </w:rPr>
              <w:t>5</w:t>
            </w:r>
            <w:r>
              <w:rPr>
                <w:rStyle w:val="13"/>
                <w:rFonts w:hint="default"/>
                <w:sz w:val="18"/>
                <w:szCs w:val="18"/>
              </w:rPr>
              <w:t>个工作日内报送同级人民政府</w:t>
            </w:r>
          </w:p>
        </w:tc>
        <w:tc>
          <w:tcPr>
            <w:tcW w:w="1155" w:type="dxa"/>
            <w:gridSpan w:val="5"/>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gridBefore w:val="1"/>
          <w:wBefore w:w="21" w:type="dxa"/>
          <w:trHeight w:val="1304" w:hRule="atLeast"/>
          <w:jc w:val="center"/>
        </w:trPr>
        <w:tc>
          <w:tcPr>
            <w:tcW w:w="61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75"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49"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4145"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8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审理</w:t>
            </w:r>
          </w:p>
        </w:tc>
        <w:tc>
          <w:tcPr>
            <w:tcW w:w="470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2.审理责任：分局形成调查报告。</w:t>
            </w:r>
          </w:p>
        </w:tc>
        <w:tc>
          <w:tcPr>
            <w:tcW w:w="1197"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80"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94"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155"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gridBefore w:val="1"/>
          <w:wBefore w:w="21" w:type="dxa"/>
          <w:trHeight w:val="764" w:hRule="atLeast"/>
          <w:jc w:val="center"/>
        </w:trPr>
        <w:tc>
          <w:tcPr>
            <w:tcW w:w="61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75"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49"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4145"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8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裁决</w:t>
            </w:r>
          </w:p>
        </w:tc>
        <w:tc>
          <w:tcPr>
            <w:tcW w:w="470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3.裁决责任：经市局审核后报市政府做出《权属争议案件行政决定书》。</w:t>
            </w:r>
          </w:p>
        </w:tc>
        <w:tc>
          <w:tcPr>
            <w:tcW w:w="1197"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自然资源确权登记局（刘松涛）</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各分局</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杨晓、史岩、陈栋梁、牛军义、万登峰、陈列</w:t>
            </w:r>
          </w:p>
        </w:tc>
        <w:tc>
          <w:tcPr>
            <w:tcW w:w="680"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94"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155"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gridBefore w:val="1"/>
          <w:wBefore w:w="21" w:type="dxa"/>
          <w:trHeight w:val="869" w:hRule="atLeast"/>
          <w:jc w:val="center"/>
        </w:trPr>
        <w:tc>
          <w:tcPr>
            <w:tcW w:w="61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75"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49"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4145"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8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w:t>
            </w:r>
          </w:p>
        </w:tc>
        <w:tc>
          <w:tcPr>
            <w:tcW w:w="470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4.执行责任：土地权属裁决生效后，争议人应当自觉履行，对逾期不履行行政裁决决定的，由自然资源行政机关依申请强制执行。</w:t>
            </w:r>
          </w:p>
        </w:tc>
        <w:tc>
          <w:tcPr>
            <w:tcW w:w="1197"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80"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94"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155"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gridBefore w:val="1"/>
          <w:wBefore w:w="21" w:type="dxa"/>
          <w:trHeight w:val="1070" w:hRule="atLeast"/>
          <w:jc w:val="center"/>
        </w:trPr>
        <w:tc>
          <w:tcPr>
            <w:tcW w:w="61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75"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49"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4145"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8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70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5.其他法律法规规章文件规定应履行的责任。</w:t>
            </w:r>
          </w:p>
        </w:tc>
        <w:tc>
          <w:tcPr>
            <w:tcW w:w="119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80"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94"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155"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gridBefore w:val="1"/>
          <w:wBefore w:w="21" w:type="dxa"/>
          <w:trHeight w:val="565" w:hRule="atLeast"/>
          <w:jc w:val="center"/>
        </w:trPr>
        <w:tc>
          <w:tcPr>
            <w:tcW w:w="15343" w:type="dxa"/>
            <w:gridSpan w:val="28"/>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服务电话：0395-3134713        投诉机构：</w:t>
            </w:r>
            <w:r>
              <w:rPr>
                <w:rFonts w:hint="eastAsia" w:ascii="宋体" w:hAnsi="宋体" w:cs="宋体"/>
                <w:color w:val="000000"/>
                <w:kern w:val="0"/>
                <w:sz w:val="18"/>
                <w:szCs w:val="18"/>
                <w:lang w:eastAsia="zh-CN"/>
              </w:rPr>
              <w:t>机关纪委</w:t>
            </w:r>
            <w:r>
              <w:rPr>
                <w:rFonts w:hint="eastAsia" w:ascii="宋体" w:hAnsi="宋体" w:cs="宋体"/>
                <w:color w:val="000000"/>
                <w:kern w:val="0"/>
                <w:sz w:val="18"/>
                <w:szCs w:val="18"/>
              </w:rPr>
              <w:t xml:space="preserve">                     投诉电话：0395—3185990                         受理地点：漯河市淞江路616号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21" w:type="dxa"/>
          <w:wAfter w:w="22" w:type="dxa"/>
          <w:trHeight w:val="480" w:hRule="atLeast"/>
          <w:jc w:val="center"/>
        </w:trPr>
        <w:tc>
          <w:tcPr>
            <w:tcW w:w="607"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sz w:val="18"/>
                <w:szCs w:val="18"/>
              </w:rPr>
            </w:pPr>
            <w:r>
              <w:rPr>
                <w:rFonts w:hint="eastAsia" w:ascii="黑体" w:hAnsi="宋体" w:eastAsia="黑体"/>
                <w:color w:val="000000"/>
                <w:kern w:val="0"/>
                <w:sz w:val="18"/>
                <w:szCs w:val="18"/>
              </w:rPr>
              <w:t>序号</w:t>
            </w:r>
          </w:p>
        </w:tc>
        <w:tc>
          <w:tcPr>
            <w:tcW w:w="675"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kern w:val="0"/>
                <w:sz w:val="18"/>
                <w:szCs w:val="18"/>
              </w:rPr>
            </w:pPr>
            <w:r>
              <w:rPr>
                <w:rFonts w:hint="eastAsia" w:ascii="黑体" w:hAnsi="宋体" w:eastAsia="黑体"/>
                <w:color w:val="000000"/>
                <w:kern w:val="0"/>
                <w:sz w:val="18"/>
                <w:szCs w:val="18"/>
              </w:rPr>
              <w:t>职权</w:t>
            </w:r>
          </w:p>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sz w:val="18"/>
                <w:szCs w:val="18"/>
              </w:rPr>
            </w:pPr>
            <w:r>
              <w:rPr>
                <w:rFonts w:hint="eastAsia" w:ascii="黑体" w:hAnsi="宋体" w:eastAsia="黑体"/>
                <w:color w:val="000000"/>
                <w:kern w:val="0"/>
                <w:sz w:val="18"/>
                <w:szCs w:val="18"/>
              </w:rPr>
              <w:t>类别</w:t>
            </w:r>
          </w:p>
        </w:tc>
        <w:tc>
          <w:tcPr>
            <w:tcW w:w="660"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sz w:val="18"/>
                <w:szCs w:val="18"/>
              </w:rPr>
            </w:pPr>
            <w:r>
              <w:rPr>
                <w:rFonts w:hint="eastAsia" w:ascii="黑体" w:hAnsi="宋体" w:eastAsia="黑体"/>
                <w:color w:val="000000"/>
                <w:kern w:val="0"/>
                <w:sz w:val="18"/>
                <w:szCs w:val="18"/>
              </w:rPr>
              <w:t>职权</w:t>
            </w:r>
            <w:r>
              <w:rPr>
                <w:rFonts w:hint="eastAsia" w:ascii="黑体" w:hAnsi="宋体" w:eastAsia="黑体"/>
                <w:color w:val="000000"/>
                <w:kern w:val="0"/>
                <w:sz w:val="18"/>
                <w:szCs w:val="18"/>
              </w:rPr>
              <w:br w:type="textWrapping"/>
            </w:r>
            <w:r>
              <w:rPr>
                <w:rFonts w:hint="eastAsia" w:ascii="黑体" w:hAnsi="宋体" w:eastAsia="黑体"/>
                <w:color w:val="000000"/>
                <w:kern w:val="0"/>
                <w:sz w:val="18"/>
                <w:szCs w:val="18"/>
              </w:rPr>
              <w:t>名称</w:t>
            </w:r>
          </w:p>
        </w:tc>
        <w:tc>
          <w:tcPr>
            <w:tcW w:w="4970"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sz w:val="18"/>
                <w:szCs w:val="18"/>
              </w:rPr>
            </w:pPr>
            <w:r>
              <w:rPr>
                <w:rFonts w:hint="eastAsia" w:ascii="黑体" w:hAnsi="宋体" w:eastAsia="黑体"/>
                <w:color w:val="000000"/>
                <w:kern w:val="0"/>
                <w:sz w:val="18"/>
                <w:szCs w:val="18"/>
              </w:rPr>
              <w:t>实施依据</w:t>
            </w:r>
          </w:p>
        </w:tc>
        <w:tc>
          <w:tcPr>
            <w:tcW w:w="60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sz w:val="18"/>
                <w:szCs w:val="18"/>
              </w:rPr>
            </w:pPr>
            <w:r>
              <w:rPr>
                <w:rFonts w:hint="eastAsia" w:ascii="黑体" w:hAnsi="宋体" w:eastAsia="黑体"/>
                <w:color w:val="000000"/>
                <w:kern w:val="0"/>
                <w:sz w:val="18"/>
                <w:szCs w:val="18"/>
              </w:rPr>
              <w:t>办理</w:t>
            </w:r>
            <w:r>
              <w:rPr>
                <w:rFonts w:hint="eastAsia" w:ascii="黑体" w:hAnsi="宋体" w:eastAsia="黑体"/>
                <w:color w:val="000000"/>
                <w:kern w:val="0"/>
                <w:sz w:val="18"/>
                <w:szCs w:val="18"/>
              </w:rPr>
              <w:br w:type="textWrapping"/>
            </w:r>
            <w:r>
              <w:rPr>
                <w:rFonts w:hint="eastAsia" w:ascii="黑体" w:hAnsi="宋体" w:eastAsia="黑体"/>
                <w:color w:val="000000"/>
                <w:kern w:val="0"/>
                <w:sz w:val="18"/>
                <w:szCs w:val="18"/>
              </w:rPr>
              <w:t>环节</w:t>
            </w:r>
          </w:p>
        </w:tc>
        <w:tc>
          <w:tcPr>
            <w:tcW w:w="4204"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sz w:val="18"/>
                <w:szCs w:val="18"/>
              </w:rPr>
            </w:pPr>
            <w:r>
              <w:rPr>
                <w:rFonts w:hint="eastAsia" w:ascii="宋体" w:hAnsi="宋体" w:eastAsia="宋体" w:cs="宋体"/>
                <w:b w:val="0"/>
                <w:bCs/>
                <w:color w:val="000000"/>
                <w:kern w:val="2"/>
                <w:sz w:val="18"/>
                <w:szCs w:val="18"/>
                <w:lang w:val="en-US" w:eastAsia="zh-CN" w:bidi="ar"/>
              </w:rPr>
              <w:t>责任事项（岗位责任)</w:t>
            </w:r>
          </w:p>
        </w:tc>
        <w:tc>
          <w:tcPr>
            <w:tcW w:w="1069"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sz w:val="18"/>
                <w:szCs w:val="18"/>
              </w:rPr>
            </w:pPr>
            <w:r>
              <w:rPr>
                <w:rFonts w:hint="eastAsia" w:ascii="黑体" w:hAnsi="宋体" w:eastAsia="黑体"/>
                <w:color w:val="000000"/>
                <w:kern w:val="0"/>
                <w:sz w:val="18"/>
                <w:szCs w:val="18"/>
              </w:rPr>
              <w:t>责任科室</w:t>
            </w:r>
            <w:r>
              <w:rPr>
                <w:rFonts w:hint="eastAsia" w:ascii="黑体" w:hAnsi="宋体" w:eastAsia="黑体"/>
                <w:color w:val="000000"/>
                <w:kern w:val="0"/>
                <w:sz w:val="18"/>
                <w:szCs w:val="18"/>
              </w:rPr>
              <w:br w:type="textWrapping"/>
            </w:r>
            <w:r>
              <w:rPr>
                <w:rFonts w:hint="eastAsia" w:ascii="黑体" w:hAnsi="宋体" w:eastAsia="黑体"/>
                <w:color w:val="000000"/>
                <w:kern w:val="0"/>
                <w:sz w:val="18"/>
                <w:szCs w:val="18"/>
              </w:rPr>
              <w:t>(责任人)</w:t>
            </w:r>
          </w:p>
        </w:tc>
        <w:tc>
          <w:tcPr>
            <w:tcW w:w="67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kern w:val="0"/>
                <w:sz w:val="18"/>
                <w:szCs w:val="18"/>
              </w:rPr>
            </w:pPr>
            <w:r>
              <w:rPr>
                <w:rFonts w:hint="eastAsia" w:ascii="黑体" w:hAnsi="宋体" w:eastAsia="黑体"/>
                <w:color w:val="000000"/>
                <w:kern w:val="0"/>
                <w:sz w:val="18"/>
                <w:szCs w:val="18"/>
              </w:rPr>
              <w:t>承诺</w:t>
            </w:r>
          </w:p>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sz w:val="18"/>
                <w:szCs w:val="18"/>
              </w:rPr>
            </w:pPr>
            <w:r>
              <w:rPr>
                <w:rFonts w:hint="eastAsia" w:ascii="黑体" w:hAnsi="宋体" w:eastAsia="黑体"/>
                <w:color w:val="000000"/>
                <w:kern w:val="0"/>
                <w:sz w:val="18"/>
                <w:szCs w:val="18"/>
              </w:rPr>
              <w:t>时限</w:t>
            </w:r>
          </w:p>
        </w:tc>
        <w:tc>
          <w:tcPr>
            <w:tcW w:w="738"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kern w:val="0"/>
                <w:sz w:val="18"/>
                <w:szCs w:val="18"/>
              </w:rPr>
            </w:pPr>
            <w:r>
              <w:rPr>
                <w:rFonts w:hint="eastAsia" w:ascii="黑体" w:hAnsi="宋体" w:eastAsia="黑体"/>
                <w:color w:val="000000"/>
                <w:kern w:val="0"/>
                <w:sz w:val="18"/>
                <w:szCs w:val="18"/>
              </w:rPr>
              <w:t>法定</w:t>
            </w:r>
          </w:p>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sz w:val="18"/>
                <w:szCs w:val="18"/>
              </w:rPr>
            </w:pPr>
            <w:r>
              <w:rPr>
                <w:rFonts w:hint="eastAsia" w:ascii="黑体" w:hAnsi="宋体" w:eastAsia="黑体"/>
                <w:color w:val="000000"/>
                <w:kern w:val="0"/>
                <w:sz w:val="18"/>
                <w:szCs w:val="18"/>
              </w:rPr>
              <w:t>时限</w:t>
            </w:r>
          </w:p>
        </w:tc>
        <w:tc>
          <w:tcPr>
            <w:tcW w:w="111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kern w:val="0"/>
                <w:sz w:val="18"/>
                <w:szCs w:val="18"/>
              </w:rPr>
            </w:pPr>
            <w:r>
              <w:rPr>
                <w:rFonts w:hint="eastAsia" w:ascii="黑体" w:hAnsi="宋体" w:eastAsia="黑体"/>
                <w:color w:val="000000"/>
                <w:kern w:val="0"/>
                <w:sz w:val="18"/>
                <w:szCs w:val="18"/>
              </w:rPr>
              <w:t>收费情况</w:t>
            </w:r>
          </w:p>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sz w:val="18"/>
                <w:szCs w:val="18"/>
              </w:rPr>
            </w:pPr>
            <w:r>
              <w:rPr>
                <w:rFonts w:hint="eastAsia" w:ascii="黑体" w:hAnsi="宋体" w:eastAsia="黑体"/>
                <w:color w:val="000000"/>
                <w:kern w:val="0"/>
                <w:sz w:val="18"/>
                <w:szCs w:val="18"/>
              </w:rPr>
              <w:t>及依据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21" w:type="dxa"/>
          <w:wAfter w:w="22" w:type="dxa"/>
          <w:trHeight w:val="870" w:hRule="atLeast"/>
          <w:jc w:val="center"/>
        </w:trPr>
        <w:tc>
          <w:tcPr>
            <w:tcW w:w="607"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135</w:t>
            </w:r>
          </w:p>
        </w:tc>
        <w:tc>
          <w:tcPr>
            <w:tcW w:w="675"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行政</w:t>
            </w:r>
          </w:p>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kern w:val="0"/>
                <w:sz w:val="18"/>
                <w:szCs w:val="18"/>
              </w:rPr>
              <w:t>检查</w:t>
            </w:r>
          </w:p>
        </w:tc>
        <w:tc>
          <w:tcPr>
            <w:tcW w:w="660"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矿产资源储量动态监督检查</w:t>
            </w:r>
          </w:p>
        </w:tc>
        <w:tc>
          <w:tcPr>
            <w:tcW w:w="4970" w:type="dxa"/>
            <w:gridSpan w:val="5"/>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国土资源部关于印发矿山储量动态管理要求的通知》（国土资发〔2008〕163号）第十条附则10.1款：“小矿的矿山储量动态管理技术要求可适当简化，但至少应满足下列要求：1、没有地测机构的小矿应当聘请有资质的矿山地质测量机构对矿山年度资源储量动用情况开展地质测量工作。2、每年至少施测一次。对于顶、底板不稳定或采用充填法采矿、全面垮落法处理采空区的矿山以及其它不及时施测就难以取得地质测量数据的矿山，应及时施测。3、矿山控制测量，主、副井和主要运输大巷测量应用全仪器法，其他采矿工程可用半仪器法测量。无论用何种方法，其测量精度必须满足有关矿种测量规程的要求。4、当年的探采矿工程应进行编录，并采测必要的样品，为准确估算资源储量奠定基础。5、资源储量估算至少应包括累计查明资源储量、本年度动用资源储量、采出资源储量和损失资源储量。6、矿山储量年报内容可适当简化，至少应附资源储量估算图、采剥（露天开采）或采掘（井下开采）现状图和固体矿产资源报表。”第10.2款：“省级国土资源主管部门可根据上述要求，结合各地实际制定小矿的矿山储量动态管理要求具体实施办法。”</w:t>
            </w:r>
          </w:p>
        </w:tc>
        <w:tc>
          <w:tcPr>
            <w:tcW w:w="60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受理</w:t>
            </w:r>
          </w:p>
        </w:tc>
        <w:tc>
          <w:tcPr>
            <w:tcW w:w="4204"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1.受理责任：各县级自然资源主管部门接受权人递交的储量年报。</w:t>
            </w:r>
          </w:p>
        </w:tc>
        <w:tc>
          <w:tcPr>
            <w:tcW w:w="1069"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自然资源灾害防治</w:t>
            </w:r>
            <w:r>
              <w:rPr>
                <w:rFonts w:hint="eastAsia" w:ascii="宋体" w:hAnsi="宋体" w:cs="宋体"/>
                <w:color w:val="000000"/>
                <w:kern w:val="0"/>
                <w:sz w:val="18"/>
                <w:szCs w:val="18"/>
                <w:lang w:eastAsia="zh-CN"/>
              </w:rPr>
              <w:t>科</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（张玉霞）</w:t>
            </w:r>
          </w:p>
        </w:tc>
        <w:tc>
          <w:tcPr>
            <w:tcW w:w="67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38" w:type="dxa"/>
            <w:gridSpan w:val="5"/>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1114"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21" w:type="dxa"/>
          <w:wAfter w:w="22" w:type="dxa"/>
          <w:trHeight w:val="961" w:hRule="atLeast"/>
          <w:jc w:val="center"/>
        </w:trPr>
        <w:tc>
          <w:tcPr>
            <w:tcW w:w="607"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75"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60"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4970"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60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4204"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2.审查责任：各市自然资源主管部门审核储量年报并出具结论。</w:t>
            </w:r>
          </w:p>
        </w:tc>
        <w:tc>
          <w:tcPr>
            <w:tcW w:w="1069"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7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3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111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21" w:type="dxa"/>
          <w:wAfter w:w="22" w:type="dxa"/>
          <w:trHeight w:val="881" w:hRule="atLeast"/>
          <w:jc w:val="center"/>
        </w:trPr>
        <w:tc>
          <w:tcPr>
            <w:tcW w:w="607"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75"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60"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4970"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60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告知</w:t>
            </w:r>
          </w:p>
        </w:tc>
        <w:tc>
          <w:tcPr>
            <w:tcW w:w="4204"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3.告知责任：各市自然资源主管部门告知矿业权人。</w:t>
            </w:r>
          </w:p>
        </w:tc>
        <w:tc>
          <w:tcPr>
            <w:tcW w:w="1069"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7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3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111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21" w:type="dxa"/>
          <w:wAfter w:w="22" w:type="dxa"/>
          <w:trHeight w:val="1025" w:hRule="atLeast"/>
          <w:jc w:val="center"/>
        </w:trPr>
        <w:tc>
          <w:tcPr>
            <w:tcW w:w="607"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75"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60"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4970"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60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4204"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4.送达责任：省厅汇总全省工作总结并提交自然资源部。</w:t>
            </w:r>
          </w:p>
        </w:tc>
        <w:tc>
          <w:tcPr>
            <w:tcW w:w="1069"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7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3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111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21" w:type="dxa"/>
          <w:wAfter w:w="22" w:type="dxa"/>
          <w:trHeight w:val="765" w:hRule="atLeast"/>
          <w:jc w:val="center"/>
        </w:trPr>
        <w:tc>
          <w:tcPr>
            <w:tcW w:w="607"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75"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60"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4970"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60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204"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5.其他法律法规规章文件规定应履行的责任。</w:t>
            </w:r>
          </w:p>
        </w:tc>
        <w:tc>
          <w:tcPr>
            <w:tcW w:w="1069"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7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38"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111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21" w:type="dxa"/>
          <w:wAfter w:w="22" w:type="dxa"/>
          <w:trHeight w:val="841" w:hRule="atLeast"/>
          <w:jc w:val="center"/>
        </w:trPr>
        <w:tc>
          <w:tcPr>
            <w:tcW w:w="607"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136</w:t>
            </w:r>
          </w:p>
        </w:tc>
        <w:tc>
          <w:tcPr>
            <w:tcW w:w="675"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行政</w:t>
            </w:r>
          </w:p>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kern w:val="0"/>
                <w:sz w:val="18"/>
                <w:szCs w:val="18"/>
              </w:rPr>
              <w:t>检查</w:t>
            </w:r>
          </w:p>
        </w:tc>
        <w:tc>
          <w:tcPr>
            <w:tcW w:w="660"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对采矿权人合理开发利用矿产资源及其他应当履行的法定义务等情况进行监督检查</w:t>
            </w:r>
          </w:p>
        </w:tc>
        <w:tc>
          <w:tcPr>
            <w:tcW w:w="4970" w:type="dxa"/>
            <w:gridSpan w:val="5"/>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矿产资源开采登记管理办法》（1998年2月12日，国务院第241号令）第十四条:登记管理机关应当对本行政区域内的采矿权人合理开发利用矿产资源、保护环境及其他应当履行的法定义务等情况依法进行监督检查。采矿权人应当如实报告有关情况，并提交年度报告。</w:t>
            </w:r>
          </w:p>
        </w:tc>
        <w:tc>
          <w:tcPr>
            <w:tcW w:w="60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4204"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1.审查责任：对上报的矿产资源开发年检资料进行审查，提出修改意见。</w:t>
            </w:r>
          </w:p>
        </w:tc>
        <w:tc>
          <w:tcPr>
            <w:tcW w:w="1069"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自然资源灾害防治</w:t>
            </w:r>
            <w:r>
              <w:rPr>
                <w:rFonts w:hint="eastAsia" w:ascii="宋体" w:hAnsi="宋体" w:cs="宋体"/>
                <w:color w:val="000000"/>
                <w:kern w:val="0"/>
                <w:sz w:val="18"/>
                <w:szCs w:val="18"/>
                <w:lang w:eastAsia="zh-CN"/>
              </w:rPr>
              <w:t>科</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（张玉霞）</w:t>
            </w:r>
          </w:p>
        </w:tc>
        <w:tc>
          <w:tcPr>
            <w:tcW w:w="67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38"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114"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21" w:type="dxa"/>
          <w:wAfter w:w="22" w:type="dxa"/>
          <w:trHeight w:val="636" w:hRule="atLeast"/>
          <w:jc w:val="center"/>
        </w:trPr>
        <w:tc>
          <w:tcPr>
            <w:tcW w:w="607"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75"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60"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4970"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60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4204"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2.决定责任：对矿产资源开发年检是否合格作出决定，不合格的告知原因。</w:t>
            </w:r>
          </w:p>
        </w:tc>
        <w:tc>
          <w:tcPr>
            <w:tcW w:w="1069"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7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38"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11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21" w:type="dxa"/>
          <w:wAfter w:w="22" w:type="dxa"/>
          <w:trHeight w:val="596" w:hRule="atLeast"/>
          <w:jc w:val="center"/>
        </w:trPr>
        <w:tc>
          <w:tcPr>
            <w:tcW w:w="607"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75"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60"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4970"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60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日常</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监督</w:t>
            </w:r>
          </w:p>
        </w:tc>
        <w:tc>
          <w:tcPr>
            <w:tcW w:w="4204"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3.日常监督责任：对矿产勘查情况进行日常监督检查，依据检查情况，采取不同措施。</w:t>
            </w:r>
          </w:p>
        </w:tc>
        <w:tc>
          <w:tcPr>
            <w:tcW w:w="1069"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7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38"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11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21" w:type="dxa"/>
          <w:wAfter w:w="22" w:type="dxa"/>
          <w:trHeight w:val="826" w:hRule="atLeast"/>
          <w:jc w:val="center"/>
        </w:trPr>
        <w:tc>
          <w:tcPr>
            <w:tcW w:w="607"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75"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60"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4970"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60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204"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4.其他法律法规规章文件规定应履行的责任。</w:t>
            </w:r>
          </w:p>
        </w:tc>
        <w:tc>
          <w:tcPr>
            <w:tcW w:w="1069"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7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38"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11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21" w:type="dxa"/>
          <w:wAfter w:w="22" w:type="dxa"/>
          <w:trHeight w:val="750" w:hRule="atLeast"/>
          <w:jc w:val="center"/>
        </w:trPr>
        <w:tc>
          <w:tcPr>
            <w:tcW w:w="607"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137</w:t>
            </w:r>
          </w:p>
        </w:tc>
        <w:tc>
          <w:tcPr>
            <w:tcW w:w="675"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行政</w:t>
            </w:r>
          </w:p>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kern w:val="0"/>
                <w:sz w:val="18"/>
                <w:szCs w:val="18"/>
              </w:rPr>
              <w:t>检查</w:t>
            </w:r>
          </w:p>
        </w:tc>
        <w:tc>
          <w:tcPr>
            <w:tcW w:w="660"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对勘查投入、勘查工作进展情况进行检查</w:t>
            </w:r>
          </w:p>
        </w:tc>
        <w:tc>
          <w:tcPr>
            <w:tcW w:w="4970" w:type="dxa"/>
            <w:gridSpan w:val="5"/>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矿产资源勘查区块登记管理办法》（1998年2月12日，国务院令第240号）第二十五条：登记管理机关需要调查勘查投入、勘查工作进展情况，探矿权人应当如实报告并提供有关资料，不得虚报、瞒报，不得拒绝检查。</w:t>
            </w:r>
          </w:p>
        </w:tc>
        <w:tc>
          <w:tcPr>
            <w:tcW w:w="60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4204"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1.审查责任：对上报的矿产勘查年检资料进行审查，提出修改意见。</w:t>
            </w:r>
          </w:p>
        </w:tc>
        <w:tc>
          <w:tcPr>
            <w:tcW w:w="1069"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自然资源灾害防治</w:t>
            </w:r>
            <w:r>
              <w:rPr>
                <w:rFonts w:hint="eastAsia" w:ascii="宋体" w:hAnsi="宋体" w:cs="宋体"/>
                <w:color w:val="000000"/>
                <w:kern w:val="0"/>
                <w:sz w:val="18"/>
                <w:szCs w:val="18"/>
                <w:lang w:eastAsia="zh-CN"/>
              </w:rPr>
              <w:t>科</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（张玉霞）</w:t>
            </w:r>
          </w:p>
        </w:tc>
        <w:tc>
          <w:tcPr>
            <w:tcW w:w="67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38"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114"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21" w:type="dxa"/>
          <w:wAfter w:w="22" w:type="dxa"/>
          <w:trHeight w:val="745" w:hRule="atLeast"/>
          <w:jc w:val="center"/>
        </w:trPr>
        <w:tc>
          <w:tcPr>
            <w:tcW w:w="607"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75"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60"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0"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60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4204"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2.决定责任：对矿产资源勘查年检是否合格作出决定，不合格的告知原因</w:t>
            </w:r>
          </w:p>
        </w:tc>
        <w:tc>
          <w:tcPr>
            <w:tcW w:w="1069"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7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38"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11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21" w:type="dxa"/>
          <w:wAfter w:w="22" w:type="dxa"/>
          <w:trHeight w:val="730" w:hRule="atLeast"/>
          <w:jc w:val="center"/>
        </w:trPr>
        <w:tc>
          <w:tcPr>
            <w:tcW w:w="607"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75"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60"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0"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60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日常</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监督</w:t>
            </w:r>
          </w:p>
        </w:tc>
        <w:tc>
          <w:tcPr>
            <w:tcW w:w="4204"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3.日常监督责任：对矿产勘查情况进行日常监督检查，依据检查情况，采取不同措施。</w:t>
            </w:r>
          </w:p>
        </w:tc>
        <w:tc>
          <w:tcPr>
            <w:tcW w:w="1069"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7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38"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11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21" w:type="dxa"/>
          <w:wAfter w:w="22" w:type="dxa"/>
          <w:trHeight w:val="585" w:hRule="atLeast"/>
          <w:jc w:val="center"/>
        </w:trPr>
        <w:tc>
          <w:tcPr>
            <w:tcW w:w="607"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75"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60"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0"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60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204"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4.其他法律法规规章文件规定应履行的责任。</w:t>
            </w:r>
          </w:p>
        </w:tc>
        <w:tc>
          <w:tcPr>
            <w:tcW w:w="1069"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7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38"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11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21" w:type="dxa"/>
          <w:wAfter w:w="22" w:type="dxa"/>
          <w:trHeight w:val="810" w:hRule="atLeast"/>
          <w:jc w:val="center"/>
        </w:trPr>
        <w:tc>
          <w:tcPr>
            <w:tcW w:w="607"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138</w:t>
            </w:r>
          </w:p>
        </w:tc>
        <w:tc>
          <w:tcPr>
            <w:tcW w:w="675"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行政</w:t>
            </w:r>
          </w:p>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kern w:val="0"/>
                <w:sz w:val="18"/>
                <w:szCs w:val="18"/>
              </w:rPr>
              <w:t>检查</w:t>
            </w:r>
          </w:p>
        </w:tc>
        <w:tc>
          <w:tcPr>
            <w:tcW w:w="660"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土地矿产卫片执法监督检查</w:t>
            </w:r>
          </w:p>
        </w:tc>
        <w:tc>
          <w:tcPr>
            <w:tcW w:w="4970" w:type="dxa"/>
            <w:gridSpan w:val="5"/>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1、《中华人民共和国土地管理法》第七十六条：“盗伐林木的，由县级以上人民政府林业主管部门责令限期在原地或者异地补种盗伐株数一倍以上五倍以下的树木，并处盗伐林木价值五倍以上十倍以下的罚款。</w:t>
            </w:r>
          </w:p>
          <w:p>
            <w:pPr>
              <w:keepNext w:val="0"/>
              <w:keepLines w:val="0"/>
              <w:widowControl/>
              <w:suppressLineNumbers w:val="0"/>
              <w:spacing w:before="0" w:beforeAutospacing="0" w:after="0" w:afterAutospacing="0" w:line="240" w:lineRule="exact"/>
              <w:ind w:left="0" w:right="0"/>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　　滥伐林木的，由县级以上人民政府林业主管部门责令限期在原地或者异地补种滥伐株数一倍以上三倍以下的树木，可以处滥伐林木价值三倍以上五倍以下的罚款。第七十四条：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w:t>
            </w:r>
          </w:p>
          <w:p>
            <w:pPr>
              <w:keepNext w:val="0"/>
              <w:keepLines w:val="0"/>
              <w:widowControl/>
              <w:suppressLineNumbers w:val="0"/>
              <w:spacing w:before="0" w:beforeAutospacing="0" w:after="0" w:afterAutospacing="0" w:line="240" w:lineRule="exact"/>
              <w:ind w:left="0" w:right="0"/>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　　违反本法规定，在幼林地砍柴、毁苗、放牧造成林木毁坏的，由县级以上人民政府林业主管部门责令停止违法行为，限期在原地或者异地补种毁坏株数一倍以上三倍以下的树木。</w:t>
            </w:r>
          </w:p>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　　向林地排放重金属或者其他有毒有害物质含量超标的污水、污泥，以及可能造成林地污染的清淤底泥、尾矿、矿渣等的，依照《中华人民共和国土壤污染防治法》的有关规定处罚。）第六十七条“县级以上人民政府自然资源主管部门对违反土地管理法律、法规的行为进行监督检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国土资源部关于印发〈土地矿产卫片执法检查工作规范（试行）的通知〉》（国土资发（2010）21号）4.3：“市、县级国土资源行政主管部门根据国土资源部和省级国土资源行政主管部门的部署，按照本规范的要求，开展土地矿产卫片执法检查工作。”</w:t>
            </w:r>
          </w:p>
        </w:tc>
        <w:tc>
          <w:tcPr>
            <w:tcW w:w="60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部署</w:t>
            </w:r>
          </w:p>
        </w:tc>
        <w:tc>
          <w:tcPr>
            <w:tcW w:w="4204"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1.部署责任：按自然资源部确定年度土地矿产卫片执法监督检查工作要求，市政府统一部署年度土地矿产卫片执法监督检查工作。</w:t>
            </w:r>
          </w:p>
        </w:tc>
        <w:tc>
          <w:tcPr>
            <w:tcW w:w="1069"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执法监督科</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于勇</w:t>
            </w:r>
          </w:p>
        </w:tc>
        <w:tc>
          <w:tcPr>
            <w:tcW w:w="67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38"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114"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21" w:type="dxa"/>
          <w:wAfter w:w="22" w:type="dxa"/>
          <w:trHeight w:val="500" w:hRule="atLeast"/>
          <w:jc w:val="center"/>
        </w:trPr>
        <w:tc>
          <w:tcPr>
            <w:tcW w:w="607"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75"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60"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0"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60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整改</w:t>
            </w:r>
          </w:p>
        </w:tc>
        <w:tc>
          <w:tcPr>
            <w:tcW w:w="4204"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2.整改责任：各县区政府、管委会根据土地矿产卫片执法监督检查中发现的违法问题进行整改查处。</w:t>
            </w:r>
          </w:p>
        </w:tc>
        <w:tc>
          <w:tcPr>
            <w:tcW w:w="1069"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执法监督科</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于勇</w:t>
            </w:r>
          </w:p>
        </w:tc>
        <w:tc>
          <w:tcPr>
            <w:tcW w:w="67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38"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11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21" w:type="dxa"/>
          <w:wAfter w:w="22" w:type="dxa"/>
          <w:trHeight w:val="90" w:hRule="atLeast"/>
          <w:jc w:val="center"/>
        </w:trPr>
        <w:tc>
          <w:tcPr>
            <w:tcW w:w="607"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75"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60"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0"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60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督导</w:t>
            </w:r>
          </w:p>
        </w:tc>
        <w:tc>
          <w:tcPr>
            <w:tcW w:w="4204" w:type="dxa"/>
            <w:gridSpan w:val="3"/>
            <w:tcBorders>
              <w:tl2br w:val="nil"/>
              <w:tr2bl w:val="nil"/>
            </w:tcBorders>
            <w:vAlign w:val="center"/>
          </w:tcPr>
          <w:p>
            <w:pPr>
              <w:pStyle w:val="8"/>
              <w:keepNext w:val="0"/>
              <w:keepLines w:val="0"/>
              <w:suppressLineNumbers w:val="0"/>
              <w:spacing w:before="0" w:beforeAutospacing="0" w:after="0" w:afterAutospacing="0"/>
              <w:ind w:left="0" w:right="0"/>
            </w:pPr>
            <w:r>
              <w:rPr>
                <w:rFonts w:hint="eastAsia" w:ascii="宋体" w:hAnsi="宋体"/>
                <w:color w:val="000000"/>
                <w:sz w:val="18"/>
                <w:szCs w:val="18"/>
              </w:rPr>
              <w:t>3.督导责任：对各县区政府、管委会在土地矿产卫片执法监督检查中发现违法的问题整改查处力度，会同自然资源执法共同责任机制成员单位进行督导。</w:t>
            </w:r>
          </w:p>
        </w:tc>
        <w:tc>
          <w:tcPr>
            <w:tcW w:w="1069"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7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38"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11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21" w:type="dxa"/>
          <w:wAfter w:w="22" w:type="dxa"/>
          <w:trHeight w:val="780" w:hRule="atLeast"/>
          <w:jc w:val="center"/>
        </w:trPr>
        <w:tc>
          <w:tcPr>
            <w:tcW w:w="607"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75"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60"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0"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60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初检</w:t>
            </w:r>
          </w:p>
        </w:tc>
        <w:tc>
          <w:tcPr>
            <w:tcW w:w="4204"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4.初检责任：依据各县区政府上报的土地矿产卫片执法检查自查报告，会同自然资源执法共同责任机制成员单位，对各县区卫片执法监督检查情况进行初检。</w:t>
            </w:r>
          </w:p>
        </w:tc>
        <w:tc>
          <w:tcPr>
            <w:tcW w:w="1069"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7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38"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11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21" w:type="dxa"/>
          <w:wAfter w:w="22" w:type="dxa"/>
          <w:trHeight w:val="720" w:hRule="atLeast"/>
          <w:jc w:val="center"/>
        </w:trPr>
        <w:tc>
          <w:tcPr>
            <w:tcW w:w="607"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75"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60"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0"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60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约谈</w:t>
            </w:r>
          </w:p>
        </w:tc>
        <w:tc>
          <w:tcPr>
            <w:tcW w:w="4204"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5.约谈责任：根据土地矿产卫片监督检查验收标准，会同市监察局约谈未通过初检的县、乡镇政府负责人，责令整改。</w:t>
            </w:r>
          </w:p>
        </w:tc>
        <w:tc>
          <w:tcPr>
            <w:tcW w:w="1069"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7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38"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11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21" w:type="dxa"/>
          <w:wAfter w:w="22" w:type="dxa"/>
          <w:trHeight w:val="665" w:hRule="atLeast"/>
          <w:jc w:val="center"/>
        </w:trPr>
        <w:tc>
          <w:tcPr>
            <w:tcW w:w="607"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75"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60"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970" w:type="dxa"/>
            <w:gridSpan w:val="5"/>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60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迎检</w:t>
            </w:r>
          </w:p>
        </w:tc>
        <w:tc>
          <w:tcPr>
            <w:tcW w:w="4204"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6.迎检责任：初检合格后，组卷归档做好迎接国家、省政府检查验收工作。</w:t>
            </w:r>
          </w:p>
        </w:tc>
        <w:tc>
          <w:tcPr>
            <w:tcW w:w="1069"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执法监督科</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于勇</w:t>
            </w:r>
          </w:p>
        </w:tc>
        <w:tc>
          <w:tcPr>
            <w:tcW w:w="679"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38" w:type="dxa"/>
            <w:gridSpan w:val="5"/>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11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21" w:type="dxa"/>
          <w:wAfter w:w="22" w:type="dxa"/>
          <w:trHeight w:val="480" w:hRule="atLeast"/>
          <w:jc w:val="center"/>
        </w:trPr>
        <w:tc>
          <w:tcPr>
            <w:tcW w:w="15321" w:type="dxa"/>
            <w:gridSpan w:val="27"/>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服务电话：0395-3133208                   投诉机构：</w:t>
            </w:r>
            <w:r>
              <w:rPr>
                <w:rFonts w:hint="eastAsia" w:ascii="宋体" w:hAnsi="宋体" w:cs="宋体"/>
                <w:color w:val="000000"/>
                <w:kern w:val="0"/>
                <w:sz w:val="18"/>
                <w:szCs w:val="18"/>
                <w:lang w:eastAsia="zh-CN"/>
              </w:rPr>
              <w:t>机关纪委</w:t>
            </w:r>
            <w:r>
              <w:rPr>
                <w:rFonts w:hint="eastAsia" w:ascii="宋体" w:hAnsi="宋体" w:cs="宋体"/>
                <w:color w:val="000000"/>
                <w:kern w:val="0"/>
                <w:sz w:val="18"/>
                <w:szCs w:val="18"/>
              </w:rPr>
              <w:t xml:space="preserve">                                投诉电话：0395－3185990               受理地点：漯河市淞江路616号</w:t>
            </w:r>
          </w:p>
        </w:tc>
      </w:tr>
    </w:tbl>
    <w:p>
      <w:pPr>
        <w:spacing w:line="240" w:lineRule="exact"/>
        <w:rPr>
          <w:sz w:val="18"/>
          <w:szCs w:val="18"/>
        </w:rPr>
      </w:pPr>
    </w:p>
    <w:p>
      <w:pPr>
        <w:spacing w:line="240" w:lineRule="exact"/>
        <w:rPr>
          <w:sz w:val="18"/>
          <w:szCs w:val="18"/>
        </w:rPr>
      </w:pPr>
    </w:p>
    <w:tbl>
      <w:tblPr>
        <w:tblStyle w:val="6"/>
        <w:tblW w:w="147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4"/>
        <w:gridCol w:w="461"/>
        <w:gridCol w:w="584"/>
        <w:gridCol w:w="515"/>
        <w:gridCol w:w="68"/>
        <w:gridCol w:w="51"/>
        <w:gridCol w:w="3830"/>
        <w:gridCol w:w="94"/>
        <w:gridCol w:w="395"/>
        <w:gridCol w:w="280"/>
        <w:gridCol w:w="94"/>
        <w:gridCol w:w="404"/>
        <w:gridCol w:w="4120"/>
        <w:gridCol w:w="441"/>
        <w:gridCol w:w="470"/>
        <w:gridCol w:w="94"/>
        <w:gridCol w:w="429"/>
        <w:gridCol w:w="567"/>
        <w:gridCol w:w="44"/>
        <w:gridCol w:w="94"/>
        <w:gridCol w:w="429"/>
        <w:gridCol w:w="214"/>
        <w:gridCol w:w="94"/>
        <w:gridCol w:w="870"/>
        <w:gridCol w:w="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wBefore w:w="4" w:type="dxa"/>
          <w:trHeight w:val="480" w:hRule="atLeast"/>
          <w:jc w:val="center"/>
        </w:trPr>
        <w:tc>
          <w:tcPr>
            <w:tcW w:w="461"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sz w:val="18"/>
                <w:szCs w:val="18"/>
              </w:rPr>
            </w:pPr>
            <w:r>
              <w:rPr>
                <w:rFonts w:hint="eastAsia" w:ascii="黑体" w:hAnsi="宋体" w:eastAsia="黑体"/>
                <w:color w:val="000000"/>
                <w:kern w:val="0"/>
                <w:sz w:val="18"/>
                <w:szCs w:val="18"/>
              </w:rPr>
              <w:t>序号</w:t>
            </w:r>
          </w:p>
        </w:tc>
        <w:tc>
          <w:tcPr>
            <w:tcW w:w="584"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kern w:val="0"/>
                <w:sz w:val="18"/>
                <w:szCs w:val="18"/>
              </w:rPr>
            </w:pPr>
            <w:r>
              <w:rPr>
                <w:rFonts w:hint="eastAsia" w:ascii="黑体" w:hAnsi="宋体" w:eastAsia="黑体"/>
                <w:color w:val="000000"/>
                <w:kern w:val="0"/>
                <w:sz w:val="18"/>
                <w:szCs w:val="18"/>
              </w:rPr>
              <w:t>职权</w:t>
            </w:r>
          </w:p>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sz w:val="18"/>
                <w:szCs w:val="18"/>
              </w:rPr>
            </w:pPr>
            <w:r>
              <w:rPr>
                <w:rFonts w:hint="eastAsia" w:ascii="黑体" w:hAnsi="宋体" w:eastAsia="黑体"/>
                <w:color w:val="000000"/>
                <w:kern w:val="0"/>
                <w:sz w:val="18"/>
                <w:szCs w:val="18"/>
              </w:rPr>
              <w:t>类别</w:t>
            </w:r>
          </w:p>
        </w:tc>
        <w:tc>
          <w:tcPr>
            <w:tcW w:w="51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sz w:val="18"/>
                <w:szCs w:val="18"/>
              </w:rPr>
            </w:pPr>
            <w:r>
              <w:rPr>
                <w:rFonts w:hint="eastAsia" w:ascii="黑体" w:hAnsi="宋体" w:eastAsia="黑体"/>
                <w:color w:val="000000"/>
                <w:kern w:val="0"/>
                <w:sz w:val="18"/>
                <w:szCs w:val="18"/>
              </w:rPr>
              <w:t>职权</w:t>
            </w:r>
            <w:r>
              <w:rPr>
                <w:rFonts w:hint="eastAsia" w:ascii="黑体" w:hAnsi="宋体" w:eastAsia="黑体"/>
                <w:color w:val="000000"/>
                <w:kern w:val="0"/>
                <w:sz w:val="18"/>
                <w:szCs w:val="18"/>
              </w:rPr>
              <w:br w:type="textWrapping"/>
            </w:r>
            <w:r>
              <w:rPr>
                <w:rFonts w:hint="eastAsia" w:ascii="黑体" w:hAnsi="宋体" w:eastAsia="黑体"/>
                <w:color w:val="000000"/>
                <w:kern w:val="0"/>
                <w:sz w:val="18"/>
                <w:szCs w:val="18"/>
              </w:rPr>
              <w:t>名称</w:t>
            </w:r>
          </w:p>
        </w:tc>
        <w:tc>
          <w:tcPr>
            <w:tcW w:w="4043"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sz w:val="18"/>
                <w:szCs w:val="18"/>
              </w:rPr>
            </w:pPr>
            <w:r>
              <w:rPr>
                <w:rFonts w:hint="eastAsia" w:ascii="黑体" w:hAnsi="宋体" w:eastAsia="黑体"/>
                <w:color w:val="000000"/>
                <w:kern w:val="0"/>
                <w:sz w:val="18"/>
                <w:szCs w:val="18"/>
              </w:rPr>
              <w:t>实施依据</w:t>
            </w:r>
          </w:p>
        </w:tc>
        <w:tc>
          <w:tcPr>
            <w:tcW w:w="769"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kern w:val="0"/>
                <w:sz w:val="18"/>
                <w:szCs w:val="18"/>
              </w:rPr>
            </w:pPr>
            <w:r>
              <w:rPr>
                <w:rFonts w:hint="eastAsia" w:ascii="黑体" w:hAnsi="宋体" w:eastAsia="黑体"/>
                <w:color w:val="000000"/>
                <w:kern w:val="0"/>
                <w:sz w:val="18"/>
                <w:szCs w:val="18"/>
              </w:rPr>
              <w:t>办理</w:t>
            </w:r>
          </w:p>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sz w:val="18"/>
                <w:szCs w:val="18"/>
              </w:rPr>
            </w:pPr>
            <w:r>
              <w:rPr>
                <w:rFonts w:hint="eastAsia" w:ascii="黑体" w:hAnsi="宋体" w:eastAsia="黑体"/>
                <w:color w:val="000000"/>
                <w:kern w:val="0"/>
                <w:sz w:val="18"/>
                <w:szCs w:val="18"/>
              </w:rPr>
              <w:t>环节</w:t>
            </w:r>
          </w:p>
        </w:tc>
        <w:tc>
          <w:tcPr>
            <w:tcW w:w="452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sz w:val="18"/>
                <w:szCs w:val="18"/>
              </w:rPr>
            </w:pPr>
            <w:r>
              <w:rPr>
                <w:rFonts w:hint="eastAsia" w:ascii="宋体" w:hAnsi="宋体" w:eastAsia="宋体" w:cs="宋体"/>
                <w:b w:val="0"/>
                <w:bCs/>
                <w:color w:val="000000"/>
                <w:kern w:val="2"/>
                <w:sz w:val="18"/>
                <w:szCs w:val="18"/>
                <w:lang w:val="en-US" w:eastAsia="zh-CN" w:bidi="ar"/>
              </w:rPr>
              <w:t>责任事项（岗位责任)</w:t>
            </w:r>
          </w:p>
        </w:tc>
        <w:tc>
          <w:tcPr>
            <w:tcW w:w="1005"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sz w:val="18"/>
                <w:szCs w:val="18"/>
              </w:rPr>
            </w:pPr>
            <w:r>
              <w:rPr>
                <w:rFonts w:hint="eastAsia" w:ascii="黑体" w:hAnsi="宋体" w:eastAsia="黑体"/>
                <w:color w:val="000000"/>
                <w:kern w:val="0"/>
                <w:sz w:val="18"/>
                <w:szCs w:val="18"/>
              </w:rPr>
              <w:t>责任科室</w:t>
            </w:r>
            <w:r>
              <w:rPr>
                <w:rFonts w:hint="eastAsia" w:ascii="黑体" w:hAnsi="宋体" w:eastAsia="黑体"/>
                <w:color w:val="000000"/>
                <w:kern w:val="0"/>
                <w:sz w:val="18"/>
                <w:szCs w:val="18"/>
              </w:rPr>
              <w:br w:type="textWrapping"/>
            </w:r>
            <w:r>
              <w:rPr>
                <w:rFonts w:hint="eastAsia" w:ascii="黑体" w:hAnsi="宋体" w:eastAsia="黑体"/>
                <w:color w:val="000000"/>
                <w:kern w:val="0"/>
                <w:sz w:val="18"/>
                <w:szCs w:val="18"/>
              </w:rPr>
              <w:t>(责任人)</w:t>
            </w:r>
          </w:p>
        </w:tc>
        <w:tc>
          <w:tcPr>
            <w:tcW w:w="1134"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sz w:val="18"/>
                <w:szCs w:val="18"/>
              </w:rPr>
            </w:pPr>
            <w:r>
              <w:rPr>
                <w:rFonts w:hint="eastAsia" w:ascii="黑体" w:hAnsi="宋体" w:eastAsia="黑体"/>
                <w:color w:val="000000"/>
                <w:kern w:val="0"/>
                <w:sz w:val="18"/>
                <w:szCs w:val="18"/>
              </w:rPr>
              <w:t>承诺</w:t>
            </w:r>
            <w:r>
              <w:rPr>
                <w:rFonts w:hint="eastAsia" w:ascii="黑体" w:hAnsi="宋体" w:eastAsia="黑体"/>
                <w:color w:val="000000"/>
                <w:kern w:val="0"/>
                <w:sz w:val="18"/>
                <w:szCs w:val="18"/>
              </w:rPr>
              <w:br w:type="textWrapping"/>
            </w:r>
            <w:r>
              <w:rPr>
                <w:rFonts w:hint="eastAsia" w:ascii="黑体" w:hAnsi="宋体" w:eastAsia="黑体"/>
                <w:color w:val="000000"/>
                <w:kern w:val="0"/>
                <w:sz w:val="18"/>
                <w:szCs w:val="18"/>
              </w:rPr>
              <w:t>时限</w:t>
            </w:r>
          </w:p>
        </w:tc>
        <w:tc>
          <w:tcPr>
            <w:tcW w:w="737"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sz w:val="18"/>
                <w:szCs w:val="18"/>
              </w:rPr>
            </w:pPr>
            <w:r>
              <w:rPr>
                <w:rFonts w:hint="eastAsia" w:ascii="黑体" w:hAnsi="宋体" w:eastAsia="黑体"/>
                <w:color w:val="000000"/>
                <w:kern w:val="0"/>
                <w:sz w:val="18"/>
                <w:szCs w:val="18"/>
              </w:rPr>
              <w:t>法定</w:t>
            </w:r>
            <w:r>
              <w:rPr>
                <w:rFonts w:hint="eastAsia" w:ascii="黑体" w:hAnsi="宋体" w:eastAsia="黑体"/>
                <w:color w:val="000000"/>
                <w:kern w:val="0"/>
                <w:sz w:val="18"/>
                <w:szCs w:val="18"/>
              </w:rPr>
              <w:br w:type="textWrapping"/>
            </w:r>
            <w:r>
              <w:rPr>
                <w:rFonts w:hint="eastAsia" w:ascii="黑体" w:hAnsi="宋体" w:eastAsia="黑体"/>
                <w:color w:val="000000"/>
                <w:kern w:val="0"/>
                <w:sz w:val="18"/>
                <w:szCs w:val="18"/>
              </w:rPr>
              <w:t>时限</w:t>
            </w:r>
          </w:p>
        </w:tc>
        <w:tc>
          <w:tcPr>
            <w:tcW w:w="96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kern w:val="0"/>
                <w:sz w:val="18"/>
                <w:szCs w:val="18"/>
              </w:rPr>
            </w:pPr>
            <w:r>
              <w:rPr>
                <w:rFonts w:hint="eastAsia" w:ascii="黑体" w:hAnsi="宋体" w:eastAsia="黑体"/>
                <w:color w:val="000000"/>
                <w:kern w:val="0"/>
                <w:sz w:val="18"/>
                <w:szCs w:val="18"/>
              </w:rPr>
              <w:t>收费情况</w:t>
            </w:r>
          </w:p>
          <w:p>
            <w:pPr>
              <w:keepNext w:val="0"/>
              <w:keepLines w:val="0"/>
              <w:widowControl/>
              <w:suppressLineNumbers w:val="0"/>
              <w:spacing w:before="0" w:beforeAutospacing="0" w:after="0" w:afterAutospacing="0" w:line="240" w:lineRule="exact"/>
              <w:ind w:left="0" w:right="0"/>
              <w:jc w:val="center"/>
              <w:textAlignment w:val="center"/>
              <w:rPr>
                <w:rFonts w:ascii="黑体" w:hAnsi="宋体" w:eastAsia="黑体"/>
                <w:color w:val="000000"/>
                <w:sz w:val="18"/>
                <w:szCs w:val="18"/>
              </w:rPr>
            </w:pPr>
            <w:r>
              <w:rPr>
                <w:rFonts w:hint="eastAsia" w:ascii="黑体" w:hAnsi="宋体" w:eastAsia="黑体"/>
                <w:color w:val="000000"/>
                <w:kern w:val="0"/>
                <w:sz w:val="18"/>
                <w:szCs w:val="18"/>
              </w:rPr>
              <w:t>及依据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wBefore w:w="4" w:type="dxa"/>
          <w:trHeight w:val="90" w:hRule="atLeast"/>
          <w:jc w:val="center"/>
        </w:trPr>
        <w:tc>
          <w:tcPr>
            <w:tcW w:w="461"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139</w:t>
            </w:r>
          </w:p>
        </w:tc>
        <w:tc>
          <w:tcPr>
            <w:tcW w:w="584"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其他</w:t>
            </w:r>
          </w:p>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kern w:val="0"/>
                <w:sz w:val="18"/>
                <w:szCs w:val="18"/>
              </w:rPr>
              <w:t>职权</w:t>
            </w:r>
          </w:p>
        </w:tc>
        <w:tc>
          <w:tcPr>
            <w:tcW w:w="515"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矿产资源勘查开发利用与保护督察</w:t>
            </w:r>
          </w:p>
        </w:tc>
        <w:tc>
          <w:tcPr>
            <w:tcW w:w="4043"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矿产资源监督管理暂行办法》（国发〔1987〕42号）第四条：“省、自治区、直辖市人民政府地质矿产主管部门对执行本办法负有下列职责：一、根据本办法和有关法规，对本地区矿山企业的矿产资源开发利用与保护工作进行监督管理和指导；二、根据需要向重点矿山企业派出矿产督察员，向矿山企业集中的地区派出巡回矿产督察员；派出督察员的具体办法，由国务院地质矿产主管部门会同有关部门另行制定。”</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 关于印发&lt;矿产督察工作制度&gt;的通知》(国土资发〔2003〕62号）第二条矿产督察员职责及督察第一款：“每年应有不少于4次的现场督察，提交有矿产督察员、矿山企业负责人签字的《矿产现场督察备案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国土资源部关于进一步加强矿产督察员管理工作的通知》（国土资发〔2007〕144号）（一）进一步明确矿产督察员任务，加强现场督察：“国家级矿产督察员重点负责大中型矿山企业及重要的矿区和大中型地质勘查项目及重要矿种勘查区域内的督察；地方级矿产督察员负责中型以下矿山企业及矿产开发区域、勘查项目及主要矿种勘查区域的督察。”（二）健全完善矿产督察工作机制：“通过现场督察，加强对地勘单位和矿山企业矿产资源勘查、开采的监管，及时发现各地在矿产资源勘查开发中涌现出的先进典型以及存在的问题。矿产督察员对督察中发现的问题，要及时向当地国土资源管理部门报告，遇重大问题的可直接向省级国土资源管理部门报告。”</w:t>
            </w:r>
          </w:p>
        </w:tc>
        <w:tc>
          <w:tcPr>
            <w:tcW w:w="769"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督查</w:t>
            </w:r>
          </w:p>
        </w:tc>
        <w:tc>
          <w:tcPr>
            <w:tcW w:w="452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1.督查责任：各市县级矿产督察员办公室发出督察计划。</w:t>
            </w:r>
          </w:p>
        </w:tc>
        <w:tc>
          <w:tcPr>
            <w:tcW w:w="1005" w:type="dxa"/>
            <w:gridSpan w:val="3"/>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自然资源灾害防治</w:t>
            </w:r>
            <w:r>
              <w:rPr>
                <w:rFonts w:hint="eastAsia" w:ascii="宋体" w:hAnsi="宋体" w:cs="宋体"/>
                <w:color w:val="000000"/>
                <w:kern w:val="0"/>
                <w:sz w:val="18"/>
                <w:szCs w:val="18"/>
                <w:lang w:eastAsia="zh-CN"/>
              </w:rPr>
              <w:t>科</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（张玉霞）</w:t>
            </w:r>
          </w:p>
        </w:tc>
        <w:tc>
          <w:tcPr>
            <w:tcW w:w="1134"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按照督察计划开展</w:t>
            </w:r>
          </w:p>
        </w:tc>
        <w:tc>
          <w:tcPr>
            <w:tcW w:w="737" w:type="dxa"/>
            <w:gridSpan w:val="3"/>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按照督察计划开展</w:t>
            </w:r>
          </w:p>
        </w:tc>
        <w:tc>
          <w:tcPr>
            <w:tcW w:w="964"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wBefore w:w="4" w:type="dxa"/>
          <w:trHeight w:val="2236" w:hRule="atLeast"/>
          <w:jc w:val="center"/>
        </w:trPr>
        <w:tc>
          <w:tcPr>
            <w:tcW w:w="461"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84"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15"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04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769"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处置</w:t>
            </w:r>
          </w:p>
        </w:tc>
        <w:tc>
          <w:tcPr>
            <w:tcW w:w="452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2.处置责任:各矿产督察员按照计划实施督察。</w:t>
            </w:r>
          </w:p>
        </w:tc>
        <w:tc>
          <w:tcPr>
            <w:tcW w:w="1005"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134"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737"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96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wBefore w:w="4" w:type="dxa"/>
          <w:trHeight w:val="1981" w:hRule="atLeast"/>
          <w:jc w:val="center"/>
        </w:trPr>
        <w:tc>
          <w:tcPr>
            <w:tcW w:w="461"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84"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15"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04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769"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信息</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公开</w:t>
            </w:r>
          </w:p>
        </w:tc>
        <w:tc>
          <w:tcPr>
            <w:tcW w:w="452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3.信息公开责任：矿产督察员向督察员办公室反馈督察情况，各市县级矿产督察员办公室汇总年度工作总结并报省厅汇总全省总结。</w:t>
            </w:r>
          </w:p>
        </w:tc>
        <w:tc>
          <w:tcPr>
            <w:tcW w:w="1005"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134"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737"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96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wBefore w:w="4" w:type="dxa"/>
          <w:trHeight w:val="786" w:hRule="atLeast"/>
          <w:jc w:val="center"/>
        </w:trPr>
        <w:tc>
          <w:tcPr>
            <w:tcW w:w="461"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84"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15"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04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769"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52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4.其他法律法规规章文件规定应履行的责任。</w:t>
            </w:r>
          </w:p>
        </w:tc>
        <w:tc>
          <w:tcPr>
            <w:tcW w:w="1005"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134"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737"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96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wBefore w:w="4" w:type="dxa"/>
          <w:trHeight w:val="906" w:hRule="atLeast"/>
          <w:jc w:val="center"/>
        </w:trPr>
        <w:tc>
          <w:tcPr>
            <w:tcW w:w="461"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140</w:t>
            </w:r>
          </w:p>
        </w:tc>
        <w:tc>
          <w:tcPr>
            <w:tcW w:w="584"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其他</w:t>
            </w:r>
          </w:p>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kern w:val="0"/>
                <w:sz w:val="18"/>
                <w:szCs w:val="18"/>
              </w:rPr>
              <w:t>职权</w:t>
            </w:r>
          </w:p>
        </w:tc>
        <w:tc>
          <w:tcPr>
            <w:tcW w:w="515"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矿山企业回采率、采矿贫化率和选矿回收率的管理检查</w:t>
            </w:r>
          </w:p>
        </w:tc>
        <w:tc>
          <w:tcPr>
            <w:tcW w:w="4043"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《矿产资源监督管理暂行办法》（1984年4月29日颁布，国务院国发〔1987〕42号）第十条:矿山开采设计要求的回采率、采矿贫化率和选矿回收率，应当列为矿山企业的重要年度考核计划指标。</w:t>
            </w:r>
          </w:p>
        </w:tc>
        <w:tc>
          <w:tcPr>
            <w:tcW w:w="769"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452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1.审查责任：对上报的”三率“核定表进行审查，提出修改意见。</w:t>
            </w:r>
          </w:p>
        </w:tc>
        <w:tc>
          <w:tcPr>
            <w:tcW w:w="1005" w:type="dxa"/>
            <w:gridSpan w:val="3"/>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自然资源灾害防治（矿产资源管理科）</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（张玉霞）</w:t>
            </w:r>
          </w:p>
        </w:tc>
        <w:tc>
          <w:tcPr>
            <w:tcW w:w="1134"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37"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64"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wBefore w:w="4" w:type="dxa"/>
          <w:trHeight w:val="666" w:hRule="atLeast"/>
          <w:jc w:val="center"/>
        </w:trPr>
        <w:tc>
          <w:tcPr>
            <w:tcW w:w="461"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84"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15"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04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769"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452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2.决定责任：对”三率“是否达标进行确定，不达标的告知原因。</w:t>
            </w:r>
          </w:p>
        </w:tc>
        <w:tc>
          <w:tcPr>
            <w:tcW w:w="1005"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134"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37"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6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wBefore w:w="4" w:type="dxa"/>
          <w:trHeight w:val="876" w:hRule="atLeast"/>
          <w:jc w:val="center"/>
        </w:trPr>
        <w:tc>
          <w:tcPr>
            <w:tcW w:w="461"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84"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15"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04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769"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日常</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监督</w:t>
            </w:r>
          </w:p>
        </w:tc>
        <w:tc>
          <w:tcPr>
            <w:tcW w:w="452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3.日常监督责任：对矿山企业的日常开采活动进行监管，根据情况采取不同的监管措施。</w:t>
            </w:r>
          </w:p>
        </w:tc>
        <w:tc>
          <w:tcPr>
            <w:tcW w:w="1005"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134"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37"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6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wBefore w:w="4" w:type="dxa"/>
          <w:trHeight w:val="636" w:hRule="atLeast"/>
          <w:jc w:val="center"/>
        </w:trPr>
        <w:tc>
          <w:tcPr>
            <w:tcW w:w="461"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84"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15"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04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769"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52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4.其他法律法规规章文件规定应履行的责任。</w:t>
            </w:r>
          </w:p>
        </w:tc>
        <w:tc>
          <w:tcPr>
            <w:tcW w:w="1005"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134"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37"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6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wBefore w:w="4" w:type="dxa"/>
          <w:trHeight w:val="90" w:hRule="atLeast"/>
          <w:jc w:val="center"/>
        </w:trPr>
        <w:tc>
          <w:tcPr>
            <w:tcW w:w="461"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141</w:t>
            </w:r>
          </w:p>
        </w:tc>
        <w:tc>
          <w:tcPr>
            <w:tcW w:w="584"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其他</w:t>
            </w:r>
          </w:p>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kern w:val="0"/>
                <w:sz w:val="18"/>
                <w:szCs w:val="18"/>
              </w:rPr>
              <w:t>职权</w:t>
            </w:r>
          </w:p>
        </w:tc>
        <w:tc>
          <w:tcPr>
            <w:tcW w:w="515"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乙、丙、丁级测绘资质初审</w:t>
            </w:r>
          </w:p>
        </w:tc>
        <w:tc>
          <w:tcPr>
            <w:tcW w:w="4043"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中华人民共和国测绘法》（2002年8月29日中华人民共和国主席令第75号公布，2017年4月27日修订）第二十三条：“国务院测绘行政主管部门和省、自治区、直辖市人民政府测绘行政主管部门按照各自的职责负责测绘资质审查、发放资质证书，具体办法由国务院测绘行政主管部门商国务院其他有关部门规定。军队测绘主管部门负责军事测绘单位的测绘资质审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测绘资质管理规定》（国测管发〔2014〕31号）第五条：“国家测绘地理信息局是甲级测绘资质审批机关，负责审查甲级测绘资质申请并作出行政许可决定。省级测绘地理信息行政主管部门是乙、丙、丁级测绘资质审批机关，负责受理、审查乙、丙、丁级测绘资质申请并作出行政许可决定；负责受理甲级测绘资质申请并提出初步审查意见。省级测绘地理信息行政主管部门可以委托有条件的设区的市级测绘地理信息行政主管部门受理本行政区域内乙、丙、丁级测绘资质申请并提出初步审查意见；可以委托有条件的县级测绘地理信息行政主管部门受理本行政区域内丁级测绘资质申请并提出初步审查意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河南省测绘地理信息局关于下放部门省级测绘地理信息行政管理事权的通知》（豫测〔2014〕37号）“一、下放行政管理事权的内容和程序（一）乙、丙、丁级测绘资质认定。委托各省辖市、省直管县国土资源局（测绘地理信息局）负责丙、丁级测绘资质的受理和审核，审核同意的，上传测绘资质管理信息系统数据，省测绘地理信息局颁发《测绘资质证书》。委托各省辖市、省直管县国土资源局（测绘地理信息局）负责乙级测绘资质受理并提出初审意见，上传测绘资质管理信息系统数据，由省测绘地理信息局审核并作出行政许可。……”《中华人民共和国测绘法》第二十二条：“国家对从事测绘活动的单位实行测绘资质管理制度。”</w:t>
            </w:r>
          </w:p>
        </w:tc>
        <w:tc>
          <w:tcPr>
            <w:tcW w:w="769"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受理</w:t>
            </w:r>
          </w:p>
        </w:tc>
        <w:tc>
          <w:tcPr>
            <w:tcW w:w="452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1.受理责任：公示依法应当提交的材料；一次性告知补正材料；依法受理或不予受理（不予受理的依法告知理由）。</w:t>
            </w:r>
          </w:p>
        </w:tc>
        <w:tc>
          <w:tcPr>
            <w:tcW w:w="1005" w:type="dxa"/>
            <w:gridSpan w:val="3"/>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测绘地理信息管理科</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徐力</w:t>
            </w:r>
          </w:p>
        </w:tc>
        <w:tc>
          <w:tcPr>
            <w:tcW w:w="1134"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1日</w:t>
            </w:r>
          </w:p>
        </w:tc>
        <w:tc>
          <w:tcPr>
            <w:tcW w:w="737" w:type="dxa"/>
            <w:gridSpan w:val="3"/>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20日</w:t>
            </w:r>
          </w:p>
        </w:tc>
        <w:tc>
          <w:tcPr>
            <w:tcW w:w="964"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wBefore w:w="4" w:type="dxa"/>
          <w:trHeight w:val="1471" w:hRule="atLeast"/>
          <w:jc w:val="center"/>
        </w:trPr>
        <w:tc>
          <w:tcPr>
            <w:tcW w:w="461"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84"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15"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04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769"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452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2.审查责任：按照《测绘资质管理规定》（国测管发〔2014〕31号）第六条，审核材料真实性和合法性；提出初审意见。</w:t>
            </w:r>
          </w:p>
        </w:tc>
        <w:tc>
          <w:tcPr>
            <w:tcW w:w="1005"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134"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3日</w:t>
            </w:r>
          </w:p>
        </w:tc>
        <w:tc>
          <w:tcPr>
            <w:tcW w:w="737"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6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wBefore w:w="4" w:type="dxa"/>
          <w:trHeight w:val="1621" w:hRule="atLeast"/>
          <w:jc w:val="center"/>
        </w:trPr>
        <w:tc>
          <w:tcPr>
            <w:tcW w:w="461"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84"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15"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04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769"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452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3.决定责任：依法作出决定；准予许可的，核发《乙、丙、丁级测绘资质证书》；不予许可的，书面说明理由，并告知当事人享有依法申请行政复议或提起行政诉讼的权利；按时办结；法定告知。</w:t>
            </w:r>
          </w:p>
        </w:tc>
        <w:tc>
          <w:tcPr>
            <w:tcW w:w="1005"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134"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1日</w:t>
            </w:r>
          </w:p>
        </w:tc>
        <w:tc>
          <w:tcPr>
            <w:tcW w:w="737"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6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wBefore w:w="4" w:type="dxa"/>
          <w:trHeight w:val="1336" w:hRule="atLeast"/>
          <w:jc w:val="center"/>
        </w:trPr>
        <w:tc>
          <w:tcPr>
            <w:tcW w:w="461"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84"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15"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04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769"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通知</w:t>
            </w:r>
          </w:p>
        </w:tc>
        <w:tc>
          <w:tcPr>
            <w:tcW w:w="452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4.通知责任：制定文书；按规定通知当事人领取；信息公开。</w:t>
            </w:r>
          </w:p>
        </w:tc>
        <w:tc>
          <w:tcPr>
            <w:tcW w:w="1005"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134"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1日</w:t>
            </w:r>
          </w:p>
        </w:tc>
        <w:tc>
          <w:tcPr>
            <w:tcW w:w="737"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6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wBefore w:w="4" w:type="dxa"/>
          <w:trHeight w:val="801" w:hRule="atLeast"/>
          <w:jc w:val="center"/>
        </w:trPr>
        <w:tc>
          <w:tcPr>
            <w:tcW w:w="461"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84"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15"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04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769"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事后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监管</w:t>
            </w:r>
          </w:p>
        </w:tc>
        <w:tc>
          <w:tcPr>
            <w:tcW w:w="452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5.事后监管责任：对本行政区域内测绘资质单位资质证书升级、注销等工作进行统一监督管理。</w:t>
            </w:r>
          </w:p>
        </w:tc>
        <w:tc>
          <w:tcPr>
            <w:tcW w:w="1005"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134"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37"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6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wBefore w:w="4" w:type="dxa"/>
          <w:trHeight w:val="410" w:hRule="atLeast"/>
          <w:jc w:val="center"/>
        </w:trPr>
        <w:tc>
          <w:tcPr>
            <w:tcW w:w="461"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84"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15"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04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769"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452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6.其他法律法规规章文件规定应履行的责任。</w:t>
            </w:r>
          </w:p>
        </w:tc>
        <w:tc>
          <w:tcPr>
            <w:tcW w:w="1005"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134"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37"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6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wBefore w:w="4" w:type="dxa"/>
          <w:trHeight w:val="711" w:hRule="atLeast"/>
          <w:jc w:val="center"/>
        </w:trPr>
        <w:tc>
          <w:tcPr>
            <w:tcW w:w="461"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142</w:t>
            </w:r>
          </w:p>
        </w:tc>
        <w:tc>
          <w:tcPr>
            <w:tcW w:w="584"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其他</w:t>
            </w:r>
          </w:p>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kern w:val="0"/>
                <w:sz w:val="18"/>
                <w:szCs w:val="18"/>
              </w:rPr>
              <w:t>职权</w:t>
            </w:r>
          </w:p>
        </w:tc>
        <w:tc>
          <w:tcPr>
            <w:tcW w:w="515"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乙、丙、丁级测绘资质单位作业证核发和注册</w:t>
            </w:r>
          </w:p>
        </w:tc>
        <w:tc>
          <w:tcPr>
            <w:tcW w:w="4043"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中华人民共和国测绘法》（2002年8月29日中华人民共和国主席令第75号公布，2017年4月27日修订）第三十条：“从事测绘活动的专业技术人员应当具备相应的职业资格条件。具体办法由国务院测绘地理信息主管部门会同国务院人力资源社会保障主管部门规定。”第三十一条：“测绘人员进行测绘活动时，应当持有测绘作业证件。任何单位和个人不得阻碍测绘人员依法进行测绘活动。”    《河南省测绘管理条例》（2004年11月26日河南省第十届人民代表大会常务委员会第十二次会议修订）第十五条：“省测绘主管部门按照国家测绘资质管理制度，负责全省测绘资质的统一管理。从事测绘活动的单位应当依法取得相应等级的测绘资质证书后，方可从事测绘活动。从事测绘活动的专业技术人员和其他测绘人员，应当按照国家有关规定取得执业资格和测绘作业证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河南省测绘地理信息局关于下放部分省级测绘地理信息行政管理事权的通知》（豫测〔2014〕37号）“一、下放行政管理事权的内容和程序……（三）乙、丙、丁级测绘资质单位作业证审核、发放和注册。委托各省辖市、省直管县国土资源局（测绘地理信息局）负责本行政区域内乙、丙、丁级测绘资质单位测绘作业证的审核、制证、发放和乙、丙级测绘资质单位测绘作业证的注册工作。委托各县（市、区）国土资源局（测绘地理信息局）负责丁级测绘资质单位测绘作业证的注册工作。”</w:t>
            </w:r>
          </w:p>
        </w:tc>
        <w:tc>
          <w:tcPr>
            <w:tcW w:w="769"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受理</w:t>
            </w:r>
          </w:p>
        </w:tc>
        <w:tc>
          <w:tcPr>
            <w:tcW w:w="452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1.受理责任：公示依法应当提交的材料；一次性告知补正材料；依法受理或不予受理（不予受理的依法告知理由）。</w:t>
            </w:r>
          </w:p>
        </w:tc>
        <w:tc>
          <w:tcPr>
            <w:tcW w:w="1005" w:type="dxa"/>
            <w:gridSpan w:val="3"/>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测绘地理信息管理科</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徐力</w:t>
            </w:r>
          </w:p>
        </w:tc>
        <w:tc>
          <w:tcPr>
            <w:tcW w:w="1134"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3日</w:t>
            </w:r>
          </w:p>
        </w:tc>
        <w:tc>
          <w:tcPr>
            <w:tcW w:w="737"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64"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wBefore w:w="4" w:type="dxa"/>
          <w:trHeight w:val="876" w:hRule="atLeast"/>
          <w:jc w:val="center"/>
        </w:trPr>
        <w:tc>
          <w:tcPr>
            <w:tcW w:w="461"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84"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15"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04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69"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452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2.审查责任：材料审核（包括测绘作业证申请书、申请人身份证明等材料），审核材料真实性和合法性；根据需要，进行现场核查；提出初审意见。</w:t>
            </w:r>
          </w:p>
        </w:tc>
        <w:tc>
          <w:tcPr>
            <w:tcW w:w="1005"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134"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10日</w:t>
            </w:r>
          </w:p>
        </w:tc>
        <w:tc>
          <w:tcPr>
            <w:tcW w:w="737"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6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wBefore w:w="4" w:type="dxa"/>
          <w:trHeight w:val="876" w:hRule="atLeast"/>
          <w:jc w:val="center"/>
        </w:trPr>
        <w:tc>
          <w:tcPr>
            <w:tcW w:w="461"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84"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15"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04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69"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452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3.决定责任：依法作出决定；符合条件的，制发测绘作业证，并进行注册；不符合条件的，书面告知，并说明理由；按时办结；法定告知。</w:t>
            </w:r>
          </w:p>
        </w:tc>
        <w:tc>
          <w:tcPr>
            <w:tcW w:w="1005"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134"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5日</w:t>
            </w:r>
          </w:p>
        </w:tc>
        <w:tc>
          <w:tcPr>
            <w:tcW w:w="737"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6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wBefore w:w="4" w:type="dxa"/>
          <w:trHeight w:val="545" w:hRule="atLeast"/>
          <w:jc w:val="center"/>
        </w:trPr>
        <w:tc>
          <w:tcPr>
            <w:tcW w:w="461"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84"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15"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04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69"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452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4.送达责任：制作送达文书；按规定送达当事人；信息公开。</w:t>
            </w:r>
          </w:p>
        </w:tc>
        <w:tc>
          <w:tcPr>
            <w:tcW w:w="1005"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134"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2日</w:t>
            </w:r>
          </w:p>
        </w:tc>
        <w:tc>
          <w:tcPr>
            <w:tcW w:w="737"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6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wBefore w:w="4" w:type="dxa"/>
          <w:trHeight w:val="756" w:hRule="atLeast"/>
          <w:jc w:val="center"/>
        </w:trPr>
        <w:tc>
          <w:tcPr>
            <w:tcW w:w="461"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84"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15"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04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69"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事后</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监管</w:t>
            </w:r>
          </w:p>
        </w:tc>
        <w:tc>
          <w:tcPr>
            <w:tcW w:w="452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5.事后监管责任：加强取得测绘资质单位作业证使用情况进行监督。</w:t>
            </w:r>
          </w:p>
        </w:tc>
        <w:tc>
          <w:tcPr>
            <w:tcW w:w="1005"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134"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737"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96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wBefore w:w="4" w:type="dxa"/>
          <w:trHeight w:val="665" w:hRule="atLeast"/>
          <w:jc w:val="center"/>
        </w:trPr>
        <w:tc>
          <w:tcPr>
            <w:tcW w:w="461"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84"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15"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04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769"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52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6.其他法律法规规章文件规定应履行的责任。</w:t>
            </w:r>
          </w:p>
        </w:tc>
        <w:tc>
          <w:tcPr>
            <w:tcW w:w="1005"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1134"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737"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96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wBefore w:w="4" w:type="dxa"/>
          <w:trHeight w:val="90" w:hRule="atLeast"/>
          <w:jc w:val="center"/>
        </w:trPr>
        <w:tc>
          <w:tcPr>
            <w:tcW w:w="461"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143</w:t>
            </w:r>
          </w:p>
        </w:tc>
        <w:tc>
          <w:tcPr>
            <w:tcW w:w="584"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其他</w:t>
            </w:r>
          </w:p>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kern w:val="0"/>
                <w:sz w:val="18"/>
                <w:szCs w:val="18"/>
              </w:rPr>
              <w:t>职权</w:t>
            </w:r>
          </w:p>
        </w:tc>
        <w:tc>
          <w:tcPr>
            <w:tcW w:w="515"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县城所在地土地等级评定结果审批</w:t>
            </w:r>
          </w:p>
        </w:tc>
        <w:tc>
          <w:tcPr>
            <w:tcW w:w="4043" w:type="dxa"/>
            <w:gridSpan w:val="4"/>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土地管理法实施条例》第15条：“国务院土地行政主管部门会同国务院有关部门制定土地等级评定标准。县级以上人民政府土地行政主管部门应当会同同级有关部门根据土地评定标准，对土地等级进行评定。地方土地等级评定结果，经本级人民政府审核，报上一级人民政府土地行政主管部门批准后，应当向社会公布。” </w:t>
            </w:r>
          </w:p>
        </w:tc>
        <w:tc>
          <w:tcPr>
            <w:tcW w:w="769"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受理</w:t>
            </w:r>
          </w:p>
        </w:tc>
        <w:tc>
          <w:tcPr>
            <w:tcW w:w="452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1.受理责任：公示依法应该提供的材料；一次性告知补正材料；依法受理或不予受理（不予受理的依法告知理由）。</w:t>
            </w:r>
          </w:p>
        </w:tc>
        <w:tc>
          <w:tcPr>
            <w:tcW w:w="1005" w:type="dxa"/>
            <w:gridSpan w:val="3"/>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自然资源开发利用科</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于书亮</w:t>
            </w:r>
          </w:p>
        </w:tc>
        <w:tc>
          <w:tcPr>
            <w:tcW w:w="1134"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3日</w:t>
            </w:r>
          </w:p>
        </w:tc>
        <w:tc>
          <w:tcPr>
            <w:tcW w:w="737"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964" w:type="dxa"/>
            <w:gridSpan w:val="2"/>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wBefore w:w="4" w:type="dxa"/>
          <w:trHeight w:val="461" w:hRule="atLeast"/>
          <w:jc w:val="center"/>
        </w:trPr>
        <w:tc>
          <w:tcPr>
            <w:tcW w:w="461"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84"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15"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04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769"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452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2.审查责任：组织专家对成果进行初步审查，出具修改意见。</w:t>
            </w:r>
          </w:p>
        </w:tc>
        <w:tc>
          <w:tcPr>
            <w:tcW w:w="1005"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134"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10日</w:t>
            </w:r>
          </w:p>
        </w:tc>
        <w:tc>
          <w:tcPr>
            <w:tcW w:w="737"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96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wBefore w:w="4" w:type="dxa"/>
          <w:trHeight w:val="446" w:hRule="atLeast"/>
          <w:jc w:val="center"/>
        </w:trPr>
        <w:tc>
          <w:tcPr>
            <w:tcW w:w="461"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84"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15"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04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769"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452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3.决定责任：验收组对修改后成果进行验收，出具成果验收意见。</w:t>
            </w:r>
          </w:p>
        </w:tc>
        <w:tc>
          <w:tcPr>
            <w:tcW w:w="1005"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134"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5日</w:t>
            </w:r>
          </w:p>
        </w:tc>
        <w:tc>
          <w:tcPr>
            <w:tcW w:w="737"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96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wBefore w:w="4" w:type="dxa"/>
          <w:trHeight w:val="235" w:hRule="atLeast"/>
          <w:jc w:val="center"/>
        </w:trPr>
        <w:tc>
          <w:tcPr>
            <w:tcW w:w="461"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84"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15"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04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769"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通知</w:t>
            </w:r>
          </w:p>
        </w:tc>
        <w:tc>
          <w:tcPr>
            <w:tcW w:w="452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4.送达责任：成果验收意见送达申请人。</w:t>
            </w:r>
          </w:p>
        </w:tc>
        <w:tc>
          <w:tcPr>
            <w:tcW w:w="1005"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134"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2日</w:t>
            </w:r>
          </w:p>
        </w:tc>
        <w:tc>
          <w:tcPr>
            <w:tcW w:w="737"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96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wBefore w:w="4" w:type="dxa"/>
          <w:trHeight w:val="520" w:hRule="atLeast"/>
          <w:jc w:val="center"/>
        </w:trPr>
        <w:tc>
          <w:tcPr>
            <w:tcW w:w="461"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84"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15"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04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769"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事后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监管</w:t>
            </w:r>
          </w:p>
        </w:tc>
        <w:tc>
          <w:tcPr>
            <w:tcW w:w="452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5.事后监管责任：按预审意见落实。</w:t>
            </w:r>
          </w:p>
        </w:tc>
        <w:tc>
          <w:tcPr>
            <w:tcW w:w="1005" w:type="dxa"/>
            <w:gridSpan w:val="3"/>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134"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37"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6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wBefore w:w="4" w:type="dxa"/>
          <w:trHeight w:val="460" w:hRule="atLeast"/>
          <w:jc w:val="center"/>
        </w:trPr>
        <w:tc>
          <w:tcPr>
            <w:tcW w:w="461"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84"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15"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043" w:type="dxa"/>
            <w:gridSpan w:val="4"/>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769"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524"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kern w:val="0"/>
                <w:sz w:val="18"/>
                <w:szCs w:val="18"/>
              </w:rPr>
              <w:t>6.其他法律法规规章文件规定应履行的责任。</w:t>
            </w:r>
          </w:p>
        </w:tc>
        <w:tc>
          <w:tcPr>
            <w:tcW w:w="1005"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134" w:type="dxa"/>
            <w:gridSpan w:val="4"/>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37" w:type="dxa"/>
            <w:gridSpan w:val="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964"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gridAfter w:val="1"/>
          <w:wBefore w:w="4" w:type="dxa"/>
          <w:wAfter w:w="94" w:type="dxa"/>
          <w:trHeight w:val="480" w:hRule="atLeast"/>
          <w:jc w:val="center"/>
        </w:trPr>
        <w:tc>
          <w:tcPr>
            <w:tcW w:w="14642" w:type="dxa"/>
            <w:gridSpan w:val="23"/>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服务电话：0395—3137345             投诉机构：</w:t>
            </w:r>
            <w:r>
              <w:rPr>
                <w:rFonts w:hint="eastAsia" w:ascii="宋体" w:hAnsi="宋体" w:cs="宋体"/>
                <w:color w:val="000000"/>
                <w:kern w:val="0"/>
                <w:sz w:val="18"/>
                <w:szCs w:val="18"/>
                <w:lang w:eastAsia="zh-CN"/>
              </w:rPr>
              <w:t>机关纪委</w:t>
            </w:r>
            <w:r>
              <w:rPr>
                <w:rFonts w:hint="eastAsia" w:ascii="宋体" w:hAnsi="宋体" w:cs="宋体"/>
                <w:color w:val="000000"/>
                <w:kern w:val="0"/>
                <w:sz w:val="18"/>
                <w:szCs w:val="18"/>
              </w:rPr>
              <w:t xml:space="preserve">                              投诉电话：0395－3185990          受理地点：漯河市淞江路616号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 w:type="dxa"/>
          <w:wAfter w:w="94" w:type="dxa"/>
          <w:trHeight w:val="5463" w:hRule="atLeast"/>
          <w:jc w:val="center"/>
        </w:trPr>
        <w:tc>
          <w:tcPr>
            <w:tcW w:w="461" w:type="dxa"/>
            <w:vMerge w:val="restart"/>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144</w:t>
            </w:r>
          </w:p>
        </w:tc>
        <w:tc>
          <w:tcPr>
            <w:tcW w:w="584" w:type="dxa"/>
            <w:vMerge w:val="restart"/>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sz w:val="18"/>
                <w:szCs w:val="18"/>
              </w:rPr>
              <w:t>其他职权</w:t>
            </w:r>
          </w:p>
        </w:tc>
        <w:tc>
          <w:tcPr>
            <w:tcW w:w="634" w:type="dxa"/>
            <w:gridSpan w:val="3"/>
            <w:vMerge w:val="restart"/>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建设工程竣工规划核实</w:t>
            </w:r>
          </w:p>
        </w:tc>
        <w:tc>
          <w:tcPr>
            <w:tcW w:w="3830" w:type="dxa"/>
            <w:vMerge w:val="restart"/>
            <w:vAlign w:val="center"/>
          </w:tcPr>
          <w:p>
            <w:pPr>
              <w:keepNext w:val="0"/>
              <w:keepLines w:val="0"/>
              <w:suppressLineNumbers w:val="0"/>
              <w:spacing w:before="0" w:beforeAutospacing="0" w:after="0" w:afterAutospacing="0" w:line="240" w:lineRule="exact"/>
              <w:ind w:left="0" w:right="0"/>
              <w:rPr>
                <w:rFonts w:ascii="宋体" w:hAnsi="宋体"/>
                <w:sz w:val="18"/>
                <w:szCs w:val="18"/>
              </w:rPr>
            </w:pPr>
          </w:p>
          <w:p>
            <w:pPr>
              <w:keepNext w:val="0"/>
              <w:keepLines w:val="0"/>
              <w:suppressLineNumbers w:val="0"/>
              <w:spacing w:before="0" w:beforeAutospacing="0" w:after="0" w:afterAutospacing="0" w:line="240" w:lineRule="exact"/>
              <w:ind w:left="0" w:right="0"/>
              <w:rPr>
                <w:rFonts w:ascii="宋体" w:hAnsi="宋体"/>
                <w:sz w:val="18"/>
                <w:szCs w:val="18"/>
              </w:rPr>
            </w:pPr>
          </w:p>
          <w:p>
            <w:pPr>
              <w:keepNext w:val="0"/>
              <w:keepLines w:val="0"/>
              <w:suppressLineNumbers w:val="0"/>
              <w:spacing w:before="0" w:beforeAutospacing="0" w:after="0" w:afterAutospacing="0" w:line="240" w:lineRule="exact"/>
              <w:ind w:left="0" w:right="0"/>
              <w:rPr>
                <w:rFonts w:ascii="宋体" w:hAnsi="宋体"/>
                <w:sz w:val="18"/>
                <w:szCs w:val="18"/>
              </w:rPr>
            </w:pPr>
          </w:p>
          <w:p>
            <w:pPr>
              <w:keepNext w:val="0"/>
              <w:keepLines w:val="0"/>
              <w:suppressLineNumbers w:val="0"/>
              <w:spacing w:before="0" w:beforeAutospacing="0" w:after="0" w:afterAutospacing="0" w:line="240" w:lineRule="exact"/>
              <w:ind w:left="0" w:right="0"/>
              <w:rPr>
                <w:rFonts w:ascii="宋体" w:hAnsi="宋体"/>
                <w:sz w:val="18"/>
                <w:szCs w:val="18"/>
              </w:rPr>
            </w:pPr>
          </w:p>
          <w:p>
            <w:pPr>
              <w:keepNext w:val="0"/>
              <w:keepLines w:val="0"/>
              <w:suppressLineNumbers w:val="0"/>
              <w:spacing w:before="0" w:beforeAutospacing="0" w:after="0" w:afterAutospacing="0" w:line="240" w:lineRule="exact"/>
              <w:ind w:left="0" w:right="0"/>
              <w:rPr>
                <w:rFonts w:ascii="宋体" w:hAnsi="宋体"/>
                <w:sz w:val="18"/>
                <w:szCs w:val="18"/>
              </w:rPr>
            </w:pPr>
          </w:p>
          <w:p>
            <w:pPr>
              <w:keepNext w:val="0"/>
              <w:keepLines w:val="0"/>
              <w:suppressLineNumbers w:val="0"/>
              <w:spacing w:before="0" w:beforeAutospacing="0" w:after="0" w:afterAutospacing="0" w:line="240" w:lineRule="exact"/>
              <w:ind w:left="0" w:right="0"/>
              <w:rPr>
                <w:rFonts w:ascii="宋体" w:hAnsi="宋体"/>
                <w:sz w:val="18"/>
                <w:szCs w:val="18"/>
              </w:rPr>
            </w:pPr>
          </w:p>
          <w:p>
            <w:pPr>
              <w:keepNext w:val="0"/>
              <w:keepLines w:val="0"/>
              <w:suppressLineNumbers w:val="0"/>
              <w:spacing w:before="0" w:beforeAutospacing="0" w:after="0" w:afterAutospacing="0" w:line="240" w:lineRule="exact"/>
              <w:ind w:left="0" w:right="0"/>
              <w:rPr>
                <w:rFonts w:ascii="宋体" w:hAnsi="宋体"/>
                <w:sz w:val="18"/>
                <w:szCs w:val="18"/>
              </w:rPr>
            </w:pPr>
          </w:p>
          <w:p>
            <w:pPr>
              <w:keepNext w:val="0"/>
              <w:keepLines w:val="0"/>
              <w:suppressLineNumbers w:val="0"/>
              <w:spacing w:before="0" w:beforeAutospacing="0" w:after="0" w:afterAutospacing="0" w:line="240" w:lineRule="exact"/>
              <w:ind w:left="0" w:right="0"/>
              <w:rPr>
                <w:rFonts w:ascii="宋体" w:hAnsi="宋体"/>
                <w:sz w:val="18"/>
                <w:szCs w:val="18"/>
              </w:rPr>
            </w:pPr>
          </w:p>
          <w:p>
            <w:pPr>
              <w:keepNext w:val="0"/>
              <w:keepLines w:val="0"/>
              <w:suppressLineNumbers w:val="0"/>
              <w:spacing w:before="0" w:beforeAutospacing="0" w:after="0" w:afterAutospacing="0" w:line="240" w:lineRule="exact"/>
              <w:ind w:left="0" w:right="0"/>
              <w:rPr>
                <w:rFonts w:ascii="宋体" w:hAnsi="宋体"/>
                <w:sz w:val="18"/>
                <w:szCs w:val="18"/>
              </w:rPr>
            </w:pPr>
          </w:p>
          <w:p>
            <w:pPr>
              <w:keepNext w:val="0"/>
              <w:keepLines w:val="0"/>
              <w:suppressLineNumbers w:val="0"/>
              <w:spacing w:before="0" w:beforeAutospacing="0" w:after="0" w:afterAutospacing="0" w:line="240" w:lineRule="exact"/>
              <w:ind w:left="0" w:right="0"/>
              <w:rPr>
                <w:rFonts w:ascii="宋体" w:hAnsi="宋体"/>
                <w:sz w:val="18"/>
                <w:szCs w:val="18"/>
              </w:rPr>
            </w:pPr>
            <w:r>
              <w:rPr>
                <w:rFonts w:hint="eastAsia" w:ascii="宋体" w:hAnsi="宋体"/>
                <w:sz w:val="18"/>
                <w:szCs w:val="18"/>
              </w:rPr>
              <w:t>《中华人民共和国城乡规划法》（2007年10月28日全国人大常委会通过，主席令74号）第四十五条：“县级以上地方人民政府城乡规划主管部门按照国务院规定对建设工程是否符合规划条件予以核实。未经核实或者经核实不符合规划条件的，建设单位不得组织竣工验收。”</w:t>
            </w:r>
          </w:p>
          <w:p>
            <w:pPr>
              <w:keepNext w:val="0"/>
              <w:keepLines w:val="0"/>
              <w:suppressLineNumbers w:val="0"/>
              <w:spacing w:before="0" w:beforeAutospacing="0" w:after="0" w:afterAutospacing="0" w:line="240" w:lineRule="exact"/>
              <w:ind w:left="0" w:right="0"/>
              <w:rPr>
                <w:rFonts w:ascii="宋体" w:hAnsi="宋体"/>
                <w:sz w:val="18"/>
                <w:szCs w:val="18"/>
              </w:rPr>
            </w:pPr>
            <w:r>
              <w:rPr>
                <w:rFonts w:hint="eastAsia" w:ascii="宋体" w:hAnsi="宋体"/>
                <w:sz w:val="18"/>
                <w:szCs w:val="18"/>
              </w:rPr>
              <w:t xml:space="preserve">    《河南省实施〈中华人民共和国城乡规划法〉办法》（2010年7月30日河南省人民代表大会常务委员会第十六次会议通过）第五十五条：“县级以上人民政府城乡规划主管部门应当对建设工程是否符合规划条件和许可内容予以核实。经核实符合规划条件和许可内容的，由县级以上人民政府城乡规划主管部门出具建设工程规划核实合格手续。未经城乡规划主管部门核实或者经核实不符合规划条件和许可内容的，建设单位不得组织竣工验收，建设行政主管部门不得办理竣工备案手续，房产管理部门不得办理房屋产权登记手续。建设单位应当在竣工验收后六个月内向城乡规划主管部门报送有关竣工验收资料。”</w:t>
            </w:r>
          </w:p>
        </w:tc>
        <w:tc>
          <w:tcPr>
            <w:tcW w:w="769" w:type="dxa"/>
            <w:gridSpan w:val="3"/>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受理</w:t>
            </w:r>
          </w:p>
        </w:tc>
        <w:tc>
          <w:tcPr>
            <w:tcW w:w="5059" w:type="dxa"/>
            <w:gridSpan w:val="4"/>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sz w:val="18"/>
                <w:szCs w:val="18"/>
              </w:rPr>
              <w:t>1. 受理责任： 公示依法应当提交的材料和受理条件； 一次性告知补正材料； 依法受理或不予受理（ 不予受理的依法告知理由）。</w:t>
            </w:r>
          </w:p>
        </w:tc>
        <w:tc>
          <w:tcPr>
            <w:tcW w:w="470" w:type="dxa"/>
            <w:vMerge w:val="restart"/>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sz w:val="18"/>
                <w:szCs w:val="18"/>
              </w:rPr>
              <w:t>建设工程项目规划管理科，按照内部职责分工已委托</w:t>
            </w:r>
            <w:r>
              <w:rPr>
                <w:rFonts w:hint="eastAsia" w:ascii="宋体" w:hAnsi="宋体" w:cs="宋体"/>
                <w:color w:val="000000"/>
                <w:kern w:val="0"/>
                <w:sz w:val="18"/>
                <w:szCs w:val="18"/>
              </w:rPr>
              <w:t>各分局</w:t>
            </w:r>
          </w:p>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20"/>
                <w:szCs w:val="20"/>
              </w:rPr>
            </w:pPr>
            <w:r>
              <w:rPr>
                <w:rFonts w:hint="eastAsia" w:ascii="宋体" w:hAnsi="宋体" w:cs="宋体"/>
                <w:color w:val="000000"/>
                <w:sz w:val="18"/>
                <w:szCs w:val="18"/>
              </w:rPr>
              <w:t>杨晓、史岩、陈栋梁、牛军义、万登峰、陈列</w:t>
            </w:r>
          </w:p>
        </w:tc>
        <w:tc>
          <w:tcPr>
            <w:tcW w:w="1134" w:type="dxa"/>
            <w:gridSpan w:val="4"/>
            <w:vMerge w:val="restart"/>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20"/>
                <w:szCs w:val="20"/>
              </w:rPr>
            </w:pPr>
            <w:r>
              <w:rPr>
                <w:rFonts w:hint="eastAsia" w:ascii="宋体" w:hAnsi="宋体" w:cs="宋体"/>
                <w:color w:val="000000"/>
                <w:sz w:val="20"/>
                <w:szCs w:val="20"/>
              </w:rPr>
              <w:t>10日</w:t>
            </w:r>
          </w:p>
        </w:tc>
        <w:tc>
          <w:tcPr>
            <w:tcW w:w="737" w:type="dxa"/>
            <w:gridSpan w:val="3"/>
            <w:vMerge w:val="restart"/>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20"/>
                <w:szCs w:val="20"/>
              </w:rPr>
            </w:pPr>
          </w:p>
        </w:tc>
        <w:tc>
          <w:tcPr>
            <w:tcW w:w="964" w:type="dxa"/>
            <w:gridSpan w:val="2"/>
            <w:vMerge w:val="restart"/>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20"/>
                <w:szCs w:val="20"/>
              </w:rPr>
            </w:pPr>
            <w:r>
              <w:rPr>
                <w:rFonts w:hint="eastAsia" w:ascii="宋体" w:hAnsi="宋体" w:cs="宋体"/>
                <w:color w:val="000000"/>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 w:type="dxa"/>
          <w:wAfter w:w="94" w:type="dxa"/>
          <w:trHeight w:val="4485" w:hRule="atLeast"/>
          <w:jc w:val="center"/>
        </w:trPr>
        <w:tc>
          <w:tcPr>
            <w:tcW w:w="461" w:type="dxa"/>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84" w:type="dxa"/>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634" w:type="dxa"/>
            <w:gridSpan w:val="3"/>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3830" w:type="dxa"/>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p>
        </w:tc>
        <w:tc>
          <w:tcPr>
            <w:tcW w:w="769" w:type="dxa"/>
            <w:gridSpan w:val="3"/>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审查</w:t>
            </w:r>
          </w:p>
        </w:tc>
        <w:tc>
          <w:tcPr>
            <w:tcW w:w="5059" w:type="dxa"/>
            <w:gridSpan w:val="4"/>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sz w:val="18"/>
                <w:szCs w:val="18"/>
              </w:rPr>
              <w:t>2.审查责任：材料审核（包括修建性详细规划、土地证、竣工图纸等）；组织现场核查；根据需要征求相关部门意见；提出初审意见。</w:t>
            </w:r>
          </w:p>
        </w:tc>
        <w:tc>
          <w:tcPr>
            <w:tcW w:w="470" w:type="dxa"/>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20"/>
                <w:szCs w:val="20"/>
              </w:rPr>
            </w:pPr>
          </w:p>
        </w:tc>
        <w:tc>
          <w:tcPr>
            <w:tcW w:w="1134"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20"/>
                <w:szCs w:val="20"/>
              </w:rPr>
            </w:pPr>
          </w:p>
        </w:tc>
        <w:tc>
          <w:tcPr>
            <w:tcW w:w="737"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20"/>
                <w:szCs w:val="20"/>
              </w:rPr>
            </w:pPr>
          </w:p>
        </w:tc>
        <w:tc>
          <w:tcPr>
            <w:tcW w:w="964"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 w:type="dxa"/>
          <w:wAfter w:w="94" w:type="dxa"/>
          <w:trHeight w:val="3408" w:hRule="atLeast"/>
          <w:jc w:val="center"/>
        </w:trPr>
        <w:tc>
          <w:tcPr>
            <w:tcW w:w="461" w:type="dxa"/>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84" w:type="dxa"/>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634" w:type="dxa"/>
            <w:gridSpan w:val="3"/>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3830" w:type="dxa"/>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p>
        </w:tc>
        <w:tc>
          <w:tcPr>
            <w:tcW w:w="769" w:type="dxa"/>
            <w:gridSpan w:val="3"/>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决定</w:t>
            </w:r>
          </w:p>
        </w:tc>
        <w:tc>
          <w:tcPr>
            <w:tcW w:w="5059" w:type="dxa"/>
            <w:gridSpan w:val="4"/>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sz w:val="18"/>
                <w:szCs w:val="18"/>
              </w:rPr>
              <w:t>3.决定责任：依法作出决定；经核实符合规划条件和许可内容的，报局领导同意后，核发《建设工程竣工规划核实合格证》；经核实不符合规划条件和许可内容的，出具《整改意见书》，书面说明理由，并告知当事人享有依法申请行政复议或提起行政诉讼的权利；按时办结；法定告知。</w:t>
            </w:r>
          </w:p>
        </w:tc>
        <w:tc>
          <w:tcPr>
            <w:tcW w:w="470" w:type="dxa"/>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20"/>
                <w:szCs w:val="20"/>
              </w:rPr>
            </w:pPr>
          </w:p>
        </w:tc>
        <w:tc>
          <w:tcPr>
            <w:tcW w:w="1134"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20"/>
                <w:szCs w:val="20"/>
              </w:rPr>
            </w:pPr>
          </w:p>
        </w:tc>
        <w:tc>
          <w:tcPr>
            <w:tcW w:w="737"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20"/>
                <w:szCs w:val="20"/>
              </w:rPr>
            </w:pPr>
          </w:p>
        </w:tc>
        <w:tc>
          <w:tcPr>
            <w:tcW w:w="964"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 w:type="dxa"/>
          <w:wAfter w:w="94" w:type="dxa"/>
          <w:trHeight w:val="1494" w:hRule="atLeast"/>
          <w:jc w:val="center"/>
        </w:trPr>
        <w:tc>
          <w:tcPr>
            <w:tcW w:w="461" w:type="dxa"/>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84" w:type="dxa"/>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634" w:type="dxa"/>
            <w:gridSpan w:val="3"/>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3830" w:type="dxa"/>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p>
        </w:tc>
        <w:tc>
          <w:tcPr>
            <w:tcW w:w="769" w:type="dxa"/>
            <w:gridSpan w:val="3"/>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送达</w:t>
            </w:r>
          </w:p>
        </w:tc>
        <w:tc>
          <w:tcPr>
            <w:tcW w:w="5059" w:type="dxa"/>
            <w:gridSpan w:val="4"/>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sz w:val="18"/>
                <w:szCs w:val="18"/>
              </w:rPr>
              <w:t>4.送达责任：制发送达文书；按规定送达当事人；信息公开。</w:t>
            </w:r>
          </w:p>
        </w:tc>
        <w:tc>
          <w:tcPr>
            <w:tcW w:w="470" w:type="dxa"/>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20"/>
                <w:szCs w:val="20"/>
              </w:rPr>
            </w:pPr>
          </w:p>
        </w:tc>
        <w:tc>
          <w:tcPr>
            <w:tcW w:w="1134"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20"/>
                <w:szCs w:val="20"/>
              </w:rPr>
            </w:pPr>
          </w:p>
        </w:tc>
        <w:tc>
          <w:tcPr>
            <w:tcW w:w="737"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20"/>
                <w:szCs w:val="20"/>
              </w:rPr>
            </w:pPr>
          </w:p>
        </w:tc>
        <w:tc>
          <w:tcPr>
            <w:tcW w:w="964"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 w:type="dxa"/>
          <w:wAfter w:w="94" w:type="dxa"/>
          <w:trHeight w:val="813" w:hRule="atLeast"/>
          <w:jc w:val="center"/>
        </w:trPr>
        <w:tc>
          <w:tcPr>
            <w:tcW w:w="461" w:type="dxa"/>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84" w:type="dxa"/>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634" w:type="dxa"/>
            <w:gridSpan w:val="3"/>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3830" w:type="dxa"/>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p>
        </w:tc>
        <w:tc>
          <w:tcPr>
            <w:tcW w:w="769" w:type="dxa"/>
            <w:gridSpan w:val="3"/>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事后监管</w:t>
            </w:r>
          </w:p>
        </w:tc>
        <w:tc>
          <w:tcPr>
            <w:tcW w:w="5059" w:type="dxa"/>
            <w:gridSpan w:val="4"/>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sz w:val="18"/>
                <w:szCs w:val="18"/>
              </w:rPr>
              <w:t>5.事后监管责任：督促经核实不符合规划条件和许可内容的建设单位进行整改；督促建设单位在竣工验收后按时报送有关竣工验收资料。</w:t>
            </w:r>
          </w:p>
        </w:tc>
        <w:tc>
          <w:tcPr>
            <w:tcW w:w="470" w:type="dxa"/>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20"/>
                <w:szCs w:val="20"/>
              </w:rPr>
            </w:pPr>
          </w:p>
        </w:tc>
        <w:tc>
          <w:tcPr>
            <w:tcW w:w="1134"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20"/>
                <w:szCs w:val="20"/>
              </w:rPr>
            </w:pPr>
          </w:p>
        </w:tc>
        <w:tc>
          <w:tcPr>
            <w:tcW w:w="737"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20"/>
                <w:szCs w:val="20"/>
              </w:rPr>
            </w:pPr>
          </w:p>
        </w:tc>
        <w:tc>
          <w:tcPr>
            <w:tcW w:w="964"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 w:type="dxa"/>
          <w:wAfter w:w="94" w:type="dxa"/>
          <w:trHeight w:val="839" w:hRule="atLeast"/>
          <w:jc w:val="center"/>
        </w:trPr>
        <w:tc>
          <w:tcPr>
            <w:tcW w:w="461" w:type="dxa"/>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84" w:type="dxa"/>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634" w:type="dxa"/>
            <w:gridSpan w:val="3"/>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3830" w:type="dxa"/>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p>
        </w:tc>
        <w:tc>
          <w:tcPr>
            <w:tcW w:w="769" w:type="dxa"/>
            <w:gridSpan w:val="3"/>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p>
        </w:tc>
        <w:tc>
          <w:tcPr>
            <w:tcW w:w="5059" w:type="dxa"/>
            <w:gridSpan w:val="4"/>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sz w:val="18"/>
                <w:szCs w:val="18"/>
              </w:rPr>
              <w:t>6. 其他法律法规规章文件规定应履行的责任。</w:t>
            </w:r>
          </w:p>
        </w:tc>
        <w:tc>
          <w:tcPr>
            <w:tcW w:w="470" w:type="dxa"/>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20"/>
                <w:szCs w:val="20"/>
              </w:rPr>
            </w:pPr>
          </w:p>
        </w:tc>
        <w:tc>
          <w:tcPr>
            <w:tcW w:w="1134"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20"/>
                <w:szCs w:val="20"/>
              </w:rPr>
            </w:pPr>
          </w:p>
        </w:tc>
        <w:tc>
          <w:tcPr>
            <w:tcW w:w="737"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20"/>
                <w:szCs w:val="20"/>
              </w:rPr>
            </w:pPr>
          </w:p>
        </w:tc>
        <w:tc>
          <w:tcPr>
            <w:tcW w:w="964"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 w:type="dxa"/>
          <w:wAfter w:w="94" w:type="dxa"/>
          <w:trHeight w:val="802" w:hRule="atLeast"/>
          <w:jc w:val="center"/>
        </w:trPr>
        <w:tc>
          <w:tcPr>
            <w:tcW w:w="461" w:type="dxa"/>
            <w:vMerge w:val="restart"/>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145</w:t>
            </w:r>
          </w:p>
        </w:tc>
        <w:tc>
          <w:tcPr>
            <w:tcW w:w="584" w:type="dxa"/>
            <w:vMerge w:val="restart"/>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sz w:val="18"/>
                <w:szCs w:val="18"/>
              </w:rPr>
              <w:t>其他职权</w:t>
            </w:r>
          </w:p>
        </w:tc>
        <w:tc>
          <w:tcPr>
            <w:tcW w:w="634" w:type="dxa"/>
            <w:gridSpan w:val="3"/>
            <w:vMerge w:val="restart"/>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sz w:val="18"/>
                <w:szCs w:val="18"/>
              </w:rPr>
              <w:t>建设工程竣工验收档案认可</w:t>
            </w:r>
          </w:p>
        </w:tc>
        <w:tc>
          <w:tcPr>
            <w:tcW w:w="3830" w:type="dxa"/>
            <w:vMerge w:val="restart"/>
            <w:vAlign w:val="center"/>
          </w:tcPr>
          <w:p>
            <w:pPr>
              <w:keepNext w:val="0"/>
              <w:keepLines w:val="0"/>
              <w:suppressLineNumbers w:val="0"/>
              <w:spacing w:before="0" w:beforeAutospacing="0" w:after="0" w:afterAutospacing="0" w:line="240" w:lineRule="exact"/>
              <w:ind w:left="0" w:right="0" w:firstLine="360" w:firstLineChars="200"/>
              <w:rPr>
                <w:rFonts w:ascii="宋体" w:hAnsi="宋体"/>
                <w:sz w:val="18"/>
                <w:szCs w:val="18"/>
              </w:rPr>
            </w:pPr>
            <w:r>
              <w:rPr>
                <w:rFonts w:hint="eastAsia" w:ascii="宋体" w:hAnsi="宋体"/>
                <w:sz w:val="18"/>
                <w:szCs w:val="18"/>
              </w:rPr>
              <w:t>《中华人民共和国城乡规划法》（2007年10月28日全国人大常委会通过，主席令74号）第四十五条第二款：“建设单位应当在竣工验收后六个月内向城乡规划主管部门报送有关竣工验收资料。”</w:t>
            </w:r>
          </w:p>
          <w:p>
            <w:pPr>
              <w:keepNext w:val="0"/>
              <w:keepLines w:val="0"/>
              <w:suppressLineNumbers w:val="0"/>
              <w:spacing w:before="0" w:beforeAutospacing="0" w:after="0" w:afterAutospacing="0" w:line="240" w:lineRule="exact"/>
              <w:ind w:left="0" w:right="0"/>
              <w:rPr>
                <w:rFonts w:ascii="宋体" w:hAnsi="宋体"/>
                <w:sz w:val="18"/>
                <w:szCs w:val="18"/>
              </w:rPr>
            </w:pPr>
            <w:r>
              <w:rPr>
                <w:rFonts w:hint="eastAsia" w:ascii="宋体" w:hAnsi="宋体"/>
                <w:sz w:val="18"/>
                <w:szCs w:val="18"/>
              </w:rPr>
              <w:t xml:space="preserve">    《河南省实施&lt;中华人民共和国城乡规划法&gt;办法》（2010年7月30日河南省人民代表大会常务委员会第十六次会议通过）第五十五条第三款：“建设单位应当在竣工验收后六个月内向城乡规划主管部门报送有关竣工验收资料。”</w:t>
            </w:r>
          </w:p>
          <w:p>
            <w:pPr>
              <w:keepNext w:val="0"/>
              <w:keepLines w:val="0"/>
              <w:suppressLineNumbers w:val="0"/>
              <w:spacing w:before="0" w:beforeAutospacing="0" w:after="0" w:afterAutospacing="0" w:line="240" w:lineRule="exact"/>
              <w:ind w:left="0" w:right="0"/>
              <w:rPr>
                <w:rFonts w:ascii="宋体" w:hAnsi="宋体"/>
                <w:sz w:val="18"/>
                <w:szCs w:val="18"/>
              </w:rPr>
            </w:pPr>
            <w:r>
              <w:rPr>
                <w:rFonts w:hint="eastAsia" w:ascii="宋体" w:hAnsi="宋体"/>
                <w:sz w:val="18"/>
                <w:szCs w:val="18"/>
              </w:rPr>
              <w:t xml:space="preserve">    《城市建设档案管理规定》（住房和城乡建设部令2001年90号令修改）第八条：“列入城建档案馆档案接收范围的工程，建设单位在组织竣工验收前，应当提请城建档案管理机构对工程档案进行预验收。预验收合格后，由城建档案管理机构出具工程档案认可文件。”第九条：“建设单位在取得工程档案认可文件后，方可组织工程竣工验收。建设行政主管部门在办理竣工验收备案时，应当查验工程档案认可文件。”</w:t>
            </w:r>
          </w:p>
        </w:tc>
        <w:tc>
          <w:tcPr>
            <w:tcW w:w="769" w:type="dxa"/>
            <w:gridSpan w:val="3"/>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受理</w:t>
            </w:r>
          </w:p>
        </w:tc>
        <w:tc>
          <w:tcPr>
            <w:tcW w:w="5059" w:type="dxa"/>
            <w:gridSpan w:val="4"/>
            <w:vAlign w:val="center"/>
          </w:tcPr>
          <w:p>
            <w:pPr>
              <w:keepNext w:val="0"/>
              <w:keepLines w:val="0"/>
              <w:suppressLineNumbers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kern w:val="0"/>
                <w:sz w:val="18"/>
                <w:szCs w:val="18"/>
              </w:rPr>
              <w:t>1.受理责任：公示依法应当提交的材料；一次性告知补正材料；依法受理或不予受理（不予受理的依法告知理由）</w:t>
            </w:r>
          </w:p>
        </w:tc>
        <w:tc>
          <w:tcPr>
            <w:tcW w:w="470" w:type="dxa"/>
            <w:vMerge w:val="restart"/>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自然资源和规划档案馆（李浩）</w:t>
            </w:r>
          </w:p>
        </w:tc>
        <w:tc>
          <w:tcPr>
            <w:tcW w:w="1134" w:type="dxa"/>
            <w:gridSpan w:val="4"/>
            <w:vMerge w:val="restart"/>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20"/>
                <w:szCs w:val="20"/>
              </w:rPr>
            </w:pPr>
            <w:r>
              <w:rPr>
                <w:rFonts w:hint="eastAsia" w:ascii="宋体" w:hAnsi="宋体" w:cs="宋体"/>
                <w:color w:val="000000"/>
                <w:sz w:val="20"/>
                <w:szCs w:val="20"/>
              </w:rPr>
              <w:t>10日</w:t>
            </w:r>
          </w:p>
        </w:tc>
        <w:tc>
          <w:tcPr>
            <w:tcW w:w="737" w:type="dxa"/>
            <w:gridSpan w:val="3"/>
            <w:vMerge w:val="restart"/>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20"/>
                <w:szCs w:val="20"/>
              </w:rPr>
            </w:pPr>
          </w:p>
        </w:tc>
        <w:tc>
          <w:tcPr>
            <w:tcW w:w="964" w:type="dxa"/>
            <w:gridSpan w:val="2"/>
            <w:vMerge w:val="restart"/>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20"/>
                <w:szCs w:val="20"/>
              </w:rPr>
            </w:pPr>
            <w:r>
              <w:rPr>
                <w:rFonts w:hint="eastAsia" w:ascii="宋体" w:hAnsi="宋体" w:cs="宋体"/>
                <w:color w:val="000000"/>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 w:type="dxa"/>
          <w:wAfter w:w="94" w:type="dxa"/>
          <w:trHeight w:val="924" w:hRule="atLeast"/>
          <w:jc w:val="center"/>
        </w:trPr>
        <w:tc>
          <w:tcPr>
            <w:tcW w:w="461" w:type="dxa"/>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84" w:type="dxa"/>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634" w:type="dxa"/>
            <w:gridSpan w:val="3"/>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3830" w:type="dxa"/>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p>
        </w:tc>
        <w:tc>
          <w:tcPr>
            <w:tcW w:w="769" w:type="dxa"/>
            <w:gridSpan w:val="3"/>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审查</w:t>
            </w:r>
          </w:p>
        </w:tc>
        <w:tc>
          <w:tcPr>
            <w:tcW w:w="5059" w:type="dxa"/>
            <w:gridSpan w:val="4"/>
            <w:vAlign w:val="center"/>
          </w:tcPr>
          <w:p>
            <w:pPr>
              <w:keepNext w:val="0"/>
              <w:keepLines w:val="0"/>
              <w:suppressLineNumbers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kern w:val="0"/>
                <w:sz w:val="18"/>
                <w:szCs w:val="18"/>
              </w:rPr>
              <w:t>2.审查责任：材料审核符合《建设工程文件归档规范》GB/T50328-2014和《建设电子文件与电子档案管理规范》CJJ/T117-2007两个标准，根据需要组织现场查勘，提出初审意见。</w:t>
            </w:r>
          </w:p>
        </w:tc>
        <w:tc>
          <w:tcPr>
            <w:tcW w:w="470" w:type="dxa"/>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20"/>
                <w:szCs w:val="20"/>
              </w:rPr>
            </w:pPr>
          </w:p>
        </w:tc>
        <w:tc>
          <w:tcPr>
            <w:tcW w:w="1134"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20"/>
                <w:szCs w:val="20"/>
              </w:rPr>
            </w:pPr>
          </w:p>
        </w:tc>
        <w:tc>
          <w:tcPr>
            <w:tcW w:w="737"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20"/>
                <w:szCs w:val="20"/>
              </w:rPr>
            </w:pPr>
          </w:p>
        </w:tc>
        <w:tc>
          <w:tcPr>
            <w:tcW w:w="964"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 w:type="dxa"/>
          <w:wAfter w:w="94" w:type="dxa"/>
          <w:trHeight w:val="1163" w:hRule="atLeast"/>
          <w:jc w:val="center"/>
        </w:trPr>
        <w:tc>
          <w:tcPr>
            <w:tcW w:w="461" w:type="dxa"/>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84" w:type="dxa"/>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634" w:type="dxa"/>
            <w:gridSpan w:val="3"/>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3830" w:type="dxa"/>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p>
        </w:tc>
        <w:tc>
          <w:tcPr>
            <w:tcW w:w="769" w:type="dxa"/>
            <w:gridSpan w:val="3"/>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决定</w:t>
            </w:r>
          </w:p>
        </w:tc>
        <w:tc>
          <w:tcPr>
            <w:tcW w:w="5059" w:type="dxa"/>
            <w:gridSpan w:val="4"/>
            <w:vAlign w:val="center"/>
          </w:tcPr>
          <w:p>
            <w:pPr>
              <w:keepNext w:val="0"/>
              <w:keepLines w:val="0"/>
              <w:suppressLineNumbers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kern w:val="0"/>
                <w:sz w:val="18"/>
                <w:szCs w:val="18"/>
              </w:rPr>
              <w:t>3.决定责任：依法作出决定；准予认可的，颁发《建设工程认可证》；不予认可的，书面说明理由，并告知当事人享有依法申请行政复议或提起行政诉讼的权利；按时办结；法定告知。</w:t>
            </w:r>
          </w:p>
        </w:tc>
        <w:tc>
          <w:tcPr>
            <w:tcW w:w="470" w:type="dxa"/>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20"/>
                <w:szCs w:val="20"/>
              </w:rPr>
            </w:pPr>
          </w:p>
        </w:tc>
        <w:tc>
          <w:tcPr>
            <w:tcW w:w="1134"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20"/>
                <w:szCs w:val="20"/>
              </w:rPr>
            </w:pPr>
          </w:p>
        </w:tc>
        <w:tc>
          <w:tcPr>
            <w:tcW w:w="737"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20"/>
                <w:szCs w:val="20"/>
              </w:rPr>
            </w:pPr>
          </w:p>
        </w:tc>
        <w:tc>
          <w:tcPr>
            <w:tcW w:w="964"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 w:type="dxa"/>
          <w:wAfter w:w="94" w:type="dxa"/>
          <w:trHeight w:val="542" w:hRule="atLeast"/>
          <w:jc w:val="center"/>
        </w:trPr>
        <w:tc>
          <w:tcPr>
            <w:tcW w:w="461" w:type="dxa"/>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84" w:type="dxa"/>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634" w:type="dxa"/>
            <w:gridSpan w:val="3"/>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3830" w:type="dxa"/>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p>
        </w:tc>
        <w:tc>
          <w:tcPr>
            <w:tcW w:w="769" w:type="dxa"/>
            <w:gridSpan w:val="3"/>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送达</w:t>
            </w:r>
          </w:p>
        </w:tc>
        <w:tc>
          <w:tcPr>
            <w:tcW w:w="5059" w:type="dxa"/>
            <w:gridSpan w:val="4"/>
            <w:vAlign w:val="center"/>
          </w:tcPr>
          <w:p>
            <w:pPr>
              <w:keepNext w:val="0"/>
              <w:keepLines w:val="0"/>
              <w:suppressLineNumbers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kern w:val="0"/>
                <w:sz w:val="18"/>
                <w:szCs w:val="18"/>
              </w:rPr>
              <w:t>4.送达责任：制发送达文书；按规定送达给申请人；信息公开。</w:t>
            </w:r>
          </w:p>
        </w:tc>
        <w:tc>
          <w:tcPr>
            <w:tcW w:w="470" w:type="dxa"/>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20"/>
                <w:szCs w:val="20"/>
              </w:rPr>
            </w:pPr>
          </w:p>
        </w:tc>
        <w:tc>
          <w:tcPr>
            <w:tcW w:w="1134"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20"/>
                <w:szCs w:val="20"/>
              </w:rPr>
            </w:pPr>
          </w:p>
        </w:tc>
        <w:tc>
          <w:tcPr>
            <w:tcW w:w="737"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20"/>
                <w:szCs w:val="20"/>
              </w:rPr>
            </w:pPr>
          </w:p>
        </w:tc>
        <w:tc>
          <w:tcPr>
            <w:tcW w:w="964"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 w:type="dxa"/>
          <w:wAfter w:w="94" w:type="dxa"/>
          <w:trHeight w:val="1028" w:hRule="atLeast"/>
          <w:jc w:val="center"/>
        </w:trPr>
        <w:tc>
          <w:tcPr>
            <w:tcW w:w="461" w:type="dxa"/>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84" w:type="dxa"/>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634" w:type="dxa"/>
            <w:gridSpan w:val="3"/>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3830" w:type="dxa"/>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p>
        </w:tc>
        <w:tc>
          <w:tcPr>
            <w:tcW w:w="769" w:type="dxa"/>
            <w:gridSpan w:val="3"/>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事后监管</w:t>
            </w:r>
          </w:p>
        </w:tc>
        <w:tc>
          <w:tcPr>
            <w:tcW w:w="5059" w:type="dxa"/>
            <w:gridSpan w:val="4"/>
            <w:vAlign w:val="center"/>
          </w:tcPr>
          <w:p>
            <w:pPr>
              <w:keepNext w:val="0"/>
              <w:keepLines w:val="0"/>
              <w:suppressLineNumbers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kern w:val="0"/>
                <w:sz w:val="18"/>
                <w:szCs w:val="18"/>
              </w:rPr>
              <w:t>5.事后监管责任：加强对建设工程档案资料的整理、审查和监管。</w:t>
            </w:r>
          </w:p>
        </w:tc>
        <w:tc>
          <w:tcPr>
            <w:tcW w:w="470" w:type="dxa"/>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20"/>
                <w:szCs w:val="20"/>
              </w:rPr>
            </w:pPr>
          </w:p>
        </w:tc>
        <w:tc>
          <w:tcPr>
            <w:tcW w:w="1134"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20"/>
                <w:szCs w:val="20"/>
              </w:rPr>
            </w:pPr>
          </w:p>
        </w:tc>
        <w:tc>
          <w:tcPr>
            <w:tcW w:w="737"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20"/>
                <w:szCs w:val="20"/>
              </w:rPr>
            </w:pPr>
          </w:p>
        </w:tc>
        <w:tc>
          <w:tcPr>
            <w:tcW w:w="964"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 w:type="dxa"/>
          <w:wAfter w:w="94" w:type="dxa"/>
          <w:trHeight w:val="520" w:hRule="atLeast"/>
          <w:jc w:val="center"/>
        </w:trPr>
        <w:tc>
          <w:tcPr>
            <w:tcW w:w="461" w:type="dxa"/>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84" w:type="dxa"/>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634" w:type="dxa"/>
            <w:gridSpan w:val="3"/>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3830" w:type="dxa"/>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p>
        </w:tc>
        <w:tc>
          <w:tcPr>
            <w:tcW w:w="769" w:type="dxa"/>
            <w:gridSpan w:val="3"/>
            <w:vAlign w:val="center"/>
          </w:tcPr>
          <w:p>
            <w:pPr>
              <w:keepNext w:val="0"/>
              <w:keepLines w:val="0"/>
              <w:suppressLineNumbers w:val="0"/>
              <w:spacing w:before="0" w:beforeAutospacing="0" w:after="0" w:afterAutospacing="0" w:line="240" w:lineRule="exact"/>
              <w:ind w:left="0" w:right="0"/>
              <w:jc w:val="center"/>
              <w:rPr>
                <w:rFonts w:ascii="宋体" w:hAnsi="宋体" w:cs="宋体"/>
                <w:color w:val="000000"/>
                <w:sz w:val="18"/>
                <w:szCs w:val="18"/>
              </w:rPr>
            </w:pPr>
          </w:p>
        </w:tc>
        <w:tc>
          <w:tcPr>
            <w:tcW w:w="5059" w:type="dxa"/>
            <w:gridSpan w:val="4"/>
            <w:vAlign w:val="center"/>
          </w:tcPr>
          <w:p>
            <w:pPr>
              <w:keepNext w:val="0"/>
              <w:keepLines w:val="0"/>
              <w:suppressLineNumbers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kern w:val="0"/>
                <w:sz w:val="18"/>
                <w:szCs w:val="18"/>
              </w:rPr>
              <w:t>6.其他法律法规规章文件规定应履行的责任。</w:t>
            </w:r>
          </w:p>
        </w:tc>
        <w:tc>
          <w:tcPr>
            <w:tcW w:w="470" w:type="dxa"/>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20"/>
                <w:szCs w:val="20"/>
              </w:rPr>
            </w:pPr>
          </w:p>
        </w:tc>
        <w:tc>
          <w:tcPr>
            <w:tcW w:w="1134"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20"/>
                <w:szCs w:val="20"/>
              </w:rPr>
            </w:pPr>
          </w:p>
        </w:tc>
        <w:tc>
          <w:tcPr>
            <w:tcW w:w="737"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20"/>
                <w:szCs w:val="20"/>
              </w:rPr>
            </w:pPr>
          </w:p>
        </w:tc>
        <w:tc>
          <w:tcPr>
            <w:tcW w:w="964"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 w:type="dxa"/>
          <w:wAfter w:w="94" w:type="dxa"/>
          <w:trHeight w:val="4241" w:hRule="atLeast"/>
          <w:jc w:val="center"/>
        </w:trPr>
        <w:tc>
          <w:tcPr>
            <w:tcW w:w="461" w:type="dxa"/>
            <w:vMerge w:val="restart"/>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146</w:t>
            </w:r>
          </w:p>
        </w:tc>
        <w:tc>
          <w:tcPr>
            <w:tcW w:w="584" w:type="dxa"/>
            <w:vMerge w:val="restart"/>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sz w:val="18"/>
                <w:szCs w:val="18"/>
              </w:rPr>
              <w:t>其他职权</w:t>
            </w:r>
          </w:p>
        </w:tc>
        <w:tc>
          <w:tcPr>
            <w:tcW w:w="634" w:type="dxa"/>
            <w:gridSpan w:val="3"/>
            <w:vMerge w:val="restart"/>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建设工程设计方案审查</w:t>
            </w:r>
          </w:p>
        </w:tc>
        <w:tc>
          <w:tcPr>
            <w:tcW w:w="3830" w:type="dxa"/>
            <w:vMerge w:val="restart"/>
            <w:vAlign w:val="center"/>
          </w:tcPr>
          <w:p>
            <w:pPr>
              <w:keepNext w:val="0"/>
              <w:keepLines w:val="0"/>
              <w:suppressLineNumbers w:val="0"/>
              <w:spacing w:before="0" w:beforeAutospacing="0" w:after="0" w:afterAutospacing="0" w:line="240" w:lineRule="exact"/>
              <w:ind w:left="0" w:right="0" w:firstLine="360" w:firstLineChars="200"/>
              <w:rPr>
                <w:rFonts w:ascii="宋体" w:hAnsi="宋体"/>
                <w:sz w:val="18"/>
                <w:szCs w:val="18"/>
              </w:rPr>
            </w:pPr>
            <w:r>
              <w:rPr>
                <w:rFonts w:hint="eastAsia" w:ascii="宋体" w:hAnsi="宋体"/>
                <w:sz w:val="18"/>
                <w:szCs w:val="18"/>
              </w:rPr>
              <w:t>《中华人民共和国城乡规划法》（2007年10月通过，主席令74号）第四十条：“申请办理建设工程规划许可证，应当提交使用土地的有关证明文件、建设工程设计方案等材料。需要建设单位编制修建性详细规划的建设项目，还应当提交修建性详细规划。城市、县人民政府城乡规划主管部门或者省、自治区、直辖市人民政府确定的镇人民政府应当依法将经审定的修建性详细规划、建设工程设计方案的总平面图予以公布。”</w:t>
            </w:r>
          </w:p>
          <w:p>
            <w:pPr>
              <w:keepNext w:val="0"/>
              <w:keepLines w:val="0"/>
              <w:suppressLineNumbers w:val="0"/>
              <w:spacing w:before="0" w:beforeAutospacing="0" w:after="0" w:afterAutospacing="0" w:line="240" w:lineRule="exact"/>
              <w:ind w:left="0" w:right="0" w:firstLine="360" w:firstLineChars="200"/>
              <w:rPr>
                <w:rFonts w:ascii="宋体" w:hAnsi="宋体"/>
                <w:sz w:val="18"/>
                <w:szCs w:val="18"/>
              </w:rPr>
            </w:pPr>
            <w:r>
              <w:rPr>
                <w:rFonts w:hint="eastAsia" w:ascii="宋体" w:hAnsi="宋体"/>
                <w:sz w:val="18"/>
                <w:szCs w:val="18"/>
              </w:rPr>
              <w:t>《河南省实施&lt;中华人民共和国城乡规划法&gt;办法》（2010年7月30日河南省人民代表大会常务委员会第十六次会议通过）第四十三条：“在城市、镇规划区内新建、改建、扩建建筑物、构筑物以及进行道路、管线和其他工程建设的，建设单位或者个人应当持下列材料向城市、县人民政府城乡规划主管部门或者省人民政府确定的镇人民政府申请核发建设工程规划许可证：（一）建设工程规划许可申请书；（二）使用土地的有关证明文件；（三）建设项目批准、核准、备案文件或者相关文件；（四）建设工程设计方案；（五）依照规定需要建设单位编制修建性详细规划的建设项目，应当提交修建性详细规划；（六）法律、法规规定的其他材料。”</w:t>
            </w:r>
          </w:p>
        </w:tc>
        <w:tc>
          <w:tcPr>
            <w:tcW w:w="769" w:type="dxa"/>
            <w:gridSpan w:val="3"/>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受理</w:t>
            </w:r>
          </w:p>
        </w:tc>
        <w:tc>
          <w:tcPr>
            <w:tcW w:w="5059" w:type="dxa"/>
            <w:gridSpan w:val="4"/>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sz w:val="18"/>
                <w:szCs w:val="18"/>
              </w:rPr>
              <w:t>1.受理责任：公示依法应当提交的材料和受理条件；一次性告知补正材料；对</w:t>
            </w:r>
            <w:r>
              <w:rPr>
                <w:rFonts w:hint="eastAsia" w:ascii="宋体" w:hAnsi="宋体" w:cs="宋体"/>
                <w:color w:val="000000"/>
                <w:spacing w:val="-10"/>
                <w:sz w:val="18"/>
                <w:szCs w:val="18"/>
              </w:rPr>
              <w:t>建筑工程设计方案</w:t>
            </w:r>
            <w:r>
              <w:rPr>
                <w:rFonts w:hint="eastAsia" w:ascii="宋体" w:hAnsi="宋体" w:cs="宋体"/>
                <w:color w:val="000000"/>
                <w:sz w:val="18"/>
                <w:szCs w:val="18"/>
              </w:rPr>
              <w:t>进行初审；依法受理或不予受理（不予受理应当告知理由）。</w:t>
            </w:r>
          </w:p>
        </w:tc>
        <w:tc>
          <w:tcPr>
            <w:tcW w:w="470" w:type="dxa"/>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建设工程项目规划管理科，按照内部职责分工已调至秘书科</w:t>
            </w:r>
          </w:p>
        </w:tc>
        <w:tc>
          <w:tcPr>
            <w:tcW w:w="1134" w:type="dxa"/>
            <w:gridSpan w:val="4"/>
            <w:vMerge w:val="restart"/>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737" w:type="dxa"/>
            <w:gridSpan w:val="3"/>
            <w:vMerge w:val="restart"/>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964" w:type="dxa"/>
            <w:gridSpan w:val="2"/>
            <w:vMerge w:val="restart"/>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 w:type="dxa"/>
          <w:wAfter w:w="94" w:type="dxa"/>
          <w:trHeight w:val="2411" w:hRule="atLeast"/>
          <w:jc w:val="center"/>
        </w:trPr>
        <w:tc>
          <w:tcPr>
            <w:tcW w:w="461" w:type="dxa"/>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84" w:type="dxa"/>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634" w:type="dxa"/>
            <w:gridSpan w:val="3"/>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3830" w:type="dxa"/>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p>
        </w:tc>
        <w:tc>
          <w:tcPr>
            <w:tcW w:w="769" w:type="dxa"/>
            <w:gridSpan w:val="3"/>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审查</w:t>
            </w:r>
          </w:p>
        </w:tc>
        <w:tc>
          <w:tcPr>
            <w:tcW w:w="5059" w:type="dxa"/>
            <w:gridSpan w:val="4"/>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sz w:val="18"/>
                <w:szCs w:val="18"/>
              </w:rPr>
              <w:t>2．审查责任：依据控制性详细和规划条件对</w:t>
            </w:r>
            <w:r>
              <w:rPr>
                <w:rFonts w:hint="eastAsia" w:ascii="宋体" w:hAnsi="宋体" w:cs="宋体"/>
                <w:color w:val="000000"/>
                <w:spacing w:val="-10"/>
                <w:sz w:val="18"/>
                <w:szCs w:val="18"/>
              </w:rPr>
              <w:t>建筑工程设计方案</w:t>
            </w:r>
            <w:r>
              <w:rPr>
                <w:rFonts w:hint="eastAsia" w:ascii="宋体" w:hAnsi="宋体" w:cs="宋体"/>
                <w:color w:val="000000"/>
                <w:sz w:val="18"/>
                <w:szCs w:val="18"/>
              </w:rPr>
              <w:t>进行审查，并提交专家技术评审会评审。</w:t>
            </w:r>
          </w:p>
        </w:tc>
        <w:tc>
          <w:tcPr>
            <w:tcW w:w="470" w:type="dxa"/>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秘书科</w:t>
            </w:r>
          </w:p>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张槐</w:t>
            </w:r>
          </w:p>
        </w:tc>
        <w:tc>
          <w:tcPr>
            <w:tcW w:w="1134"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737"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964"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 w:type="dxa"/>
          <w:wAfter w:w="94" w:type="dxa"/>
          <w:trHeight w:val="1690" w:hRule="atLeast"/>
          <w:jc w:val="center"/>
        </w:trPr>
        <w:tc>
          <w:tcPr>
            <w:tcW w:w="461" w:type="dxa"/>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84" w:type="dxa"/>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634" w:type="dxa"/>
            <w:gridSpan w:val="3"/>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3830" w:type="dxa"/>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p>
        </w:tc>
        <w:tc>
          <w:tcPr>
            <w:tcW w:w="769" w:type="dxa"/>
            <w:gridSpan w:val="3"/>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决定</w:t>
            </w:r>
          </w:p>
        </w:tc>
        <w:tc>
          <w:tcPr>
            <w:tcW w:w="5059" w:type="dxa"/>
            <w:gridSpan w:val="4"/>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sz w:val="18"/>
                <w:szCs w:val="18"/>
              </w:rPr>
              <w:t>3.决定责任：审定通过的，出具建设工程设计方案批复文件；不予通过的，说明理由，并书面告知。</w:t>
            </w:r>
          </w:p>
        </w:tc>
        <w:tc>
          <w:tcPr>
            <w:tcW w:w="470" w:type="dxa"/>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秘书科</w:t>
            </w:r>
          </w:p>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张槐</w:t>
            </w:r>
          </w:p>
        </w:tc>
        <w:tc>
          <w:tcPr>
            <w:tcW w:w="1134"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737"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964"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 w:type="dxa"/>
          <w:wAfter w:w="94" w:type="dxa"/>
          <w:trHeight w:val="1019" w:hRule="atLeast"/>
          <w:jc w:val="center"/>
        </w:trPr>
        <w:tc>
          <w:tcPr>
            <w:tcW w:w="461" w:type="dxa"/>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84" w:type="dxa"/>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634" w:type="dxa"/>
            <w:gridSpan w:val="3"/>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3830" w:type="dxa"/>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p>
        </w:tc>
        <w:tc>
          <w:tcPr>
            <w:tcW w:w="769" w:type="dxa"/>
            <w:gridSpan w:val="3"/>
            <w:vAlign w:val="center"/>
          </w:tcPr>
          <w:p>
            <w:pPr>
              <w:keepNext w:val="0"/>
              <w:keepLines w:val="0"/>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送达</w:t>
            </w:r>
          </w:p>
        </w:tc>
        <w:tc>
          <w:tcPr>
            <w:tcW w:w="5059" w:type="dxa"/>
            <w:gridSpan w:val="4"/>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sz w:val="18"/>
                <w:szCs w:val="18"/>
              </w:rPr>
              <w:t>4.送达责任：将建设工程设计方案批复文件送达。</w:t>
            </w:r>
          </w:p>
        </w:tc>
        <w:tc>
          <w:tcPr>
            <w:tcW w:w="470" w:type="dxa"/>
            <w:vMerge w:val="restart"/>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秘书科</w:t>
            </w:r>
          </w:p>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张槐</w:t>
            </w:r>
          </w:p>
        </w:tc>
        <w:tc>
          <w:tcPr>
            <w:tcW w:w="1134"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737"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964"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 w:type="dxa"/>
          <w:wAfter w:w="94" w:type="dxa"/>
          <w:trHeight w:val="625" w:hRule="atLeast"/>
          <w:jc w:val="center"/>
        </w:trPr>
        <w:tc>
          <w:tcPr>
            <w:tcW w:w="461" w:type="dxa"/>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84" w:type="dxa"/>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634" w:type="dxa"/>
            <w:gridSpan w:val="3"/>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3830" w:type="dxa"/>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p>
        </w:tc>
        <w:tc>
          <w:tcPr>
            <w:tcW w:w="769" w:type="dxa"/>
            <w:gridSpan w:val="3"/>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事后监督</w:t>
            </w:r>
          </w:p>
        </w:tc>
        <w:tc>
          <w:tcPr>
            <w:tcW w:w="5059" w:type="dxa"/>
            <w:gridSpan w:val="4"/>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kern w:val="0"/>
                <w:sz w:val="18"/>
                <w:szCs w:val="18"/>
              </w:rPr>
              <w:t>5.事后监管责任：加强对建设工程设计方案资料的整理、审查和监管。</w:t>
            </w:r>
          </w:p>
        </w:tc>
        <w:tc>
          <w:tcPr>
            <w:tcW w:w="470" w:type="dxa"/>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1134"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737"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964"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 w:type="dxa"/>
          <w:wAfter w:w="94" w:type="dxa"/>
          <w:trHeight w:val="663" w:hRule="atLeast"/>
          <w:jc w:val="center"/>
        </w:trPr>
        <w:tc>
          <w:tcPr>
            <w:tcW w:w="461" w:type="dxa"/>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584" w:type="dxa"/>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634" w:type="dxa"/>
            <w:gridSpan w:val="3"/>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3830" w:type="dxa"/>
            <w:vMerge w:val="continue"/>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p>
        </w:tc>
        <w:tc>
          <w:tcPr>
            <w:tcW w:w="769" w:type="dxa"/>
            <w:gridSpan w:val="3"/>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5059" w:type="dxa"/>
            <w:gridSpan w:val="4"/>
            <w:vAlign w:val="center"/>
          </w:tcPr>
          <w:p>
            <w:pPr>
              <w:keepNext w:val="0"/>
              <w:keepLines w:val="0"/>
              <w:suppressLineNumbers w:val="0"/>
              <w:autoSpaceDE w:val="0"/>
              <w:autoSpaceDN w:val="0"/>
              <w:spacing w:before="0" w:beforeAutospacing="0" w:after="0" w:afterAutospacing="0" w:line="240" w:lineRule="exact"/>
              <w:ind w:left="0" w:right="0"/>
              <w:rPr>
                <w:rFonts w:ascii="宋体" w:hAnsi="宋体" w:cs="宋体"/>
                <w:color w:val="000000"/>
                <w:sz w:val="18"/>
                <w:szCs w:val="18"/>
              </w:rPr>
            </w:pPr>
            <w:r>
              <w:rPr>
                <w:rFonts w:hint="eastAsia" w:ascii="宋体" w:hAnsi="宋体" w:cs="宋体"/>
                <w:color w:val="000000"/>
                <w:sz w:val="18"/>
                <w:szCs w:val="18"/>
              </w:rPr>
              <w:t>6. 其他法律法规规章文件规定应履行的责任。</w:t>
            </w:r>
          </w:p>
        </w:tc>
        <w:tc>
          <w:tcPr>
            <w:tcW w:w="470" w:type="dxa"/>
            <w:vMerge w:val="continue"/>
            <w:vAlign w:val="center"/>
          </w:tcPr>
          <w:p>
            <w:pPr>
              <w:keepNext w:val="0"/>
              <w:keepLines w:val="0"/>
              <w:suppressLineNumbers w:val="0"/>
              <w:autoSpaceDE w:val="0"/>
              <w:autoSpaceDN w:val="0"/>
              <w:spacing w:before="0" w:beforeAutospacing="0" w:after="0" w:afterAutospacing="0" w:line="240" w:lineRule="exact"/>
              <w:ind w:left="0" w:right="0"/>
              <w:jc w:val="center"/>
              <w:rPr>
                <w:rFonts w:ascii="宋体" w:hAnsi="宋体" w:cs="宋体"/>
                <w:color w:val="000000"/>
                <w:sz w:val="18"/>
                <w:szCs w:val="18"/>
              </w:rPr>
            </w:pPr>
          </w:p>
        </w:tc>
        <w:tc>
          <w:tcPr>
            <w:tcW w:w="1134" w:type="dxa"/>
            <w:gridSpan w:val="4"/>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737" w:type="dxa"/>
            <w:gridSpan w:val="3"/>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c>
          <w:tcPr>
            <w:tcW w:w="964" w:type="dxa"/>
            <w:gridSpan w:val="2"/>
            <w:vMerge w:val="continue"/>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4" w:type="dxa"/>
          <w:trHeight w:val="581" w:hRule="atLeast"/>
          <w:jc w:val="center"/>
        </w:trPr>
        <w:tc>
          <w:tcPr>
            <w:tcW w:w="14646" w:type="dxa"/>
            <w:gridSpan w:val="24"/>
            <w:vAlign w:val="center"/>
          </w:tcPr>
          <w:p>
            <w:pPr>
              <w:keepNext w:val="0"/>
              <w:keepLines w:val="0"/>
              <w:suppressLineNumbers w:val="0"/>
              <w:autoSpaceDE w:val="0"/>
              <w:autoSpaceDN w:val="0"/>
              <w:adjustRightInd w:val="0"/>
              <w:snapToGrid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kern w:val="0"/>
                <w:sz w:val="18"/>
                <w:szCs w:val="18"/>
              </w:rPr>
              <w:t xml:space="preserve">服务电话：0395—3101771         投诉机构： </w:t>
            </w:r>
            <w:r>
              <w:rPr>
                <w:rFonts w:hint="eastAsia" w:ascii="宋体" w:hAnsi="宋体" w:cs="宋体"/>
                <w:color w:val="000000"/>
                <w:kern w:val="0"/>
                <w:sz w:val="18"/>
                <w:szCs w:val="18"/>
                <w:lang w:eastAsia="zh-CN"/>
              </w:rPr>
              <w:t>机关纪委</w:t>
            </w:r>
            <w:r>
              <w:rPr>
                <w:rFonts w:hint="eastAsia" w:ascii="宋体" w:hAnsi="宋体" w:cs="宋体"/>
                <w:color w:val="000000"/>
                <w:kern w:val="0"/>
                <w:sz w:val="18"/>
                <w:szCs w:val="18"/>
              </w:rPr>
              <w:t xml:space="preserve">                         投诉电话：0395－3185990                 受理地点：漯河市淞江路616号</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gridAfter w:val="1"/>
          <w:wAfter w:w="94" w:type="dxa"/>
          <w:trHeight w:val="735" w:hRule="atLeast"/>
          <w:jc w:val="center"/>
        </w:trPr>
        <w:tc>
          <w:tcPr>
            <w:tcW w:w="46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147</w:t>
            </w:r>
          </w:p>
        </w:tc>
        <w:tc>
          <w:tcPr>
            <w:tcW w:w="58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其他</w:t>
            </w:r>
          </w:p>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sz w:val="18"/>
                <w:szCs w:val="18"/>
              </w:rPr>
              <w:t>职权</w:t>
            </w:r>
          </w:p>
        </w:tc>
        <w:tc>
          <w:tcPr>
            <w:tcW w:w="583"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市域内地图审核</w:t>
            </w:r>
          </w:p>
        </w:tc>
        <w:tc>
          <w:tcPr>
            <w:tcW w:w="4370" w:type="dxa"/>
            <w:gridSpan w:val="4"/>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firstLine="360" w:firstLineChars="200"/>
              <w:jc w:val="left"/>
              <w:textAlignment w:val="center"/>
              <w:rPr>
                <w:rFonts w:ascii="宋体" w:hAnsi="宋体" w:cs="宋体"/>
                <w:color w:val="000000"/>
                <w:sz w:val="18"/>
                <w:szCs w:val="18"/>
              </w:rPr>
            </w:pPr>
            <w:r>
              <w:rPr>
                <w:rFonts w:hint="eastAsia" w:ascii="宋体" w:hAnsi="宋体" w:cs="宋体"/>
                <w:color w:val="000000"/>
                <w:sz w:val="18"/>
                <w:szCs w:val="18"/>
              </w:rPr>
              <w:t>《中华人民共和国地图编制出版管理条例》(国务院令第180号)第十七条：“出版或者展示未出版的绘有国界线或者省、自治区、直辖市行政区域界线地图（含图书、报刊插图、示意图）的，在地图印刷或者展示前，应当依照下列规定送审试制样图一式两份：（二）省、自治区、直辖市行政区域范围内的地方性地图，报有关省、自治区、直辖市人民政府负责管理测绘工作的部门或者国务院测绘行政主管部门审核；”《河南省测绘管理条例》（2004年11月26日河南省第十届人民代表大会常务委员会第十二次会议修订）第二十四条：“编制、印刷、制作本省行政区域范围内的各类地图和地图图形的产品，以及公开展示未出版的绘有行政区域界线的地图，应当按照国务院关于地图编制出版的有关规定，报省测绘主管部门审核。出版地图的，应当在印刷后三十日内将印刷图一式两份送省测绘主管部门备案。”《河南省测绘地理信息局关于下放部分省级测绘地理信息行政管理事权的通知》（豫测〔2014〕37号）：“委托各省辖市、省直管县负责本行政区域内公开出版、引进、展示、登载地图（不含图册）以及在生产加工的产品上附加上述行政区域内地图图形和其他形式的地图的受理和审核，审核同意的，统一编发地图审核号；《河南省测绘管理条例》第二十七条 编写本省地方性中、小学教学地图和中、小学教科书及辅导材料中的插附地图，由省教育行政主管部门会同省测绘主管部门组织审定。任何出版单位不得出版未经审定的地方性中、小学教学地图和含插附未经审核的地图的中、小学教科书及辅导材料。”</w:t>
            </w:r>
          </w:p>
        </w:tc>
        <w:tc>
          <w:tcPr>
            <w:tcW w:w="77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受理</w:t>
            </w:r>
          </w:p>
        </w:tc>
        <w:tc>
          <w:tcPr>
            <w:tcW w:w="45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p>
          <w:p>
            <w:pPr>
              <w:keepNext w:val="0"/>
              <w:keepLines w:val="0"/>
              <w:suppressLineNumbers w:val="0"/>
              <w:spacing w:before="0" w:beforeAutospacing="0" w:after="0" w:afterAutospacing="0"/>
              <w:ind w:left="0" w:right="0"/>
              <w:rPr>
                <w:rFonts w:ascii="宋体" w:hAnsi="宋体" w:cs="宋体"/>
                <w:sz w:val="18"/>
                <w:szCs w:val="18"/>
              </w:rPr>
            </w:pPr>
            <w:r>
              <w:rPr>
                <w:rFonts w:hint="eastAsia" w:ascii="宋体" w:hAnsi="宋体" w:cs="宋体"/>
                <w:sz w:val="18"/>
                <w:szCs w:val="18"/>
              </w:rPr>
              <w:t>1.受理责任：公示依法应当提交的材料和受理条件；一次性告知补正材料；依法受理或不予受理（不予受理的依法告知理由）。</w:t>
            </w:r>
          </w:p>
        </w:tc>
        <w:tc>
          <w:tcPr>
            <w:tcW w:w="993" w:type="dxa"/>
            <w:gridSpan w:val="3"/>
            <w:vMerge w:val="restart"/>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测绘地理信息管理科</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徐力</w:t>
            </w:r>
          </w:p>
        </w:tc>
        <w:tc>
          <w:tcPr>
            <w:tcW w:w="567" w:type="dxa"/>
            <w:tcBorders>
              <w:top w:val="single" w:color="000000" w:sz="4" w:space="0"/>
              <w:left w:val="single" w:color="auto"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3日</w:t>
            </w:r>
          </w:p>
        </w:tc>
        <w:tc>
          <w:tcPr>
            <w:tcW w:w="567"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20日</w:t>
            </w:r>
          </w:p>
        </w:tc>
        <w:tc>
          <w:tcPr>
            <w:tcW w:w="1178"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gridAfter w:val="1"/>
          <w:wAfter w:w="94" w:type="dxa"/>
          <w:trHeight w:val="945" w:hRule="atLeast"/>
          <w:jc w:val="center"/>
        </w:trPr>
        <w:tc>
          <w:tcPr>
            <w:tcW w:w="465"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370" w:type="dxa"/>
            <w:gridSpan w:val="4"/>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778"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4561"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sz w:val="18"/>
                <w:szCs w:val="18"/>
              </w:rPr>
              <w:t>2.审查责任：按照《中华人民共和国地图编制出版管理条例》(国务院令第180号)第二章，审核材料真实性和合法性；组织进行地图内容和保密等技术审查；根据需要征求教育部门、印刷出版机构意见；提出初审意见。</w:t>
            </w:r>
          </w:p>
        </w:tc>
        <w:tc>
          <w:tcPr>
            <w:tcW w:w="993" w:type="dxa"/>
            <w:gridSpan w:val="3"/>
            <w:vMerge w:val="continue"/>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67" w:type="dxa"/>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5日</w:t>
            </w:r>
          </w:p>
        </w:tc>
        <w:tc>
          <w:tcPr>
            <w:tcW w:w="567"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17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gridAfter w:val="1"/>
          <w:wAfter w:w="94" w:type="dxa"/>
          <w:trHeight w:val="255" w:hRule="atLeast"/>
          <w:jc w:val="center"/>
        </w:trPr>
        <w:tc>
          <w:tcPr>
            <w:tcW w:w="465"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370" w:type="dxa"/>
            <w:gridSpan w:val="4"/>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77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p>
        </w:tc>
        <w:tc>
          <w:tcPr>
            <w:tcW w:w="4561"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p>
        </w:tc>
        <w:tc>
          <w:tcPr>
            <w:tcW w:w="993" w:type="dxa"/>
            <w:gridSpan w:val="3"/>
            <w:vMerge w:val="continue"/>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67" w:type="dxa"/>
            <w:vMerge w:val="restart"/>
            <w:tcBorders>
              <w:top w:val="single" w:color="auto" w:sz="4" w:space="0"/>
              <w:left w:val="single" w:color="auto"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5日</w:t>
            </w:r>
          </w:p>
        </w:tc>
        <w:tc>
          <w:tcPr>
            <w:tcW w:w="567"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17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gridAfter w:val="1"/>
          <w:wAfter w:w="94" w:type="dxa"/>
          <w:trHeight w:val="660" w:hRule="atLeast"/>
          <w:jc w:val="center"/>
        </w:trPr>
        <w:tc>
          <w:tcPr>
            <w:tcW w:w="465"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370" w:type="dxa"/>
            <w:gridSpan w:val="4"/>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778"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4561"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sz w:val="18"/>
                <w:szCs w:val="18"/>
              </w:rPr>
              <w:t>3.决定责任：作出决定；准予许可的，制发《地图审核批准书》，编发审图号；不予许可的，书面说明理由，并告知当事人享有依法申请行政复议或提起行政诉讼的权利；按时办结；法定告知。</w:t>
            </w:r>
          </w:p>
        </w:tc>
        <w:tc>
          <w:tcPr>
            <w:tcW w:w="993" w:type="dxa"/>
            <w:gridSpan w:val="3"/>
            <w:vMerge w:val="continue"/>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67" w:type="dxa"/>
            <w:vMerge w:val="continue"/>
            <w:tcBorders>
              <w:top w:val="single" w:color="000000" w:sz="4" w:space="0"/>
              <w:left w:val="single" w:color="auto"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67"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17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gridAfter w:val="1"/>
          <w:wAfter w:w="94" w:type="dxa"/>
          <w:trHeight w:val="315" w:hRule="atLeast"/>
          <w:jc w:val="center"/>
        </w:trPr>
        <w:tc>
          <w:tcPr>
            <w:tcW w:w="465"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8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370" w:type="dxa"/>
            <w:gridSpan w:val="4"/>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77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p>
        </w:tc>
        <w:tc>
          <w:tcPr>
            <w:tcW w:w="4561"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p>
        </w:tc>
        <w:tc>
          <w:tcPr>
            <w:tcW w:w="993" w:type="dxa"/>
            <w:gridSpan w:val="3"/>
            <w:vMerge w:val="continue"/>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67" w:type="dxa"/>
            <w:vMerge w:val="restart"/>
            <w:tcBorders>
              <w:top w:val="single" w:color="auto" w:sz="4" w:space="0"/>
              <w:left w:val="single" w:color="auto"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2日</w:t>
            </w:r>
          </w:p>
        </w:tc>
        <w:tc>
          <w:tcPr>
            <w:tcW w:w="567"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17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gridAfter w:val="1"/>
          <w:wAfter w:w="94" w:type="dxa"/>
          <w:trHeight w:val="400" w:hRule="atLeast"/>
          <w:jc w:val="center"/>
        </w:trPr>
        <w:tc>
          <w:tcPr>
            <w:tcW w:w="465"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84" w:type="dxa"/>
            <w:vMerge w:val="continue"/>
            <w:tcBorders>
              <w:top w:val="single" w:color="000000" w:sz="4" w:space="0"/>
              <w:left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370" w:type="dxa"/>
            <w:gridSpan w:val="4"/>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77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firstLine="90" w:firstLineChars="50"/>
              <w:textAlignment w:val="center"/>
              <w:rPr>
                <w:rFonts w:ascii="宋体" w:hAnsi="宋体" w:cs="宋体"/>
                <w:color w:val="000000"/>
                <w:sz w:val="18"/>
                <w:szCs w:val="18"/>
              </w:rPr>
            </w:pPr>
            <w:r>
              <w:rPr>
                <w:rFonts w:hint="eastAsia" w:ascii="宋体" w:hAnsi="宋体" w:cs="宋体"/>
                <w:color w:val="000000"/>
                <w:kern w:val="0"/>
                <w:sz w:val="18"/>
                <w:szCs w:val="18"/>
              </w:rPr>
              <w:t>通知</w:t>
            </w:r>
          </w:p>
        </w:tc>
        <w:tc>
          <w:tcPr>
            <w:tcW w:w="45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sz w:val="18"/>
                <w:szCs w:val="18"/>
              </w:rPr>
              <w:t>4.通知责任：制定文书；按规定通知当事人领取；信息公开。</w:t>
            </w:r>
          </w:p>
        </w:tc>
        <w:tc>
          <w:tcPr>
            <w:tcW w:w="993" w:type="dxa"/>
            <w:gridSpan w:val="3"/>
            <w:vMerge w:val="continue"/>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67" w:type="dxa"/>
            <w:vMerge w:val="continue"/>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67"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17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gridAfter w:val="1"/>
          <w:wAfter w:w="94" w:type="dxa"/>
          <w:trHeight w:val="620" w:hRule="atLeast"/>
          <w:jc w:val="center"/>
        </w:trPr>
        <w:tc>
          <w:tcPr>
            <w:tcW w:w="465"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84" w:type="dxa"/>
            <w:vMerge w:val="continue"/>
            <w:tcBorders>
              <w:left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370" w:type="dxa"/>
            <w:gridSpan w:val="4"/>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77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事后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监管</w:t>
            </w:r>
          </w:p>
        </w:tc>
        <w:tc>
          <w:tcPr>
            <w:tcW w:w="45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sz w:val="18"/>
                <w:szCs w:val="18"/>
              </w:rPr>
              <w:t>5.事后监管责任：对被许可人地图编制、出版、销售、展示、登载等活动进行监督检查。</w:t>
            </w:r>
          </w:p>
        </w:tc>
        <w:tc>
          <w:tcPr>
            <w:tcW w:w="993" w:type="dxa"/>
            <w:gridSpan w:val="3"/>
            <w:vMerge w:val="continue"/>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67"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6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17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gridAfter w:val="1"/>
          <w:wAfter w:w="94" w:type="dxa"/>
          <w:trHeight w:val="515" w:hRule="atLeast"/>
          <w:jc w:val="center"/>
        </w:trPr>
        <w:tc>
          <w:tcPr>
            <w:tcW w:w="465"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84"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370" w:type="dxa"/>
            <w:gridSpan w:val="4"/>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77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5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ascii="宋体" w:hAnsi="宋体" w:cs="宋体"/>
                <w:sz w:val="18"/>
                <w:szCs w:val="18"/>
              </w:rPr>
            </w:pPr>
            <w:r>
              <w:rPr>
                <w:rFonts w:hint="eastAsia" w:ascii="宋体" w:hAnsi="宋体" w:cs="宋体"/>
                <w:sz w:val="18"/>
                <w:szCs w:val="18"/>
              </w:rPr>
              <w:t>6.其他法律法规规章文件规定应履行的责任。</w:t>
            </w:r>
          </w:p>
        </w:tc>
        <w:tc>
          <w:tcPr>
            <w:tcW w:w="99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6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17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gridAfter w:val="1"/>
          <w:wAfter w:w="94" w:type="dxa"/>
          <w:trHeight w:val="796" w:hRule="atLeast"/>
          <w:jc w:val="center"/>
        </w:trPr>
        <w:tc>
          <w:tcPr>
            <w:tcW w:w="46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148</w:t>
            </w:r>
          </w:p>
        </w:tc>
        <w:tc>
          <w:tcPr>
            <w:tcW w:w="584"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sz w:val="18"/>
                <w:szCs w:val="18"/>
              </w:rPr>
            </w:pPr>
            <w:r>
              <w:rPr>
                <w:rFonts w:hint="eastAsia" w:ascii="宋体" w:hAnsi="宋体"/>
                <w:sz w:val="18"/>
                <w:szCs w:val="18"/>
              </w:rPr>
              <w:t>其他</w:t>
            </w:r>
          </w:p>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sz w:val="18"/>
                <w:szCs w:val="18"/>
              </w:rPr>
              <w:t>职权</w:t>
            </w:r>
          </w:p>
        </w:tc>
        <w:tc>
          <w:tcPr>
            <w:tcW w:w="583"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林地占用征用审核</w:t>
            </w:r>
          </w:p>
        </w:tc>
        <w:tc>
          <w:tcPr>
            <w:tcW w:w="4370" w:type="dxa"/>
            <w:gridSpan w:val="4"/>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firstLine="360" w:firstLineChars="200"/>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中华人民共和国森林法》（2019年12月28日通过，2020年7月1日起实施）第18条：进行勘查、开采矿藏和各项建设工程，应当不占或者少占林地；必须占用或者征用林地的，经县级以上人民政府林业主管部门审核同意后，依照有关土地管理的法律、行政法规办理建设用地审批手续，并由用地单位依照国务院有关规定缴纳森林植被恢复费。森林植被恢复费专款专用，由林业主管部门依照有关规定统一安排植树造林，恢复森林植被，植树造林面积不得少于因占用、征用林地而减少的森林植被面积。上级林业主管部门应当定期督促、检查下级林业主管部门组织植树造林、恢复森林植被的情况。任何单位和个人不得挪用森林植被恢复费。县级以上人民政府审计机关应当加强对森林植被恢复费使用情况的监督。</w:t>
            </w:r>
          </w:p>
          <w:p>
            <w:pPr>
              <w:keepNext w:val="0"/>
              <w:keepLines w:val="0"/>
              <w:widowControl/>
              <w:suppressLineNumbers w:val="0"/>
              <w:spacing w:before="0" w:beforeAutospacing="0" w:after="0" w:afterAutospacing="0" w:line="240" w:lineRule="exact"/>
              <w:ind w:left="0" w:right="0" w:firstLine="360" w:firstLineChars="200"/>
              <w:jc w:val="left"/>
              <w:textAlignment w:val="center"/>
              <w:rPr>
                <w:rFonts w:ascii="宋体" w:hAnsi="宋体" w:cs="宋体"/>
                <w:color w:val="000000"/>
                <w:sz w:val="18"/>
                <w:szCs w:val="18"/>
              </w:rPr>
            </w:pPr>
            <w:r>
              <w:rPr>
                <w:rFonts w:hint="eastAsia" w:ascii="宋体" w:hAnsi="宋体" w:cs="宋体"/>
                <w:color w:val="000000"/>
                <w:kern w:val="0"/>
                <w:sz w:val="18"/>
                <w:szCs w:val="18"/>
              </w:rPr>
              <w:t>《森林法实施条例》 ( 国务院令第2 7 8号)第十六条: “ 勘查、开采矿藏和修建道路、水利、电力、通讯等工程,需要占用或者征收、征用林地的,必须遵守下列规定:(一)用地单位应当向县级以上人民政府林业主管部门提出用地申请,经审核同意后,按照国家规定的标准预交森林植被恢复费,领取使用林地审核同意书。用地单位凭使用林地审核同意书依法办理建设用地审批手续。占用或者征收、征用林地未经林业主管部门审核同意的,土地行政主管部门不得受理建设用地申请。</w:t>
            </w:r>
          </w:p>
        </w:tc>
        <w:tc>
          <w:tcPr>
            <w:tcW w:w="77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受理</w:t>
            </w:r>
          </w:p>
        </w:tc>
        <w:tc>
          <w:tcPr>
            <w:tcW w:w="45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1.受理责任：公示依法应当提交的材料；一次性告知补正材料；依法受理或不予受理（不予受理的依法告知理由）。</w:t>
            </w:r>
          </w:p>
        </w:tc>
        <w:tc>
          <w:tcPr>
            <w:tcW w:w="993"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自然资源监督保护修复科（张华）</w:t>
            </w:r>
          </w:p>
        </w:tc>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5日</w:t>
            </w:r>
          </w:p>
        </w:tc>
        <w:tc>
          <w:tcPr>
            <w:tcW w:w="56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5日</w:t>
            </w:r>
          </w:p>
        </w:tc>
        <w:tc>
          <w:tcPr>
            <w:tcW w:w="1178"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不收费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gridAfter w:val="1"/>
          <w:wAfter w:w="94" w:type="dxa"/>
          <w:trHeight w:val="1046" w:hRule="atLeast"/>
          <w:jc w:val="center"/>
        </w:trPr>
        <w:tc>
          <w:tcPr>
            <w:tcW w:w="465"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84" w:type="dxa"/>
            <w:vMerge w:val="continue"/>
            <w:tcBorders>
              <w:left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370" w:type="dxa"/>
            <w:gridSpan w:val="4"/>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77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45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2.审查责任：材料审核（按照《中华人民共和国森林法实施条例》（国务院令第278号）第十八条，《建设项目使用林地审核审批管理办法》（国家林业局令第35号）进行审核，提出初审意见。</w:t>
            </w:r>
          </w:p>
        </w:tc>
        <w:tc>
          <w:tcPr>
            <w:tcW w:w="993"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6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10日</w:t>
            </w:r>
          </w:p>
        </w:tc>
        <w:tc>
          <w:tcPr>
            <w:tcW w:w="567"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30日</w:t>
            </w:r>
          </w:p>
        </w:tc>
        <w:tc>
          <w:tcPr>
            <w:tcW w:w="117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gridAfter w:val="1"/>
          <w:wAfter w:w="94" w:type="dxa"/>
          <w:trHeight w:val="956" w:hRule="atLeast"/>
          <w:jc w:val="center"/>
        </w:trPr>
        <w:tc>
          <w:tcPr>
            <w:tcW w:w="465"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84" w:type="dxa"/>
            <w:vMerge w:val="continue"/>
            <w:tcBorders>
              <w:left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370" w:type="dxa"/>
            <w:gridSpan w:val="4"/>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77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决定</w:t>
            </w:r>
          </w:p>
        </w:tc>
        <w:tc>
          <w:tcPr>
            <w:tcW w:w="45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3.决定责任：作出决定，核发《使用林地审批同意书》（对于不予行政许可的，书面告知申请人，并说明理由；对需要上报省自然资源厅审核的上报省自然资源厅）</w:t>
            </w:r>
          </w:p>
        </w:tc>
        <w:tc>
          <w:tcPr>
            <w:tcW w:w="993"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67"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17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gridAfter w:val="1"/>
          <w:wAfter w:w="94" w:type="dxa"/>
          <w:trHeight w:val="671" w:hRule="atLeast"/>
          <w:jc w:val="center"/>
        </w:trPr>
        <w:tc>
          <w:tcPr>
            <w:tcW w:w="465"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84" w:type="dxa"/>
            <w:vMerge w:val="continue"/>
            <w:tcBorders>
              <w:left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370" w:type="dxa"/>
            <w:gridSpan w:val="4"/>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77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送达</w:t>
            </w:r>
          </w:p>
        </w:tc>
        <w:tc>
          <w:tcPr>
            <w:tcW w:w="45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4.送达责任：制作送达文书；按规定送达当事人；信息公开。</w:t>
            </w:r>
          </w:p>
        </w:tc>
        <w:tc>
          <w:tcPr>
            <w:tcW w:w="993"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5日</w:t>
            </w:r>
          </w:p>
        </w:tc>
        <w:tc>
          <w:tcPr>
            <w:tcW w:w="56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10日</w:t>
            </w:r>
          </w:p>
        </w:tc>
        <w:tc>
          <w:tcPr>
            <w:tcW w:w="117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gridAfter w:val="1"/>
          <w:wAfter w:w="94" w:type="dxa"/>
          <w:trHeight w:val="715" w:hRule="atLeast"/>
          <w:jc w:val="center"/>
        </w:trPr>
        <w:tc>
          <w:tcPr>
            <w:tcW w:w="465"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84" w:type="dxa"/>
            <w:vMerge w:val="continue"/>
            <w:tcBorders>
              <w:left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370" w:type="dxa"/>
            <w:gridSpan w:val="4"/>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77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事后</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监管</w:t>
            </w:r>
          </w:p>
        </w:tc>
        <w:tc>
          <w:tcPr>
            <w:tcW w:w="45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5.事后监管责任：督促县自然资源管理部门对同意使用林地情况进行监管。</w:t>
            </w:r>
          </w:p>
        </w:tc>
        <w:tc>
          <w:tcPr>
            <w:tcW w:w="993"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6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17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gridAfter w:val="1"/>
          <w:wAfter w:w="94" w:type="dxa"/>
          <w:trHeight w:val="570" w:hRule="atLeast"/>
          <w:jc w:val="center"/>
        </w:trPr>
        <w:tc>
          <w:tcPr>
            <w:tcW w:w="465"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84"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370" w:type="dxa"/>
            <w:gridSpan w:val="4"/>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sz w:val="18"/>
                <w:szCs w:val="18"/>
              </w:rPr>
            </w:pPr>
          </w:p>
        </w:tc>
        <w:tc>
          <w:tcPr>
            <w:tcW w:w="77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45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6.其他法律法规规章文件规定应履行的责任。</w:t>
            </w:r>
          </w:p>
        </w:tc>
        <w:tc>
          <w:tcPr>
            <w:tcW w:w="99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56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17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gridAfter w:val="1"/>
          <w:wAfter w:w="94" w:type="dxa"/>
          <w:trHeight w:val="390" w:hRule="atLeast"/>
          <w:jc w:val="center"/>
        </w:trPr>
        <w:tc>
          <w:tcPr>
            <w:tcW w:w="14646" w:type="dxa"/>
            <w:gridSpan w:val="2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服务电话：0395-6770362              投诉机构：</w:t>
            </w:r>
            <w:r>
              <w:rPr>
                <w:rFonts w:hint="eastAsia" w:ascii="宋体" w:hAnsi="宋体" w:cs="宋体"/>
                <w:color w:val="000000"/>
                <w:kern w:val="0"/>
                <w:sz w:val="18"/>
                <w:szCs w:val="18"/>
                <w:lang w:eastAsia="zh-CN"/>
              </w:rPr>
              <w:t>机关纪委</w:t>
            </w:r>
            <w:r>
              <w:rPr>
                <w:rFonts w:hint="eastAsia" w:ascii="宋体" w:hAnsi="宋体" w:cs="宋体"/>
                <w:color w:val="000000"/>
                <w:kern w:val="0"/>
                <w:sz w:val="18"/>
                <w:szCs w:val="18"/>
              </w:rPr>
              <w:t xml:space="preserve">                         投诉电话：0395-3167127                    受理地点：漯河市郾城区嵩山路北段</w:t>
            </w:r>
          </w:p>
        </w:tc>
      </w:tr>
    </w:tbl>
    <w:p>
      <w:pPr>
        <w:spacing w:line="240" w:lineRule="exact"/>
        <w:rPr>
          <w:sz w:val="18"/>
          <w:szCs w:val="18"/>
        </w:rPr>
      </w:pPr>
    </w:p>
    <w:p>
      <w:pPr>
        <w:spacing w:line="240" w:lineRule="exact"/>
        <w:rPr>
          <w:sz w:val="18"/>
          <w:szCs w:val="18"/>
        </w:rPr>
      </w:pPr>
    </w:p>
    <w:tbl>
      <w:tblPr>
        <w:tblStyle w:val="6"/>
        <w:tblW w:w="1532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22"/>
        <w:gridCol w:w="627"/>
        <w:gridCol w:w="726"/>
        <w:gridCol w:w="3889"/>
        <w:gridCol w:w="926"/>
        <w:gridCol w:w="5010"/>
        <w:gridCol w:w="1170"/>
        <w:gridCol w:w="652"/>
        <w:gridCol w:w="653"/>
        <w:gridCol w:w="11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27" w:hRule="atLeast"/>
          <w:jc w:val="center"/>
        </w:trPr>
        <w:tc>
          <w:tcPr>
            <w:tcW w:w="522"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149</w:t>
            </w:r>
          </w:p>
        </w:tc>
        <w:tc>
          <w:tcPr>
            <w:tcW w:w="627"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其他</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职权</w:t>
            </w:r>
          </w:p>
        </w:tc>
        <w:tc>
          <w:tcPr>
            <w:tcW w:w="726"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驯养繁殖国家一级、二级重点保护野生动物许可审核</w:t>
            </w:r>
          </w:p>
        </w:tc>
        <w:tc>
          <w:tcPr>
            <w:tcW w:w="3889"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firstLine="360" w:firstLineChars="200"/>
              <w:textAlignment w:val="center"/>
              <w:rPr>
                <w:rFonts w:ascii="宋体" w:hAnsi="宋体" w:cs="宋体"/>
                <w:color w:val="000000"/>
                <w:sz w:val="18"/>
                <w:szCs w:val="18"/>
              </w:rPr>
            </w:pPr>
            <w:r>
              <w:rPr>
                <w:rFonts w:hint="eastAsia" w:ascii="宋体" w:hAnsi="宋体" w:cs="宋体"/>
                <w:color w:val="000000"/>
                <w:sz w:val="18"/>
                <w:szCs w:val="18"/>
              </w:rPr>
              <w:t>《中华人民共和国野生动物保护法》第十七条：国家鼓励驯养繁殖野生动物。驯养繁殖国家重点保护野生动物的，应当持有许可证。许可证的管理办法由国务院野生动物行政主管部门制定。第二十二条　禁止出售、收购国家重点保护野生动物或者其产品。因科学研究、驯养繁殖、展览等特殊情况，需要出售、收购、利用国家一级保护野生动物或者其产品的，必须经国务院野生动物行政主管部门或者其授权的单位批准；需要出售、收购、利用国家二级保护野生动物或者其产品的，-必须经省、自治区、直辖市政府野生动物行政主管部门或者其授权的单位批准。驯养繁殖国家重点保护野生动物的单位和个人可以凭驯养繁殖许可证向政府指定的收购单位，按照规定出售国家重点保护野生动物或者其产品。工商行政管理部门对进入市场的野生动物或者其产品，应当进行监督管理。《国家重点保护野生动物驯养繁殖许可证管理办法》第五条：驯养繁殖野生动物的单位和个人，必须向所在地县级政府野生动物行政主管部门提出书面申请，并填写《国家重点保护野生动物驯养繁殖许可证申请表》。凡驯养繁殖国家一级保护野生动物的，由省、自治区、直辖市政府林业行政主管部门报林业部审批；凡驯养繁殖国家二级保护野生动物的，由省、自治区、直辖市政府林业行政主管部门审批。批准驯养繁殖野生动物的，作出行政许可决定的林业行政主管部门应当核发《驯养繁殖许可证》。《驯养繁殖许可证》和《国家重点保护野生动物驯养繁殖许可证申请表》由林业部统一印制。</w:t>
            </w:r>
          </w:p>
        </w:tc>
        <w:tc>
          <w:tcPr>
            <w:tcW w:w="926"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受理</w:t>
            </w:r>
          </w:p>
        </w:tc>
        <w:tc>
          <w:tcPr>
            <w:tcW w:w="5010"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sz w:val="18"/>
                <w:szCs w:val="18"/>
              </w:rPr>
              <w:t>1.受理责任：公示依法应当提交的材料；一次性告知补正材料；依法受理或不予受理（不予受理的依法告知理由）。</w:t>
            </w:r>
          </w:p>
        </w:tc>
        <w:tc>
          <w:tcPr>
            <w:tcW w:w="1170"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自然资源监督保护修复科（张华）</w:t>
            </w:r>
          </w:p>
        </w:tc>
        <w:tc>
          <w:tcPr>
            <w:tcW w:w="652"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r>
              <w:rPr>
                <w:rFonts w:hint="eastAsia" w:ascii="宋体" w:hAnsi="宋体" w:cs="宋体"/>
                <w:color w:val="000000"/>
                <w:sz w:val="18"/>
                <w:szCs w:val="18"/>
              </w:rPr>
              <w:t>10日</w:t>
            </w:r>
          </w:p>
        </w:tc>
        <w:tc>
          <w:tcPr>
            <w:tcW w:w="653"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149"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根据《国家物价局、财政部关于发布中央管理的林业系统行政事业性收费项目及标准的通知》（价费字[1992]196号），各级森林植物检疫部门（以下简称森检部门）对森林植物、林产品进行产地检疫或调运检疫时，按照所附《国内森林植物检疫收费办法》、《国内森林植物检疫收费标准表》，收取检疫费。</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  根据《财政部关于取消、停征和免征一批行政事业性收费的通知》（财税[2014]101号 ），对小微企业(含个体工商户)免征森林植物检疫费。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0" w:hRule="atLeast"/>
          <w:jc w:val="center"/>
        </w:trPr>
        <w:tc>
          <w:tcPr>
            <w:tcW w:w="522"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27"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26"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889"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926"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审查</w:t>
            </w:r>
          </w:p>
        </w:tc>
        <w:tc>
          <w:tcPr>
            <w:tcW w:w="5010"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sz w:val="18"/>
                <w:szCs w:val="18"/>
              </w:rPr>
              <w:t>2.审查责任：对初审材料进行审查。提出初审意见。需要现场核查的，组织专家现场核查，并书面告知申请人。</w:t>
            </w:r>
          </w:p>
        </w:tc>
        <w:tc>
          <w:tcPr>
            <w:tcW w:w="1170"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52"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5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149"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39" w:hRule="atLeast"/>
          <w:jc w:val="center"/>
        </w:trPr>
        <w:tc>
          <w:tcPr>
            <w:tcW w:w="522"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27"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26"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889"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926"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决定</w:t>
            </w:r>
          </w:p>
        </w:tc>
        <w:tc>
          <w:tcPr>
            <w:tcW w:w="5010"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sz w:val="18"/>
                <w:szCs w:val="18"/>
              </w:rPr>
              <w:t>3.决定责任：作出签章转报决定（不予转报的告知理由）；按时办结；法定告知。</w:t>
            </w:r>
          </w:p>
        </w:tc>
        <w:tc>
          <w:tcPr>
            <w:tcW w:w="1170"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52"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5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149"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53" w:hRule="atLeast"/>
          <w:jc w:val="center"/>
        </w:trPr>
        <w:tc>
          <w:tcPr>
            <w:tcW w:w="522"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27"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26"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889"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926"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送达</w:t>
            </w:r>
          </w:p>
        </w:tc>
        <w:tc>
          <w:tcPr>
            <w:tcW w:w="5010"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sz w:val="18"/>
                <w:szCs w:val="18"/>
              </w:rPr>
              <w:t>4.送达责任：制作送达文书；按规定送达当事人；信息公开</w:t>
            </w:r>
          </w:p>
        </w:tc>
        <w:tc>
          <w:tcPr>
            <w:tcW w:w="1170"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p>
        </w:tc>
        <w:tc>
          <w:tcPr>
            <w:tcW w:w="652"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5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149"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57" w:hRule="atLeast"/>
          <w:jc w:val="center"/>
        </w:trPr>
        <w:tc>
          <w:tcPr>
            <w:tcW w:w="522"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27"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26"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889"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926"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r>
              <w:rPr>
                <w:rFonts w:hint="eastAsia" w:ascii="宋体" w:hAnsi="宋体" w:cs="宋体"/>
                <w:color w:val="000000"/>
                <w:sz w:val="18"/>
                <w:szCs w:val="18"/>
              </w:rPr>
              <w:t>事后监管</w:t>
            </w:r>
          </w:p>
        </w:tc>
        <w:tc>
          <w:tcPr>
            <w:tcW w:w="5010"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sz w:val="18"/>
                <w:szCs w:val="18"/>
              </w:rPr>
              <w:t>5.事后监管责任：接受市自然资源和规划局监督，及时处理市自然资源和规划局的反馈信息。</w:t>
            </w:r>
          </w:p>
        </w:tc>
        <w:tc>
          <w:tcPr>
            <w:tcW w:w="1170"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p>
        </w:tc>
        <w:tc>
          <w:tcPr>
            <w:tcW w:w="652"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5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1149"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59" w:hRule="atLeast"/>
          <w:jc w:val="center"/>
        </w:trPr>
        <w:tc>
          <w:tcPr>
            <w:tcW w:w="522"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627"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726"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c>
          <w:tcPr>
            <w:tcW w:w="3889"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ascii="宋体" w:hAnsi="宋体" w:cs="宋体"/>
                <w:color w:val="000000"/>
                <w:sz w:val="18"/>
                <w:szCs w:val="18"/>
              </w:rPr>
            </w:pPr>
          </w:p>
        </w:tc>
        <w:tc>
          <w:tcPr>
            <w:tcW w:w="926"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p>
        </w:tc>
        <w:tc>
          <w:tcPr>
            <w:tcW w:w="5010" w:type="dxa"/>
            <w:tcBorders>
              <w:tl2br w:val="nil"/>
              <w:tr2bl w:val="nil"/>
            </w:tcBorders>
            <w:vAlign w:val="center"/>
          </w:tcPr>
          <w:p>
            <w:pPr>
              <w:keepNext w:val="0"/>
              <w:keepLines w:val="0"/>
              <w:widowControl/>
              <w:suppressLineNumbers w:val="0"/>
              <w:spacing w:before="0" w:beforeAutospacing="0" w:after="0" w:afterAutospacing="0" w:line="240" w:lineRule="exact"/>
              <w:ind w:left="0" w:right="0"/>
              <w:textAlignment w:val="center"/>
              <w:rPr>
                <w:rFonts w:ascii="宋体" w:hAnsi="宋体" w:cs="宋体"/>
                <w:color w:val="000000"/>
                <w:sz w:val="18"/>
                <w:szCs w:val="18"/>
              </w:rPr>
            </w:pPr>
            <w:r>
              <w:rPr>
                <w:rFonts w:hint="eastAsia" w:ascii="宋体" w:hAnsi="宋体" w:cs="宋体"/>
                <w:color w:val="000000"/>
                <w:sz w:val="18"/>
                <w:szCs w:val="18"/>
              </w:rPr>
              <w:t>6.其他法律法规规章文件规定应履行的责任。</w:t>
            </w:r>
          </w:p>
        </w:tc>
        <w:tc>
          <w:tcPr>
            <w:tcW w:w="1170"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p>
        </w:tc>
        <w:tc>
          <w:tcPr>
            <w:tcW w:w="652"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p>
        </w:tc>
        <w:tc>
          <w:tcPr>
            <w:tcW w:w="65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cs="宋体"/>
                <w:color w:val="000000"/>
                <w:sz w:val="18"/>
                <w:szCs w:val="18"/>
              </w:rPr>
            </w:pPr>
          </w:p>
        </w:tc>
        <w:tc>
          <w:tcPr>
            <w:tcW w:w="1149"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color w:val="000000"/>
                <w:sz w:val="18"/>
                <w:szCs w:val="18"/>
              </w:rPr>
            </w:pPr>
          </w:p>
        </w:tc>
      </w:tr>
    </w:tbl>
    <w:p>
      <w:pPr>
        <w:spacing w:line="240" w:lineRule="exact"/>
        <w:rPr>
          <w:sz w:val="18"/>
          <w:szCs w:val="18"/>
        </w:rPr>
      </w:pPr>
    </w:p>
    <w:sectPr>
      <w:pgSz w:w="16838" w:h="11906" w:orient="landscape"/>
      <w:pgMar w:top="1134" w:right="1134" w:bottom="142" w:left="1134" w:header="851" w:footer="992" w:gutter="0"/>
      <w:cols w:space="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Math">
    <w:panose1 w:val="02040503050406030204"/>
    <w:charset w:val="00"/>
    <w:family w:val="auto"/>
    <w:pitch w:val="variable"/>
    <w:sig w:usb0="A00002EF" w:usb1="420020EB" w:usb2="00000000" w:usb3="00000000" w:csb0="2000009F" w:csb1="00000000"/>
  </w:font>
  <w:font w:name="@宋体">
    <w:panose1 w:val="02010600030101010101"/>
    <w:charset w:val="86"/>
    <w:family w:val="auto"/>
    <w:pitch w:val="variable"/>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NotTrackMoves/>
  <w:documentProtection w:enforcement="0"/>
  <w:defaultTabStop w:val="420"/>
  <w:drawingGridHorizontalSpacing w:val="105"/>
  <w:drawingGridVerticalSpacing w:val="32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1392E"/>
    <w:rsid w:val="00012930"/>
    <w:rsid w:val="00032057"/>
    <w:rsid w:val="00093A07"/>
    <w:rsid w:val="000D7A51"/>
    <w:rsid w:val="00175F57"/>
    <w:rsid w:val="00190541"/>
    <w:rsid w:val="002374AE"/>
    <w:rsid w:val="002943D7"/>
    <w:rsid w:val="002B5377"/>
    <w:rsid w:val="002D29E2"/>
    <w:rsid w:val="00305607"/>
    <w:rsid w:val="005414FC"/>
    <w:rsid w:val="005B08F3"/>
    <w:rsid w:val="005F33BD"/>
    <w:rsid w:val="006117E6"/>
    <w:rsid w:val="006846D1"/>
    <w:rsid w:val="006A1A4F"/>
    <w:rsid w:val="0071392E"/>
    <w:rsid w:val="00757092"/>
    <w:rsid w:val="007710A5"/>
    <w:rsid w:val="007F26E4"/>
    <w:rsid w:val="00821411"/>
    <w:rsid w:val="00985F0C"/>
    <w:rsid w:val="009A46CA"/>
    <w:rsid w:val="009C7B31"/>
    <w:rsid w:val="00A14841"/>
    <w:rsid w:val="00A30EF1"/>
    <w:rsid w:val="00A9732D"/>
    <w:rsid w:val="00B95A32"/>
    <w:rsid w:val="00BB234B"/>
    <w:rsid w:val="00C04071"/>
    <w:rsid w:val="00C04807"/>
    <w:rsid w:val="00D27D06"/>
    <w:rsid w:val="00D57C15"/>
    <w:rsid w:val="00D84C3D"/>
    <w:rsid w:val="00DF27CA"/>
    <w:rsid w:val="00E23059"/>
    <w:rsid w:val="00EE512C"/>
    <w:rsid w:val="018A4E36"/>
    <w:rsid w:val="01C245B3"/>
    <w:rsid w:val="02217160"/>
    <w:rsid w:val="02D113E9"/>
    <w:rsid w:val="0370165A"/>
    <w:rsid w:val="03F86B1C"/>
    <w:rsid w:val="044E353B"/>
    <w:rsid w:val="058D3BC3"/>
    <w:rsid w:val="05A54115"/>
    <w:rsid w:val="076E60E2"/>
    <w:rsid w:val="093810CF"/>
    <w:rsid w:val="09FA19EE"/>
    <w:rsid w:val="0A1079F4"/>
    <w:rsid w:val="0B364161"/>
    <w:rsid w:val="0C281363"/>
    <w:rsid w:val="0C650EE4"/>
    <w:rsid w:val="0C9E7756"/>
    <w:rsid w:val="0D236D32"/>
    <w:rsid w:val="0EFE689E"/>
    <w:rsid w:val="0F9020B0"/>
    <w:rsid w:val="101C0FBC"/>
    <w:rsid w:val="10286067"/>
    <w:rsid w:val="104F20CD"/>
    <w:rsid w:val="105A685F"/>
    <w:rsid w:val="10863313"/>
    <w:rsid w:val="10893272"/>
    <w:rsid w:val="10CF5EB3"/>
    <w:rsid w:val="10FE3569"/>
    <w:rsid w:val="11C47A55"/>
    <w:rsid w:val="125B12D8"/>
    <w:rsid w:val="12A70D0E"/>
    <w:rsid w:val="12B51039"/>
    <w:rsid w:val="13B04600"/>
    <w:rsid w:val="13BB225F"/>
    <w:rsid w:val="14B9451C"/>
    <w:rsid w:val="1504429F"/>
    <w:rsid w:val="15C14B06"/>
    <w:rsid w:val="16B753A5"/>
    <w:rsid w:val="17326391"/>
    <w:rsid w:val="177E2F44"/>
    <w:rsid w:val="17D87A12"/>
    <w:rsid w:val="17DD10D0"/>
    <w:rsid w:val="181C504E"/>
    <w:rsid w:val="194B4F5D"/>
    <w:rsid w:val="19C85750"/>
    <w:rsid w:val="1A475C05"/>
    <w:rsid w:val="1AC52F4F"/>
    <w:rsid w:val="1AC62D9D"/>
    <w:rsid w:val="1B192C48"/>
    <w:rsid w:val="1C4039BA"/>
    <w:rsid w:val="1C776D5B"/>
    <w:rsid w:val="1D44240A"/>
    <w:rsid w:val="1DB51445"/>
    <w:rsid w:val="1E07195C"/>
    <w:rsid w:val="1E45410D"/>
    <w:rsid w:val="205773C1"/>
    <w:rsid w:val="20C94747"/>
    <w:rsid w:val="217E22E8"/>
    <w:rsid w:val="23625045"/>
    <w:rsid w:val="248C7538"/>
    <w:rsid w:val="24DD6F1C"/>
    <w:rsid w:val="251946FA"/>
    <w:rsid w:val="263556AC"/>
    <w:rsid w:val="26AB5F5D"/>
    <w:rsid w:val="26AB7C52"/>
    <w:rsid w:val="2704616F"/>
    <w:rsid w:val="27865683"/>
    <w:rsid w:val="27AE4EC6"/>
    <w:rsid w:val="27F718A1"/>
    <w:rsid w:val="283B31FB"/>
    <w:rsid w:val="2863584C"/>
    <w:rsid w:val="286E3923"/>
    <w:rsid w:val="28887042"/>
    <w:rsid w:val="2924306D"/>
    <w:rsid w:val="295A31BD"/>
    <w:rsid w:val="29EF732C"/>
    <w:rsid w:val="2A52629C"/>
    <w:rsid w:val="2A861954"/>
    <w:rsid w:val="2ABF784F"/>
    <w:rsid w:val="2AEB4915"/>
    <w:rsid w:val="2B390726"/>
    <w:rsid w:val="2B7C2CB1"/>
    <w:rsid w:val="2D291465"/>
    <w:rsid w:val="2E370AA0"/>
    <w:rsid w:val="2F4407F0"/>
    <w:rsid w:val="30F3081D"/>
    <w:rsid w:val="3134603D"/>
    <w:rsid w:val="321346B4"/>
    <w:rsid w:val="32625D66"/>
    <w:rsid w:val="336A1F1C"/>
    <w:rsid w:val="33B2633E"/>
    <w:rsid w:val="33F8363F"/>
    <w:rsid w:val="33FE5DF5"/>
    <w:rsid w:val="34530C39"/>
    <w:rsid w:val="34E10569"/>
    <w:rsid w:val="36155E65"/>
    <w:rsid w:val="36452B0A"/>
    <w:rsid w:val="36C12916"/>
    <w:rsid w:val="36F63598"/>
    <w:rsid w:val="36F6663C"/>
    <w:rsid w:val="37704E34"/>
    <w:rsid w:val="37A07CF2"/>
    <w:rsid w:val="37DD4370"/>
    <w:rsid w:val="37EE4800"/>
    <w:rsid w:val="380939E1"/>
    <w:rsid w:val="384866C9"/>
    <w:rsid w:val="38E86AFB"/>
    <w:rsid w:val="3934741B"/>
    <w:rsid w:val="39A47A92"/>
    <w:rsid w:val="39FE7CBE"/>
    <w:rsid w:val="3A1A0893"/>
    <w:rsid w:val="3A551B82"/>
    <w:rsid w:val="3AC92D71"/>
    <w:rsid w:val="3B3008FD"/>
    <w:rsid w:val="3B336B20"/>
    <w:rsid w:val="3B4E29AC"/>
    <w:rsid w:val="3C1372B2"/>
    <w:rsid w:val="3C4C52F2"/>
    <w:rsid w:val="3C7315CF"/>
    <w:rsid w:val="3C950E59"/>
    <w:rsid w:val="3E415BA9"/>
    <w:rsid w:val="3ED15C9D"/>
    <w:rsid w:val="3F8F15D6"/>
    <w:rsid w:val="405B4D71"/>
    <w:rsid w:val="409A4823"/>
    <w:rsid w:val="40C15573"/>
    <w:rsid w:val="414D77A0"/>
    <w:rsid w:val="41651191"/>
    <w:rsid w:val="418E6CC6"/>
    <w:rsid w:val="42806C90"/>
    <w:rsid w:val="43171D57"/>
    <w:rsid w:val="43187A22"/>
    <w:rsid w:val="436828EA"/>
    <w:rsid w:val="43772E1D"/>
    <w:rsid w:val="43A43F37"/>
    <w:rsid w:val="44366CBA"/>
    <w:rsid w:val="444F70CC"/>
    <w:rsid w:val="446D257A"/>
    <w:rsid w:val="44B542BF"/>
    <w:rsid w:val="45F0025A"/>
    <w:rsid w:val="46087A4B"/>
    <w:rsid w:val="467D15F5"/>
    <w:rsid w:val="467F62FC"/>
    <w:rsid w:val="46B55129"/>
    <w:rsid w:val="48273A32"/>
    <w:rsid w:val="49413269"/>
    <w:rsid w:val="49772A3A"/>
    <w:rsid w:val="4A650E7B"/>
    <w:rsid w:val="4A881511"/>
    <w:rsid w:val="4AD81A08"/>
    <w:rsid w:val="4B3B3268"/>
    <w:rsid w:val="4CC228D5"/>
    <w:rsid w:val="4CF91F45"/>
    <w:rsid w:val="4D0B6E06"/>
    <w:rsid w:val="4D6C5F20"/>
    <w:rsid w:val="4E0D2EFA"/>
    <w:rsid w:val="4E3560D5"/>
    <w:rsid w:val="4E602037"/>
    <w:rsid w:val="4E9C10F5"/>
    <w:rsid w:val="4ED665B7"/>
    <w:rsid w:val="515A76FF"/>
    <w:rsid w:val="51FA6048"/>
    <w:rsid w:val="52345039"/>
    <w:rsid w:val="52514134"/>
    <w:rsid w:val="52AF24E6"/>
    <w:rsid w:val="53976832"/>
    <w:rsid w:val="54A41463"/>
    <w:rsid w:val="559C7997"/>
    <w:rsid w:val="565B3C90"/>
    <w:rsid w:val="56A167FF"/>
    <w:rsid w:val="56B010B8"/>
    <w:rsid w:val="586740AB"/>
    <w:rsid w:val="59392320"/>
    <w:rsid w:val="59630393"/>
    <w:rsid w:val="596E21D4"/>
    <w:rsid w:val="59C4339D"/>
    <w:rsid w:val="5A18592F"/>
    <w:rsid w:val="5A8849AE"/>
    <w:rsid w:val="5BC65792"/>
    <w:rsid w:val="5C355397"/>
    <w:rsid w:val="5D450961"/>
    <w:rsid w:val="5DF43DAC"/>
    <w:rsid w:val="5E59090C"/>
    <w:rsid w:val="5E6B3976"/>
    <w:rsid w:val="5F1D6E66"/>
    <w:rsid w:val="604F6D94"/>
    <w:rsid w:val="614F1E8B"/>
    <w:rsid w:val="61974E14"/>
    <w:rsid w:val="648E7A87"/>
    <w:rsid w:val="649A5FA5"/>
    <w:rsid w:val="660F6502"/>
    <w:rsid w:val="667063BC"/>
    <w:rsid w:val="67345A2D"/>
    <w:rsid w:val="676C0D1C"/>
    <w:rsid w:val="67E61123"/>
    <w:rsid w:val="68713B6C"/>
    <w:rsid w:val="69D045C8"/>
    <w:rsid w:val="6A552FF4"/>
    <w:rsid w:val="6A966390"/>
    <w:rsid w:val="6AEA11A7"/>
    <w:rsid w:val="6B077E9A"/>
    <w:rsid w:val="6B42407B"/>
    <w:rsid w:val="6B791477"/>
    <w:rsid w:val="6BA02974"/>
    <w:rsid w:val="6C07236F"/>
    <w:rsid w:val="6DA03228"/>
    <w:rsid w:val="6E816AB6"/>
    <w:rsid w:val="6EF2751E"/>
    <w:rsid w:val="6F5E325E"/>
    <w:rsid w:val="6FE30F60"/>
    <w:rsid w:val="703925B6"/>
    <w:rsid w:val="705F5E50"/>
    <w:rsid w:val="70E62B24"/>
    <w:rsid w:val="70F74E1F"/>
    <w:rsid w:val="7132783E"/>
    <w:rsid w:val="71FD0E0A"/>
    <w:rsid w:val="737B06A0"/>
    <w:rsid w:val="73976913"/>
    <w:rsid w:val="740D51C4"/>
    <w:rsid w:val="74EC2B21"/>
    <w:rsid w:val="75753A8F"/>
    <w:rsid w:val="75B70526"/>
    <w:rsid w:val="75FA2EC4"/>
    <w:rsid w:val="76404168"/>
    <w:rsid w:val="7641625B"/>
    <w:rsid w:val="77C24D58"/>
    <w:rsid w:val="781E4C1E"/>
    <w:rsid w:val="78A8272E"/>
    <w:rsid w:val="790F0E82"/>
    <w:rsid w:val="79DD30F4"/>
    <w:rsid w:val="7A1701FC"/>
    <w:rsid w:val="7A531260"/>
    <w:rsid w:val="7A56652A"/>
    <w:rsid w:val="7A7F4982"/>
    <w:rsid w:val="7A933F2F"/>
    <w:rsid w:val="7B072B11"/>
    <w:rsid w:val="7B2C1967"/>
    <w:rsid w:val="7B5C77C7"/>
    <w:rsid w:val="7B8A4892"/>
    <w:rsid w:val="7C1A76ED"/>
    <w:rsid w:val="7CA22621"/>
    <w:rsid w:val="7CF606B6"/>
    <w:rsid w:val="7DC24D36"/>
    <w:rsid w:val="7EC67ED6"/>
    <w:rsid w:val="7EE0019F"/>
    <w:rsid w:val="7F63413A"/>
    <w:rsid w:val="7FA52B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alloon Text"/>
    <w:basedOn w:val="1"/>
    <w:link w:val="16"/>
    <w:qFormat/>
    <w:uiPriority w:val="0"/>
    <w:rPr>
      <w:sz w:val="18"/>
      <w:szCs w:val="18"/>
    </w:rPr>
  </w:style>
  <w:style w:type="paragraph" w:styleId="3">
    <w:name w:val="footer"/>
    <w:basedOn w:val="1"/>
    <w:link w:val="15"/>
    <w:qFormat/>
    <w:uiPriority w:val="0"/>
    <w:pPr>
      <w:tabs>
        <w:tab w:val="center" w:pos="4153"/>
        <w:tab w:val="right" w:pos="8306"/>
      </w:tabs>
      <w:snapToGrid w:val="0"/>
      <w:jc w:val="left"/>
    </w:pPr>
    <w:rPr>
      <w:sz w:val="18"/>
      <w:szCs w:val="18"/>
    </w:rPr>
  </w:style>
  <w:style w:type="paragraph" w:styleId="4">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p0"/>
    <w:basedOn w:val="1"/>
    <w:qFormat/>
    <w:uiPriority w:val="0"/>
    <w:pPr>
      <w:widowControl/>
    </w:pPr>
    <w:rPr>
      <w:rFonts w:cs="宋体"/>
      <w:kern w:val="0"/>
      <w:szCs w:val="21"/>
    </w:rPr>
  </w:style>
  <w:style w:type="character" w:customStyle="1" w:styleId="9">
    <w:name w:val="font51"/>
    <w:basedOn w:val="7"/>
    <w:qFormat/>
    <w:uiPriority w:val="0"/>
    <w:rPr>
      <w:rFonts w:ascii="Arial" w:hAnsi="Arial" w:cs="Arial"/>
      <w:color w:val="000000"/>
      <w:sz w:val="20"/>
      <w:szCs w:val="20"/>
      <w:u w:val="none"/>
    </w:rPr>
  </w:style>
  <w:style w:type="character" w:customStyle="1" w:styleId="10">
    <w:name w:val="font71"/>
    <w:basedOn w:val="7"/>
    <w:qFormat/>
    <w:uiPriority w:val="0"/>
    <w:rPr>
      <w:rFonts w:hint="eastAsia" w:ascii="宋体" w:hAnsi="宋体" w:eastAsia="宋体" w:cs="宋体"/>
      <w:color w:val="000000"/>
      <w:sz w:val="20"/>
      <w:szCs w:val="20"/>
      <w:u w:val="none"/>
    </w:rPr>
  </w:style>
  <w:style w:type="character" w:customStyle="1" w:styleId="11">
    <w:name w:val="font01"/>
    <w:basedOn w:val="7"/>
    <w:qFormat/>
    <w:uiPriority w:val="0"/>
    <w:rPr>
      <w:rFonts w:hint="eastAsia" w:ascii="宋体" w:hAnsi="宋体" w:eastAsia="宋体" w:cs="宋体"/>
      <w:color w:val="000000"/>
      <w:sz w:val="18"/>
      <w:szCs w:val="18"/>
      <w:u w:val="none"/>
    </w:rPr>
  </w:style>
  <w:style w:type="character" w:customStyle="1" w:styleId="12">
    <w:name w:val="font21"/>
    <w:basedOn w:val="7"/>
    <w:qFormat/>
    <w:uiPriority w:val="0"/>
    <w:rPr>
      <w:rFonts w:hint="eastAsia" w:ascii="宋体" w:hAnsi="宋体" w:eastAsia="宋体" w:cs="宋体"/>
      <w:color w:val="000000"/>
      <w:sz w:val="20"/>
      <w:szCs w:val="20"/>
      <w:u w:val="none"/>
    </w:rPr>
  </w:style>
  <w:style w:type="character" w:customStyle="1" w:styleId="13">
    <w:name w:val="font11"/>
    <w:basedOn w:val="7"/>
    <w:qFormat/>
    <w:uiPriority w:val="0"/>
    <w:rPr>
      <w:rFonts w:hint="eastAsia" w:ascii="宋体" w:hAnsi="宋体" w:eastAsia="宋体" w:cs="宋体"/>
      <w:color w:val="000000"/>
      <w:sz w:val="20"/>
      <w:szCs w:val="20"/>
      <w:u w:val="none"/>
    </w:rPr>
  </w:style>
  <w:style w:type="character" w:customStyle="1" w:styleId="14">
    <w:name w:val="页眉 Char"/>
    <w:basedOn w:val="7"/>
    <w:link w:val="4"/>
    <w:qFormat/>
    <w:uiPriority w:val="0"/>
    <w:rPr>
      <w:rFonts w:ascii="Calibri" w:hAnsi="Calibri" w:eastAsia="宋体" w:cs="黑体"/>
      <w:kern w:val="2"/>
      <w:sz w:val="18"/>
      <w:szCs w:val="18"/>
    </w:rPr>
  </w:style>
  <w:style w:type="character" w:customStyle="1" w:styleId="15">
    <w:name w:val="页脚 Char"/>
    <w:basedOn w:val="7"/>
    <w:link w:val="3"/>
    <w:qFormat/>
    <w:uiPriority w:val="0"/>
    <w:rPr>
      <w:rFonts w:ascii="Calibri" w:hAnsi="Calibri" w:eastAsia="宋体" w:cs="黑体"/>
      <w:kern w:val="2"/>
      <w:sz w:val="18"/>
      <w:szCs w:val="18"/>
    </w:rPr>
  </w:style>
  <w:style w:type="character" w:customStyle="1" w:styleId="16">
    <w:name w:val="批注框文本 Char"/>
    <w:basedOn w:val="7"/>
    <w:link w:val="2"/>
    <w:qFormat/>
    <w:uiPriority w:val="0"/>
    <w:rPr>
      <w:rFonts w:ascii="Calibri" w:hAnsi="Calibri" w:eastAsia="宋体" w:cs="黑体"/>
      <w:kern w:val="2"/>
      <w:sz w:val="18"/>
      <w:szCs w:val="18"/>
    </w:rPr>
  </w:style>
  <w:style w:type="paragraph" w:customStyle="1" w:styleId="17">
    <w:name w:val="正文 New New New New New New New New New New New"/>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C9F09D-8679-4E91-804E-8E16C460199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122</Pages>
  <Words>22725</Words>
  <Characters>129536</Characters>
  <Lines>1079</Lines>
  <Paragraphs>303</Paragraphs>
  <TotalTime>2</TotalTime>
  <ScaleCrop>false</ScaleCrop>
  <LinksUpToDate>false</LinksUpToDate>
  <CharactersWithSpaces>151958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2019-11-05T02:15:00Z</dcterms:created>
  <dc:creator>Administrator</dc:creator>
  <cp:lastModifiedBy>庄志民</cp:lastModifiedBy>
  <cp:lastPrinted>2020-05-15T09:10:00Z</cp:lastPrinted>
  <dcterms:modified xsi:type="dcterms:W3CDTF">2021-11-24T06:50:36Z</dcterms:modified>
  <dc:title>漯河市自然资源和规划局责任清单</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B1DFCDDA62F741F6AE43E4840BD965C4</vt:lpwstr>
  </property>
</Properties>
</file>